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ECD" w:rsidRPr="000514F3" w:rsidRDefault="00F469E5" w:rsidP="00F469E5">
      <w:pPr>
        <w:jc w:val="center"/>
        <w:rPr>
          <w:b/>
          <w:szCs w:val="24"/>
        </w:rPr>
      </w:pPr>
      <w:smartTag w:uri="urn:schemas-microsoft-com:office:smarttags" w:element="place">
        <w:smartTag w:uri="urn:schemas-microsoft-com:office:smarttags" w:element="PlaceName">
          <w:r w:rsidRPr="000514F3">
            <w:rPr>
              <w:b/>
              <w:szCs w:val="24"/>
            </w:rPr>
            <w:t>Sauk</w:t>
          </w:r>
        </w:smartTag>
        <w:r w:rsidRPr="000514F3">
          <w:rPr>
            <w:b/>
            <w:szCs w:val="24"/>
          </w:rPr>
          <w:t xml:space="preserve"> </w:t>
        </w:r>
        <w:smartTag w:uri="urn:schemas-microsoft-com:office:smarttags" w:element="PlaceType">
          <w:r w:rsidRPr="000514F3">
            <w:rPr>
              <w:b/>
              <w:szCs w:val="24"/>
            </w:rPr>
            <w:t>Valley</w:t>
          </w:r>
        </w:smartTag>
        <w:r w:rsidRPr="000514F3">
          <w:rPr>
            <w:b/>
            <w:szCs w:val="24"/>
          </w:rPr>
          <w:t xml:space="preserve"> </w:t>
        </w:r>
        <w:smartTag w:uri="urn:schemas-microsoft-com:office:smarttags" w:element="PlaceType">
          <w:r w:rsidRPr="000514F3">
            <w:rPr>
              <w:b/>
              <w:szCs w:val="24"/>
            </w:rPr>
            <w:t>Community College</w:t>
          </w:r>
        </w:smartTag>
      </w:smartTag>
    </w:p>
    <w:p w:rsidR="00F469E5" w:rsidRPr="000514F3" w:rsidRDefault="00DF006B" w:rsidP="00F469E5">
      <w:pPr>
        <w:jc w:val="center"/>
        <w:rPr>
          <w:b/>
          <w:szCs w:val="24"/>
        </w:rPr>
      </w:pPr>
      <w:r>
        <w:rPr>
          <w:b/>
          <w:szCs w:val="24"/>
        </w:rPr>
        <w:t xml:space="preserve">July </w:t>
      </w:r>
      <w:r w:rsidR="00420176">
        <w:rPr>
          <w:b/>
          <w:szCs w:val="24"/>
        </w:rPr>
        <w:t>27,</w:t>
      </w:r>
      <w:r w:rsidR="00BC15FA">
        <w:rPr>
          <w:b/>
          <w:szCs w:val="24"/>
        </w:rPr>
        <w:t xml:space="preserve"> </w:t>
      </w:r>
      <w:r w:rsidR="00420176">
        <w:rPr>
          <w:b/>
          <w:szCs w:val="24"/>
        </w:rPr>
        <w:t>2015</w:t>
      </w:r>
    </w:p>
    <w:p w:rsidR="00F469E5" w:rsidRPr="000514F3" w:rsidRDefault="00F469E5" w:rsidP="00F469E5">
      <w:pPr>
        <w:jc w:val="center"/>
        <w:rPr>
          <w:b/>
          <w:szCs w:val="24"/>
        </w:rPr>
      </w:pPr>
    </w:p>
    <w:p w:rsidR="00F469E5" w:rsidRPr="000514F3" w:rsidRDefault="00F469E5">
      <w:pPr>
        <w:rPr>
          <w:szCs w:val="24"/>
        </w:rPr>
      </w:pPr>
    </w:p>
    <w:p w:rsidR="001F4D08" w:rsidRPr="000514F3" w:rsidRDefault="00F469E5">
      <w:pPr>
        <w:rPr>
          <w:b/>
          <w:szCs w:val="24"/>
          <w:u w:val="single"/>
        </w:rPr>
      </w:pPr>
      <w:r w:rsidRPr="000514F3">
        <w:rPr>
          <w:szCs w:val="24"/>
        </w:rPr>
        <w:tab/>
      </w:r>
      <w:r w:rsidRPr="000514F3">
        <w:rPr>
          <w:szCs w:val="24"/>
        </w:rPr>
        <w:tab/>
      </w:r>
      <w:r w:rsidRPr="000514F3">
        <w:rPr>
          <w:szCs w:val="24"/>
        </w:rPr>
        <w:tab/>
      </w:r>
      <w:r w:rsidRPr="000514F3">
        <w:rPr>
          <w:szCs w:val="24"/>
        </w:rPr>
        <w:tab/>
      </w:r>
      <w:r w:rsidRPr="000514F3">
        <w:rPr>
          <w:szCs w:val="24"/>
        </w:rPr>
        <w:tab/>
      </w:r>
      <w:r w:rsidRPr="000514F3">
        <w:rPr>
          <w:szCs w:val="24"/>
        </w:rPr>
        <w:tab/>
      </w:r>
      <w:r w:rsidRPr="000514F3">
        <w:rPr>
          <w:szCs w:val="24"/>
        </w:rPr>
        <w:tab/>
      </w:r>
      <w:r w:rsidRPr="000514F3">
        <w:rPr>
          <w:szCs w:val="24"/>
        </w:rPr>
        <w:tab/>
      </w:r>
      <w:r w:rsidRPr="000514F3">
        <w:rPr>
          <w:szCs w:val="24"/>
        </w:rPr>
        <w:tab/>
      </w:r>
      <w:r w:rsidR="00C955F8" w:rsidRPr="000514F3">
        <w:rPr>
          <w:szCs w:val="24"/>
        </w:rPr>
        <w:tab/>
      </w:r>
      <w:r w:rsidRPr="000514F3">
        <w:rPr>
          <w:b/>
          <w:szCs w:val="24"/>
          <w:u w:val="single"/>
        </w:rPr>
        <w:t>A</w:t>
      </w:r>
      <w:r w:rsidR="00FB4296">
        <w:rPr>
          <w:b/>
          <w:szCs w:val="24"/>
          <w:u w:val="single"/>
        </w:rPr>
        <w:t>ction</w:t>
      </w:r>
      <w:r w:rsidR="00DF006B">
        <w:rPr>
          <w:b/>
          <w:szCs w:val="24"/>
          <w:u w:val="single"/>
        </w:rPr>
        <w:t xml:space="preserve"> Item</w:t>
      </w:r>
      <w:r w:rsidR="00BC15FA">
        <w:rPr>
          <w:b/>
          <w:szCs w:val="24"/>
          <w:u w:val="single"/>
        </w:rPr>
        <w:t xml:space="preserve"> </w:t>
      </w:r>
      <w:r w:rsidR="00474F9E">
        <w:rPr>
          <w:b/>
          <w:szCs w:val="24"/>
          <w:u w:val="single"/>
        </w:rPr>
        <w:t>4</w:t>
      </w:r>
      <w:r w:rsidR="00BC15FA">
        <w:rPr>
          <w:b/>
          <w:szCs w:val="24"/>
          <w:u w:val="single"/>
        </w:rPr>
        <w:t>.1</w:t>
      </w:r>
      <w:r w:rsidR="0098650B">
        <w:rPr>
          <w:b/>
          <w:szCs w:val="24"/>
          <w:u w:val="single"/>
        </w:rPr>
        <w:t xml:space="preserve"> </w:t>
      </w:r>
    </w:p>
    <w:p w:rsidR="00F02ECD" w:rsidRPr="000514F3" w:rsidRDefault="00F02ECD">
      <w:pPr>
        <w:rPr>
          <w:szCs w:val="24"/>
        </w:rPr>
      </w:pPr>
    </w:p>
    <w:p w:rsidR="00F469E5" w:rsidRPr="000514F3" w:rsidRDefault="00F469E5">
      <w:pPr>
        <w:rPr>
          <w:b/>
          <w:szCs w:val="24"/>
        </w:rPr>
      </w:pPr>
    </w:p>
    <w:p w:rsidR="00C955F8" w:rsidRPr="00EB3604" w:rsidRDefault="00F469E5">
      <w:pPr>
        <w:rPr>
          <w:b/>
          <w:szCs w:val="24"/>
        </w:rPr>
      </w:pPr>
      <w:r w:rsidRPr="00EB3604">
        <w:rPr>
          <w:b/>
          <w:szCs w:val="24"/>
        </w:rPr>
        <w:t>Topic:</w:t>
      </w:r>
      <w:r w:rsidRPr="00EB3604">
        <w:rPr>
          <w:b/>
          <w:szCs w:val="24"/>
        </w:rPr>
        <w:tab/>
      </w:r>
      <w:r w:rsidRPr="00EB3604">
        <w:rPr>
          <w:b/>
          <w:szCs w:val="24"/>
        </w:rPr>
        <w:tab/>
      </w:r>
      <w:r w:rsidRPr="00EB3604">
        <w:rPr>
          <w:b/>
          <w:szCs w:val="24"/>
        </w:rPr>
        <w:tab/>
      </w:r>
      <w:r w:rsidR="00420176">
        <w:rPr>
          <w:b/>
          <w:szCs w:val="24"/>
        </w:rPr>
        <w:t>2015</w:t>
      </w:r>
      <w:r w:rsidR="00BC15FA">
        <w:rPr>
          <w:b/>
          <w:szCs w:val="24"/>
        </w:rPr>
        <w:t xml:space="preserve"> </w:t>
      </w:r>
      <w:r w:rsidR="00350143">
        <w:rPr>
          <w:b/>
          <w:szCs w:val="24"/>
        </w:rPr>
        <w:t>-</w:t>
      </w:r>
      <w:r w:rsidR="00BC15FA">
        <w:rPr>
          <w:b/>
          <w:szCs w:val="24"/>
        </w:rPr>
        <w:t xml:space="preserve"> </w:t>
      </w:r>
      <w:r w:rsidR="00350143">
        <w:rPr>
          <w:b/>
          <w:szCs w:val="24"/>
        </w:rPr>
        <w:t>201</w:t>
      </w:r>
      <w:r w:rsidR="00420176">
        <w:rPr>
          <w:b/>
          <w:szCs w:val="24"/>
        </w:rPr>
        <w:t>6</w:t>
      </w:r>
      <w:r w:rsidR="00A93869" w:rsidRPr="00EB3604">
        <w:rPr>
          <w:b/>
          <w:szCs w:val="24"/>
        </w:rPr>
        <w:t xml:space="preserve"> Budget</w:t>
      </w:r>
      <w:r w:rsidR="00BC15FA">
        <w:rPr>
          <w:b/>
          <w:szCs w:val="24"/>
        </w:rPr>
        <w:t xml:space="preserve"> –</w:t>
      </w:r>
      <w:r w:rsidR="00A93869" w:rsidRPr="00EB3604">
        <w:rPr>
          <w:b/>
          <w:szCs w:val="24"/>
        </w:rPr>
        <w:t xml:space="preserve"> Final Reading</w:t>
      </w:r>
    </w:p>
    <w:p w:rsidR="00F469E5" w:rsidRPr="00EB3604" w:rsidRDefault="00F469E5">
      <w:pPr>
        <w:rPr>
          <w:b/>
          <w:szCs w:val="24"/>
        </w:rPr>
      </w:pPr>
    </w:p>
    <w:p w:rsidR="00F469E5" w:rsidRPr="00EB3604" w:rsidRDefault="00420176">
      <w:pPr>
        <w:rPr>
          <w:b/>
          <w:szCs w:val="24"/>
        </w:rPr>
      </w:pPr>
      <w:r>
        <w:rPr>
          <w:b/>
          <w:szCs w:val="24"/>
        </w:rPr>
        <w:br/>
        <w:t>Presented By:</w:t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Dr. David </w:t>
      </w:r>
      <w:proofErr w:type="spellStart"/>
      <w:r>
        <w:rPr>
          <w:b/>
          <w:szCs w:val="24"/>
        </w:rPr>
        <w:t>Hellmich</w:t>
      </w:r>
      <w:proofErr w:type="spellEnd"/>
      <w:r w:rsidR="00472FAB">
        <w:rPr>
          <w:b/>
          <w:szCs w:val="24"/>
        </w:rPr>
        <w:t xml:space="preserve"> and</w:t>
      </w:r>
      <w:r w:rsidR="00A4628D" w:rsidRPr="00EB3604">
        <w:rPr>
          <w:b/>
          <w:szCs w:val="24"/>
        </w:rPr>
        <w:t xml:space="preserve"> </w:t>
      </w:r>
      <w:r w:rsidR="0024272D">
        <w:rPr>
          <w:b/>
          <w:szCs w:val="24"/>
        </w:rPr>
        <w:t>Melissa Dye</w:t>
      </w:r>
    </w:p>
    <w:p w:rsidR="00F469E5" w:rsidRPr="00EB3604" w:rsidRDefault="00F469E5">
      <w:pPr>
        <w:rPr>
          <w:b/>
          <w:szCs w:val="24"/>
        </w:rPr>
      </w:pPr>
    </w:p>
    <w:p w:rsidR="00F469E5" w:rsidRPr="00EB3604" w:rsidRDefault="00F469E5">
      <w:pPr>
        <w:rPr>
          <w:b/>
          <w:szCs w:val="24"/>
        </w:rPr>
      </w:pPr>
    </w:p>
    <w:p w:rsidR="009048D9" w:rsidRDefault="00F469E5">
      <w:pPr>
        <w:rPr>
          <w:b/>
          <w:szCs w:val="24"/>
        </w:rPr>
      </w:pPr>
      <w:r w:rsidRPr="00EB3604">
        <w:rPr>
          <w:b/>
          <w:szCs w:val="24"/>
        </w:rPr>
        <w:t>Presentation:</w:t>
      </w:r>
      <w:r w:rsidR="000514F3" w:rsidRPr="00EB3604">
        <w:rPr>
          <w:b/>
          <w:szCs w:val="24"/>
        </w:rPr>
        <w:tab/>
      </w:r>
    </w:p>
    <w:p w:rsidR="00EC38A5" w:rsidRPr="00EB3604" w:rsidRDefault="000514F3">
      <w:pPr>
        <w:rPr>
          <w:b/>
          <w:szCs w:val="24"/>
        </w:rPr>
      </w:pPr>
      <w:r w:rsidRPr="00EB3604">
        <w:rPr>
          <w:b/>
          <w:szCs w:val="24"/>
        </w:rPr>
        <w:tab/>
      </w:r>
    </w:p>
    <w:p w:rsidR="00EC38A5" w:rsidRDefault="003633DF" w:rsidP="00EC38A5">
      <w:r w:rsidRPr="00EB3604">
        <w:t xml:space="preserve">Since the Tentative Budget </w:t>
      </w:r>
      <w:r w:rsidR="000F2322">
        <w:t>approval in June</w:t>
      </w:r>
      <w:r w:rsidR="0006084B">
        <w:t>, administration has reviewed current enrollment decl</w:t>
      </w:r>
      <w:r w:rsidR="00BE6378">
        <w:t xml:space="preserve">ines and feels that FY16’s </w:t>
      </w:r>
      <w:r w:rsidR="0006084B">
        <w:t>enrollment decline will be about 7%</w:t>
      </w:r>
      <w:r w:rsidR="00A014E1">
        <w:t xml:space="preserve">. </w:t>
      </w:r>
      <w:r w:rsidR="0006084B">
        <w:t xml:space="preserve"> </w:t>
      </w:r>
      <w:r w:rsidR="00A014E1">
        <w:t>B</w:t>
      </w:r>
      <w:r w:rsidR="0006084B">
        <w:t>elow shows the adjustment to tuition revenue based off this decline</w:t>
      </w:r>
      <w:r w:rsidR="00A44ADE">
        <w:t>.</w:t>
      </w:r>
      <w:r w:rsidR="00BD5BF8">
        <w:t xml:space="preserve"> </w:t>
      </w:r>
    </w:p>
    <w:tbl>
      <w:tblPr>
        <w:tblW w:w="90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065"/>
        <w:gridCol w:w="1663"/>
        <w:gridCol w:w="1663"/>
        <w:gridCol w:w="1663"/>
      </w:tblGrid>
      <w:tr w:rsidR="006A5B3A" w:rsidRPr="006A5B3A" w:rsidTr="000F2322">
        <w:trPr>
          <w:trHeight w:val="63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B3A" w:rsidRPr="006A5B3A" w:rsidRDefault="006A5B3A" w:rsidP="002D25D3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15FA" w:rsidRDefault="00BC15FA" w:rsidP="005479DE">
            <w:pPr>
              <w:widowControl/>
              <w:jc w:val="center"/>
              <w:rPr>
                <w:snapToGrid/>
                <w:color w:val="000000"/>
                <w:szCs w:val="24"/>
                <w:u w:val="single"/>
              </w:rPr>
            </w:pPr>
          </w:p>
          <w:p w:rsidR="006A5B3A" w:rsidRPr="006A5B3A" w:rsidRDefault="006A5B3A" w:rsidP="005479DE">
            <w:pPr>
              <w:widowControl/>
              <w:jc w:val="center"/>
              <w:rPr>
                <w:snapToGrid/>
                <w:color w:val="000000"/>
                <w:szCs w:val="24"/>
                <w:u w:val="single"/>
              </w:rPr>
            </w:pPr>
            <w:r w:rsidRPr="006A5B3A">
              <w:rPr>
                <w:snapToGrid/>
                <w:color w:val="000000"/>
                <w:szCs w:val="24"/>
                <w:u w:val="single"/>
              </w:rPr>
              <w:t>Tentative Budget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B3A" w:rsidRPr="006A5B3A" w:rsidRDefault="006A5B3A" w:rsidP="005479DE">
            <w:pPr>
              <w:widowControl/>
              <w:jc w:val="center"/>
              <w:rPr>
                <w:snapToGrid/>
                <w:color w:val="000000"/>
                <w:szCs w:val="24"/>
                <w:u w:val="single"/>
              </w:rPr>
            </w:pPr>
            <w:r w:rsidRPr="006A5B3A">
              <w:rPr>
                <w:snapToGrid/>
                <w:color w:val="000000"/>
                <w:szCs w:val="24"/>
                <w:u w:val="single"/>
              </w:rPr>
              <w:t>Changes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B3A" w:rsidRPr="006A5B3A" w:rsidRDefault="006A5B3A" w:rsidP="005479DE">
            <w:pPr>
              <w:widowControl/>
              <w:jc w:val="center"/>
              <w:rPr>
                <w:snapToGrid/>
                <w:color w:val="000000"/>
                <w:szCs w:val="24"/>
                <w:u w:val="single"/>
              </w:rPr>
            </w:pPr>
            <w:r w:rsidRPr="006A5B3A">
              <w:rPr>
                <w:snapToGrid/>
                <w:color w:val="000000"/>
                <w:szCs w:val="24"/>
                <w:u w:val="single"/>
              </w:rPr>
              <w:t>Final Budget</w:t>
            </w:r>
          </w:p>
        </w:tc>
      </w:tr>
      <w:tr w:rsidR="006A5B3A" w:rsidRPr="006A5B3A" w:rsidTr="000F2322">
        <w:trPr>
          <w:trHeight w:val="315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B3A" w:rsidRPr="006A5B3A" w:rsidRDefault="006A5B3A" w:rsidP="0006084B">
            <w:pPr>
              <w:widowControl/>
              <w:rPr>
                <w:snapToGrid/>
                <w:szCs w:val="24"/>
              </w:rPr>
            </w:pPr>
            <w:r w:rsidRPr="006A5B3A">
              <w:rPr>
                <w:snapToGrid/>
                <w:szCs w:val="24"/>
              </w:rPr>
              <w:t xml:space="preserve">  </w:t>
            </w:r>
            <w:r w:rsidR="0006084B">
              <w:rPr>
                <w:snapToGrid/>
                <w:szCs w:val="24"/>
              </w:rPr>
              <w:t>In district tuition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B3A" w:rsidRPr="006A5B3A" w:rsidRDefault="0083617F" w:rsidP="00BC15FA">
            <w:pPr>
              <w:widowControl/>
              <w:jc w:val="right"/>
              <w:rPr>
                <w:snapToGrid/>
                <w:color w:val="000000"/>
                <w:szCs w:val="24"/>
              </w:rPr>
            </w:pPr>
            <w:r>
              <w:rPr>
                <w:snapToGrid/>
                <w:color w:val="000000"/>
                <w:szCs w:val="24"/>
              </w:rPr>
              <w:t xml:space="preserve"> </w:t>
            </w:r>
            <w:r w:rsidR="0006084B">
              <w:rPr>
                <w:snapToGrid/>
                <w:color w:val="000000"/>
                <w:szCs w:val="24"/>
              </w:rPr>
              <w:t>4,560,000</w:t>
            </w:r>
            <w:r w:rsidR="006A5B3A" w:rsidRPr="006A5B3A">
              <w:rPr>
                <w:snapToGrid/>
                <w:color w:val="000000"/>
                <w:szCs w:val="24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B3A" w:rsidRPr="006A5B3A" w:rsidRDefault="006A5B3A" w:rsidP="002D25D3">
            <w:pPr>
              <w:widowControl/>
              <w:jc w:val="right"/>
              <w:rPr>
                <w:snapToGrid/>
                <w:color w:val="000000"/>
                <w:szCs w:val="24"/>
              </w:rPr>
            </w:pPr>
            <w:r w:rsidRPr="006A5B3A">
              <w:rPr>
                <w:snapToGrid/>
                <w:color w:val="000000"/>
                <w:szCs w:val="24"/>
              </w:rPr>
              <w:t xml:space="preserve">     </w:t>
            </w:r>
            <w:r w:rsidR="0006084B">
              <w:rPr>
                <w:snapToGrid/>
                <w:color w:val="000000"/>
                <w:szCs w:val="24"/>
              </w:rPr>
              <w:t>(307,250)</w:t>
            </w:r>
            <w:r w:rsidRPr="006A5B3A">
              <w:rPr>
                <w:snapToGrid/>
                <w:color w:val="000000"/>
                <w:szCs w:val="24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B3A" w:rsidRPr="006A5B3A" w:rsidRDefault="00433321" w:rsidP="00BC15FA">
            <w:pPr>
              <w:widowControl/>
              <w:jc w:val="right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 xml:space="preserve"> </w:t>
            </w:r>
            <w:r w:rsidR="0006084B">
              <w:rPr>
                <w:snapToGrid/>
                <w:szCs w:val="24"/>
              </w:rPr>
              <w:t>4,252,750</w:t>
            </w:r>
            <w:r w:rsidR="006A5B3A" w:rsidRPr="006A5B3A">
              <w:rPr>
                <w:snapToGrid/>
                <w:szCs w:val="24"/>
              </w:rPr>
              <w:t xml:space="preserve"> </w:t>
            </w:r>
          </w:p>
        </w:tc>
      </w:tr>
      <w:tr w:rsidR="006A5B3A" w:rsidRPr="006A5B3A" w:rsidTr="000F2322">
        <w:trPr>
          <w:trHeight w:val="315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B3A" w:rsidRPr="006A5B3A" w:rsidRDefault="006A5B3A" w:rsidP="0006084B">
            <w:pPr>
              <w:widowControl/>
              <w:rPr>
                <w:snapToGrid/>
                <w:szCs w:val="24"/>
              </w:rPr>
            </w:pPr>
            <w:r w:rsidRPr="006A5B3A">
              <w:rPr>
                <w:snapToGrid/>
                <w:szCs w:val="24"/>
              </w:rPr>
              <w:t xml:space="preserve">  </w:t>
            </w:r>
            <w:r w:rsidR="0006084B">
              <w:rPr>
                <w:snapToGrid/>
                <w:szCs w:val="24"/>
              </w:rPr>
              <w:t>Technology Fee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B3A" w:rsidRPr="006A5B3A" w:rsidRDefault="0083617F" w:rsidP="002D25D3">
            <w:pPr>
              <w:widowControl/>
              <w:jc w:val="right"/>
              <w:rPr>
                <w:snapToGrid/>
                <w:color w:val="000000"/>
                <w:szCs w:val="24"/>
              </w:rPr>
            </w:pPr>
            <w:r>
              <w:rPr>
                <w:snapToGrid/>
                <w:color w:val="000000"/>
                <w:szCs w:val="24"/>
              </w:rPr>
              <w:t xml:space="preserve">         </w:t>
            </w:r>
            <w:r w:rsidR="0006084B">
              <w:rPr>
                <w:snapToGrid/>
                <w:color w:val="000000"/>
                <w:szCs w:val="24"/>
              </w:rPr>
              <w:t>109,000</w:t>
            </w:r>
            <w:r w:rsidR="006A5B3A" w:rsidRPr="006A5B3A">
              <w:rPr>
                <w:snapToGrid/>
                <w:color w:val="000000"/>
                <w:szCs w:val="24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B3A" w:rsidRPr="006A5B3A" w:rsidRDefault="006A5B3A" w:rsidP="002D25D3">
            <w:pPr>
              <w:widowControl/>
              <w:jc w:val="right"/>
              <w:rPr>
                <w:snapToGrid/>
                <w:color w:val="000000"/>
                <w:szCs w:val="24"/>
              </w:rPr>
            </w:pPr>
            <w:r w:rsidRPr="006A5B3A">
              <w:rPr>
                <w:snapToGrid/>
                <w:color w:val="000000"/>
                <w:szCs w:val="24"/>
              </w:rPr>
              <w:t xml:space="preserve">   </w:t>
            </w:r>
            <w:r w:rsidR="0006084B">
              <w:rPr>
                <w:snapToGrid/>
                <w:color w:val="000000"/>
                <w:szCs w:val="24"/>
              </w:rPr>
              <w:t>(5,921)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B3A" w:rsidRPr="006A5B3A" w:rsidRDefault="0006084B" w:rsidP="002D25D3">
            <w:pPr>
              <w:widowControl/>
              <w:jc w:val="right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>103,079</w:t>
            </w:r>
          </w:p>
        </w:tc>
      </w:tr>
      <w:tr w:rsidR="006A5B3A" w:rsidRPr="006A5B3A" w:rsidTr="000F2322">
        <w:trPr>
          <w:trHeight w:val="315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B3A" w:rsidRPr="006A5B3A" w:rsidRDefault="006A5B3A" w:rsidP="0006084B">
            <w:pPr>
              <w:widowControl/>
              <w:rPr>
                <w:snapToGrid/>
                <w:szCs w:val="24"/>
              </w:rPr>
            </w:pPr>
            <w:r w:rsidRPr="006A5B3A">
              <w:rPr>
                <w:snapToGrid/>
                <w:szCs w:val="24"/>
              </w:rPr>
              <w:t xml:space="preserve">  </w:t>
            </w:r>
            <w:r w:rsidR="0006084B">
              <w:rPr>
                <w:snapToGrid/>
                <w:szCs w:val="24"/>
              </w:rPr>
              <w:t>Activity Fee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B3A" w:rsidRPr="006A5B3A" w:rsidRDefault="0083617F" w:rsidP="002D25D3">
            <w:pPr>
              <w:widowControl/>
              <w:jc w:val="right"/>
              <w:rPr>
                <w:snapToGrid/>
                <w:color w:val="000000"/>
                <w:szCs w:val="24"/>
              </w:rPr>
            </w:pPr>
            <w:r>
              <w:rPr>
                <w:snapToGrid/>
                <w:color w:val="000000"/>
                <w:szCs w:val="24"/>
              </w:rPr>
              <w:t xml:space="preserve">    </w:t>
            </w:r>
            <w:r w:rsidR="0006084B">
              <w:rPr>
                <w:snapToGrid/>
                <w:color w:val="000000"/>
                <w:szCs w:val="24"/>
              </w:rPr>
              <w:t>242,000</w:t>
            </w:r>
            <w:r w:rsidR="006A5B3A" w:rsidRPr="006A5B3A">
              <w:rPr>
                <w:snapToGrid/>
                <w:color w:val="000000"/>
                <w:szCs w:val="24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B3A" w:rsidRPr="006A5B3A" w:rsidRDefault="0006084B" w:rsidP="002D25D3">
            <w:pPr>
              <w:widowControl/>
              <w:jc w:val="right"/>
              <w:rPr>
                <w:snapToGrid/>
                <w:color w:val="000000"/>
                <w:szCs w:val="24"/>
              </w:rPr>
            </w:pPr>
            <w:r>
              <w:rPr>
                <w:snapToGrid/>
                <w:color w:val="000000"/>
                <w:szCs w:val="24"/>
              </w:rPr>
              <w:t xml:space="preserve"> (14,803</w:t>
            </w:r>
            <w:r w:rsidR="006A5B3A" w:rsidRPr="006A5B3A">
              <w:rPr>
                <w:snapToGrid/>
                <w:color w:val="000000"/>
                <w:szCs w:val="24"/>
              </w:rPr>
              <w:t>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B3A" w:rsidRPr="006A5B3A" w:rsidRDefault="00433321" w:rsidP="002D25D3">
            <w:pPr>
              <w:widowControl/>
              <w:jc w:val="right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 xml:space="preserve">     </w:t>
            </w:r>
            <w:r w:rsidR="0006084B">
              <w:rPr>
                <w:snapToGrid/>
                <w:szCs w:val="24"/>
              </w:rPr>
              <w:t>227,197</w:t>
            </w:r>
            <w:r w:rsidR="006A5B3A" w:rsidRPr="006A5B3A">
              <w:rPr>
                <w:snapToGrid/>
                <w:szCs w:val="24"/>
              </w:rPr>
              <w:t xml:space="preserve"> </w:t>
            </w:r>
          </w:p>
        </w:tc>
      </w:tr>
      <w:tr w:rsidR="0006084B" w:rsidRPr="006A5B3A" w:rsidTr="002E6946">
        <w:trPr>
          <w:trHeight w:val="315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084B" w:rsidRPr="006A5B3A" w:rsidRDefault="0006084B" w:rsidP="002D25D3">
            <w:pPr>
              <w:widowControl/>
              <w:rPr>
                <w:snapToGrid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084B" w:rsidRPr="006A5B3A" w:rsidRDefault="0006084B" w:rsidP="002D25D3">
            <w:pPr>
              <w:widowControl/>
              <w:jc w:val="right"/>
              <w:rPr>
                <w:snapToGrid/>
                <w:color w:val="000000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084B" w:rsidRPr="006A5B3A" w:rsidRDefault="0006084B" w:rsidP="002D25D3">
            <w:pPr>
              <w:widowControl/>
              <w:jc w:val="right"/>
              <w:rPr>
                <w:snapToGrid/>
                <w:color w:val="000000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084B" w:rsidRPr="006A5B3A" w:rsidRDefault="0006084B" w:rsidP="002D25D3">
            <w:pPr>
              <w:widowControl/>
              <w:jc w:val="right"/>
              <w:rPr>
                <w:snapToGrid/>
                <w:szCs w:val="24"/>
              </w:rPr>
            </w:pPr>
          </w:p>
        </w:tc>
      </w:tr>
    </w:tbl>
    <w:p w:rsidR="009048D9" w:rsidRDefault="009048D9" w:rsidP="003E7D98"/>
    <w:p w:rsidR="000F2322" w:rsidRDefault="0006084B" w:rsidP="003E7D98">
      <w:r>
        <w:t>A total of $20,229</w:t>
      </w:r>
      <w:r w:rsidR="00E96F8C">
        <w:t xml:space="preserve"> in</w:t>
      </w:r>
      <w:r w:rsidR="0082162F">
        <w:t xml:space="preserve"> operating </w:t>
      </w:r>
      <w:r w:rsidR="00E96F8C">
        <w:t>expenses has</w:t>
      </w:r>
      <w:r w:rsidR="0082162F">
        <w:t xml:space="preserve"> also been adjusted</w:t>
      </w:r>
      <w:r w:rsidR="00E96F8C">
        <w:t>.</w:t>
      </w:r>
      <w:r w:rsidR="009B2CFA">
        <w:t xml:space="preserve"> </w:t>
      </w:r>
    </w:p>
    <w:tbl>
      <w:tblPr>
        <w:tblW w:w="9015" w:type="dxa"/>
        <w:tblInd w:w="93" w:type="dxa"/>
        <w:tblLook w:val="04A0" w:firstRow="1" w:lastRow="0" w:firstColumn="1" w:lastColumn="0" w:noHBand="0" w:noVBand="1"/>
      </w:tblPr>
      <w:tblGrid>
        <w:gridCol w:w="5980"/>
        <w:gridCol w:w="3035"/>
      </w:tblGrid>
      <w:tr w:rsidR="00F25CB0" w:rsidRPr="00F25CB0" w:rsidTr="00F25CB0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B0" w:rsidRPr="00F25CB0" w:rsidRDefault="0006084B" w:rsidP="00F25CB0">
            <w:pPr>
              <w:widowControl/>
              <w:rPr>
                <w:snapToGrid/>
                <w:color w:val="000000"/>
                <w:szCs w:val="24"/>
              </w:rPr>
            </w:pPr>
            <w:r>
              <w:rPr>
                <w:snapToGrid/>
                <w:color w:val="000000"/>
                <w:szCs w:val="24"/>
              </w:rPr>
              <w:t xml:space="preserve">3% to Dr. </w:t>
            </w:r>
            <w:proofErr w:type="spellStart"/>
            <w:r>
              <w:rPr>
                <w:snapToGrid/>
                <w:color w:val="000000"/>
                <w:szCs w:val="24"/>
              </w:rPr>
              <w:t>Mihel</w:t>
            </w:r>
            <w:proofErr w:type="spellEnd"/>
            <w:r>
              <w:rPr>
                <w:snapToGrid/>
                <w:color w:val="000000"/>
                <w:szCs w:val="24"/>
              </w:rPr>
              <w:t xml:space="preserve"> salary for July less insurance adjustment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B0" w:rsidRPr="00F25CB0" w:rsidRDefault="000D3E63" w:rsidP="00F25CB0">
            <w:pPr>
              <w:widowControl/>
              <w:rPr>
                <w:snapToGrid/>
                <w:color w:val="000000"/>
                <w:szCs w:val="24"/>
              </w:rPr>
            </w:pPr>
            <w:r>
              <w:rPr>
                <w:snapToGrid/>
                <w:color w:val="000000"/>
                <w:szCs w:val="24"/>
              </w:rPr>
              <w:t xml:space="preserve">        </w:t>
            </w:r>
            <w:r w:rsidR="0006084B">
              <w:rPr>
                <w:snapToGrid/>
                <w:color w:val="000000"/>
                <w:szCs w:val="24"/>
              </w:rPr>
              <w:t>(5,113)</w:t>
            </w:r>
          </w:p>
        </w:tc>
      </w:tr>
      <w:tr w:rsidR="00F25CB0" w:rsidRPr="00F25CB0" w:rsidTr="00F25CB0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B0" w:rsidRPr="00F25CB0" w:rsidRDefault="0006084B" w:rsidP="00F25CB0">
            <w:pPr>
              <w:widowControl/>
              <w:rPr>
                <w:snapToGrid/>
                <w:color w:val="000000"/>
                <w:szCs w:val="24"/>
              </w:rPr>
            </w:pPr>
            <w:r>
              <w:rPr>
                <w:snapToGrid/>
                <w:color w:val="000000"/>
                <w:szCs w:val="24"/>
              </w:rPr>
              <w:t>Adjust</w:t>
            </w:r>
            <w:r w:rsidR="00A014E1">
              <w:rPr>
                <w:snapToGrid/>
                <w:color w:val="000000"/>
                <w:szCs w:val="24"/>
              </w:rPr>
              <w:t>ment</w:t>
            </w:r>
            <w:r>
              <w:rPr>
                <w:snapToGrid/>
                <w:color w:val="000000"/>
                <w:szCs w:val="24"/>
              </w:rPr>
              <w:t xml:space="preserve"> for DSO Coordinators Salary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B0" w:rsidRPr="00F25CB0" w:rsidRDefault="000D3E63" w:rsidP="00F25CB0">
            <w:pPr>
              <w:widowControl/>
              <w:rPr>
                <w:snapToGrid/>
                <w:color w:val="000000"/>
                <w:szCs w:val="24"/>
              </w:rPr>
            </w:pPr>
            <w:r>
              <w:rPr>
                <w:snapToGrid/>
                <w:color w:val="000000"/>
                <w:szCs w:val="24"/>
              </w:rPr>
              <w:t xml:space="preserve">        </w:t>
            </w:r>
            <w:r w:rsidR="0006084B">
              <w:rPr>
                <w:snapToGrid/>
                <w:color w:val="000000"/>
                <w:szCs w:val="24"/>
              </w:rPr>
              <w:t>5,642</w:t>
            </w:r>
          </w:p>
        </w:tc>
      </w:tr>
      <w:tr w:rsidR="00F25CB0" w:rsidRPr="00F25CB0" w:rsidTr="00F25CB0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B0" w:rsidRPr="00F25CB0" w:rsidRDefault="0006084B" w:rsidP="00F25CB0">
            <w:pPr>
              <w:widowControl/>
              <w:rPr>
                <w:snapToGrid/>
                <w:color w:val="000000"/>
                <w:szCs w:val="24"/>
              </w:rPr>
            </w:pPr>
            <w:r>
              <w:rPr>
                <w:snapToGrid/>
                <w:color w:val="000000"/>
                <w:szCs w:val="24"/>
              </w:rPr>
              <w:t>Gala expenses to incur in FY16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B0" w:rsidRPr="00F25CB0" w:rsidRDefault="00FB0CF2" w:rsidP="00F25CB0">
            <w:pPr>
              <w:widowControl/>
              <w:rPr>
                <w:snapToGrid/>
                <w:color w:val="000000"/>
                <w:szCs w:val="24"/>
              </w:rPr>
            </w:pPr>
            <w:r>
              <w:rPr>
                <w:snapToGrid/>
                <w:color w:val="000000"/>
                <w:szCs w:val="24"/>
              </w:rPr>
              <w:t xml:space="preserve">        </w:t>
            </w:r>
            <w:r w:rsidR="0006084B">
              <w:rPr>
                <w:snapToGrid/>
                <w:color w:val="000000"/>
                <w:szCs w:val="24"/>
              </w:rPr>
              <w:t>17,000</w:t>
            </w:r>
          </w:p>
        </w:tc>
      </w:tr>
      <w:tr w:rsidR="00F25CB0" w:rsidRPr="00F25CB0" w:rsidTr="00F25CB0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B0" w:rsidRPr="00F25CB0" w:rsidRDefault="0006084B" w:rsidP="00F25CB0">
            <w:pPr>
              <w:widowControl/>
              <w:rPr>
                <w:snapToGrid/>
                <w:color w:val="000000"/>
                <w:szCs w:val="24"/>
              </w:rPr>
            </w:pPr>
            <w:r>
              <w:rPr>
                <w:snapToGrid/>
                <w:color w:val="000000"/>
                <w:szCs w:val="24"/>
              </w:rPr>
              <w:t>Adjustment to Utilities expense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B0" w:rsidRPr="00F25CB0" w:rsidRDefault="003418B2" w:rsidP="00F25CB0">
            <w:pPr>
              <w:widowControl/>
              <w:rPr>
                <w:snapToGrid/>
                <w:color w:val="000000"/>
                <w:szCs w:val="24"/>
              </w:rPr>
            </w:pPr>
            <w:r>
              <w:rPr>
                <w:snapToGrid/>
                <w:color w:val="000000"/>
                <w:szCs w:val="24"/>
              </w:rPr>
              <w:t xml:space="preserve">        </w:t>
            </w:r>
            <w:r w:rsidR="0006084B">
              <w:rPr>
                <w:snapToGrid/>
                <w:color w:val="000000"/>
                <w:szCs w:val="24"/>
              </w:rPr>
              <w:t>200</w:t>
            </w:r>
          </w:p>
        </w:tc>
      </w:tr>
      <w:tr w:rsidR="00F25CB0" w:rsidRPr="00F25CB0" w:rsidTr="00F25CB0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B0" w:rsidRPr="00F25CB0" w:rsidRDefault="0006084B" w:rsidP="00F25CB0">
            <w:pPr>
              <w:widowControl/>
              <w:rPr>
                <w:snapToGrid/>
                <w:color w:val="000000"/>
                <w:szCs w:val="24"/>
              </w:rPr>
            </w:pPr>
            <w:r>
              <w:rPr>
                <w:snapToGrid/>
                <w:color w:val="000000"/>
                <w:szCs w:val="24"/>
              </w:rPr>
              <w:t>Adjustment to Supplies budget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B0" w:rsidRPr="00F25CB0" w:rsidRDefault="00F25CB0" w:rsidP="00F25CB0">
            <w:pPr>
              <w:widowControl/>
              <w:rPr>
                <w:snapToGrid/>
                <w:color w:val="000000"/>
                <w:szCs w:val="24"/>
              </w:rPr>
            </w:pPr>
            <w:r w:rsidRPr="00F25CB0">
              <w:rPr>
                <w:snapToGrid/>
                <w:color w:val="000000"/>
                <w:szCs w:val="24"/>
              </w:rPr>
              <w:t xml:space="preserve">        </w:t>
            </w:r>
            <w:r w:rsidR="0006084B">
              <w:rPr>
                <w:snapToGrid/>
                <w:color w:val="000000"/>
                <w:szCs w:val="24"/>
              </w:rPr>
              <w:t>2,500</w:t>
            </w:r>
          </w:p>
        </w:tc>
      </w:tr>
      <w:tr w:rsidR="0006084B" w:rsidRPr="00F25CB0" w:rsidTr="00F25CB0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84B" w:rsidRPr="00F25CB0" w:rsidRDefault="0006084B" w:rsidP="00F25CB0">
            <w:pPr>
              <w:widowControl/>
              <w:rPr>
                <w:snapToGrid/>
                <w:color w:val="000000"/>
                <w:szCs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84B" w:rsidRPr="00F25CB0" w:rsidRDefault="0006084B" w:rsidP="00F25CB0">
            <w:pPr>
              <w:widowControl/>
              <w:rPr>
                <w:snapToGrid/>
                <w:color w:val="000000"/>
                <w:szCs w:val="24"/>
              </w:rPr>
            </w:pPr>
          </w:p>
        </w:tc>
      </w:tr>
      <w:tr w:rsidR="0006084B" w:rsidRPr="00F25CB0" w:rsidTr="00F25CB0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84B" w:rsidRPr="00F25CB0" w:rsidRDefault="0006084B" w:rsidP="00F25CB0">
            <w:pPr>
              <w:widowControl/>
              <w:rPr>
                <w:snapToGrid/>
                <w:color w:val="000000"/>
                <w:szCs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84B" w:rsidRPr="00F25CB0" w:rsidRDefault="0006084B" w:rsidP="00F25CB0">
            <w:pPr>
              <w:widowControl/>
              <w:rPr>
                <w:snapToGrid/>
                <w:color w:val="000000"/>
                <w:szCs w:val="24"/>
              </w:rPr>
            </w:pPr>
          </w:p>
        </w:tc>
      </w:tr>
      <w:tr w:rsidR="0006084B" w:rsidRPr="00F25CB0" w:rsidTr="00BB4DD8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084B" w:rsidRPr="00F25CB0" w:rsidRDefault="0006084B" w:rsidP="00F25CB0">
            <w:pPr>
              <w:widowControl/>
              <w:rPr>
                <w:snapToGrid/>
                <w:color w:val="000000"/>
                <w:szCs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084B" w:rsidRPr="00F25CB0" w:rsidRDefault="0006084B" w:rsidP="00F25CB0">
            <w:pPr>
              <w:widowControl/>
              <w:rPr>
                <w:snapToGrid/>
                <w:color w:val="000000"/>
                <w:szCs w:val="24"/>
              </w:rPr>
            </w:pPr>
          </w:p>
        </w:tc>
      </w:tr>
      <w:tr w:rsidR="0006084B" w:rsidRPr="00F25CB0" w:rsidTr="00BC15FA">
        <w:trPr>
          <w:trHeight w:val="22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084B" w:rsidRPr="00F25CB0" w:rsidRDefault="0006084B" w:rsidP="00F25CB0">
            <w:pPr>
              <w:widowControl/>
              <w:rPr>
                <w:snapToGrid/>
                <w:color w:val="000000"/>
                <w:szCs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084B" w:rsidRPr="00F25CB0" w:rsidRDefault="0006084B" w:rsidP="00F25CB0">
            <w:pPr>
              <w:widowControl/>
              <w:rPr>
                <w:snapToGrid/>
                <w:color w:val="000000"/>
                <w:szCs w:val="24"/>
              </w:rPr>
            </w:pPr>
          </w:p>
        </w:tc>
      </w:tr>
      <w:tr w:rsidR="0006084B" w:rsidRPr="00F25CB0" w:rsidTr="002925CB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084B" w:rsidRPr="00F25CB0" w:rsidRDefault="0006084B" w:rsidP="00F25CB0">
            <w:pPr>
              <w:widowControl/>
              <w:rPr>
                <w:snapToGrid/>
                <w:color w:val="000000"/>
                <w:szCs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084B" w:rsidRPr="00F25CB0" w:rsidRDefault="0006084B" w:rsidP="00F25CB0">
            <w:pPr>
              <w:widowControl/>
              <w:rPr>
                <w:snapToGrid/>
                <w:color w:val="000000"/>
                <w:szCs w:val="24"/>
              </w:rPr>
            </w:pPr>
          </w:p>
        </w:tc>
      </w:tr>
    </w:tbl>
    <w:p w:rsidR="009048D9" w:rsidRDefault="009048D9" w:rsidP="003E7D98"/>
    <w:p w:rsidR="009E1507" w:rsidRDefault="009E1507" w:rsidP="003E7D98"/>
    <w:p w:rsidR="009E1EAC" w:rsidRDefault="009E1EAC" w:rsidP="003E7D98"/>
    <w:p w:rsidR="009E1EAC" w:rsidRDefault="009E1EAC" w:rsidP="003E7D98"/>
    <w:p w:rsidR="009E1EAC" w:rsidRDefault="009E1EAC" w:rsidP="003E7D98"/>
    <w:p w:rsidR="0006084B" w:rsidRDefault="0006084B" w:rsidP="003E7D98"/>
    <w:p w:rsidR="00BC15FA" w:rsidRDefault="00BC15FA" w:rsidP="003E7D98"/>
    <w:p w:rsidR="00BC15FA" w:rsidRDefault="00BC15FA" w:rsidP="003E7D98"/>
    <w:p w:rsidR="008C429E" w:rsidRDefault="00086958" w:rsidP="003E7D98">
      <w:r>
        <w:lastRenderedPageBreak/>
        <w:t xml:space="preserve">The expense </w:t>
      </w:r>
      <w:r w:rsidR="00F25CB0">
        <w:t>adjustments are reflected in the budget as follows:</w:t>
      </w:r>
    </w:p>
    <w:tbl>
      <w:tblPr>
        <w:tblW w:w="9068" w:type="dxa"/>
        <w:tblInd w:w="93" w:type="dxa"/>
        <w:tblLook w:val="04A0" w:firstRow="1" w:lastRow="0" w:firstColumn="1" w:lastColumn="0" w:noHBand="0" w:noVBand="1"/>
      </w:tblPr>
      <w:tblGrid>
        <w:gridCol w:w="4155"/>
        <w:gridCol w:w="1637"/>
        <w:gridCol w:w="1638"/>
        <w:gridCol w:w="1638"/>
      </w:tblGrid>
      <w:tr w:rsidR="005479DE" w:rsidRPr="00235948" w:rsidTr="00F25CB0">
        <w:trPr>
          <w:trHeight w:val="630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948" w:rsidRPr="00235948" w:rsidRDefault="00235948" w:rsidP="002D25D3">
            <w:pPr>
              <w:widowControl/>
              <w:rPr>
                <w:snapToGrid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15FA" w:rsidRDefault="00BC15FA" w:rsidP="005479DE">
            <w:pPr>
              <w:widowControl/>
              <w:jc w:val="center"/>
              <w:rPr>
                <w:snapToGrid/>
                <w:color w:val="000000"/>
                <w:szCs w:val="24"/>
                <w:u w:val="single"/>
              </w:rPr>
            </w:pPr>
          </w:p>
          <w:p w:rsidR="00235948" w:rsidRPr="00235948" w:rsidRDefault="00235948" w:rsidP="005479DE">
            <w:pPr>
              <w:widowControl/>
              <w:jc w:val="center"/>
              <w:rPr>
                <w:snapToGrid/>
                <w:color w:val="000000"/>
                <w:szCs w:val="24"/>
                <w:u w:val="single"/>
              </w:rPr>
            </w:pPr>
            <w:r w:rsidRPr="00235948">
              <w:rPr>
                <w:snapToGrid/>
                <w:color w:val="000000"/>
                <w:szCs w:val="24"/>
                <w:u w:val="single"/>
              </w:rPr>
              <w:t>Tentative Budget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5948" w:rsidRPr="00235948" w:rsidRDefault="00235948" w:rsidP="005479DE">
            <w:pPr>
              <w:widowControl/>
              <w:jc w:val="center"/>
              <w:rPr>
                <w:snapToGrid/>
                <w:color w:val="000000"/>
                <w:szCs w:val="24"/>
                <w:u w:val="single"/>
              </w:rPr>
            </w:pPr>
            <w:r w:rsidRPr="00235948">
              <w:rPr>
                <w:snapToGrid/>
                <w:color w:val="000000"/>
                <w:szCs w:val="24"/>
                <w:u w:val="single"/>
              </w:rPr>
              <w:t>Changes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5948" w:rsidRPr="00235948" w:rsidRDefault="00235948" w:rsidP="005479DE">
            <w:pPr>
              <w:widowControl/>
              <w:jc w:val="center"/>
              <w:rPr>
                <w:snapToGrid/>
                <w:color w:val="000000"/>
                <w:szCs w:val="24"/>
                <w:u w:val="single"/>
              </w:rPr>
            </w:pPr>
            <w:r w:rsidRPr="00235948">
              <w:rPr>
                <w:snapToGrid/>
                <w:color w:val="000000"/>
                <w:szCs w:val="24"/>
                <w:u w:val="single"/>
              </w:rPr>
              <w:t>Final Budget</w:t>
            </w:r>
          </w:p>
        </w:tc>
      </w:tr>
      <w:tr w:rsidR="005479DE" w:rsidRPr="00235948" w:rsidTr="00F25CB0">
        <w:trPr>
          <w:trHeight w:val="31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948" w:rsidRPr="00235948" w:rsidRDefault="00235948" w:rsidP="002D25D3">
            <w:pPr>
              <w:widowControl/>
              <w:rPr>
                <w:snapToGrid/>
                <w:szCs w:val="24"/>
              </w:rPr>
            </w:pPr>
            <w:r w:rsidRPr="00235948">
              <w:rPr>
                <w:snapToGrid/>
                <w:szCs w:val="24"/>
              </w:rPr>
              <w:t>By Program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948" w:rsidRPr="00235948" w:rsidRDefault="00235948" w:rsidP="002D25D3">
            <w:pPr>
              <w:widowControl/>
              <w:jc w:val="right"/>
              <w:rPr>
                <w:snapToGrid/>
                <w:color w:val="000000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948" w:rsidRPr="00235948" w:rsidRDefault="00235948" w:rsidP="002D25D3">
            <w:pPr>
              <w:widowControl/>
              <w:jc w:val="right"/>
              <w:rPr>
                <w:snapToGrid/>
                <w:color w:val="000000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948" w:rsidRPr="00235948" w:rsidRDefault="00235948" w:rsidP="002D25D3">
            <w:pPr>
              <w:widowControl/>
              <w:jc w:val="right"/>
              <w:rPr>
                <w:snapToGrid/>
                <w:szCs w:val="24"/>
              </w:rPr>
            </w:pPr>
          </w:p>
        </w:tc>
      </w:tr>
      <w:tr w:rsidR="00186F24" w:rsidRPr="00235948" w:rsidTr="00F25CB0">
        <w:trPr>
          <w:trHeight w:val="31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186F24" w:rsidP="002D25D3">
            <w:pPr>
              <w:widowControl/>
              <w:rPr>
                <w:snapToGrid/>
                <w:szCs w:val="24"/>
              </w:rPr>
            </w:pPr>
            <w:r w:rsidRPr="00235948">
              <w:rPr>
                <w:snapToGrid/>
                <w:szCs w:val="24"/>
              </w:rPr>
              <w:t xml:space="preserve">  </w:t>
            </w:r>
            <w:r>
              <w:rPr>
                <w:snapToGrid/>
                <w:szCs w:val="24"/>
              </w:rPr>
              <w:t xml:space="preserve">  </w:t>
            </w:r>
            <w:r w:rsidRPr="00235948">
              <w:rPr>
                <w:snapToGrid/>
                <w:szCs w:val="24"/>
              </w:rPr>
              <w:t>Student Services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186F24" w:rsidP="002D25D3">
            <w:pPr>
              <w:widowControl/>
              <w:jc w:val="right"/>
              <w:rPr>
                <w:snapToGrid/>
                <w:color w:val="000000"/>
                <w:szCs w:val="24"/>
              </w:rPr>
            </w:pPr>
            <w:r>
              <w:rPr>
                <w:snapToGrid/>
                <w:color w:val="000000"/>
                <w:szCs w:val="24"/>
              </w:rPr>
              <w:t xml:space="preserve">    1,297,418</w:t>
            </w:r>
            <w:r w:rsidRPr="00235948">
              <w:rPr>
                <w:snapToGrid/>
                <w:color w:val="000000"/>
                <w:szCs w:val="24"/>
              </w:rPr>
              <w:t xml:space="preserve">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186F24" w:rsidP="002D25D3">
            <w:pPr>
              <w:widowControl/>
              <w:jc w:val="right"/>
              <w:rPr>
                <w:snapToGrid/>
                <w:color w:val="000000"/>
                <w:szCs w:val="24"/>
              </w:rPr>
            </w:pPr>
            <w:r>
              <w:rPr>
                <w:snapToGrid/>
                <w:color w:val="000000"/>
                <w:szCs w:val="24"/>
              </w:rPr>
              <w:t xml:space="preserve">     8,142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186F24" w:rsidP="002D25D3">
            <w:pPr>
              <w:widowControl/>
              <w:jc w:val="right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 xml:space="preserve">     1,305,560</w:t>
            </w:r>
            <w:r w:rsidRPr="00235948">
              <w:rPr>
                <w:snapToGrid/>
                <w:szCs w:val="24"/>
              </w:rPr>
              <w:t xml:space="preserve"> </w:t>
            </w:r>
          </w:p>
        </w:tc>
      </w:tr>
      <w:tr w:rsidR="00186F24" w:rsidRPr="00235948" w:rsidTr="00F25CB0">
        <w:trPr>
          <w:trHeight w:val="31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186F24" w:rsidP="002D25D3">
            <w:pPr>
              <w:widowControl/>
              <w:rPr>
                <w:snapToGrid/>
                <w:szCs w:val="24"/>
              </w:rPr>
            </w:pPr>
            <w:r w:rsidRPr="00235948">
              <w:rPr>
                <w:snapToGrid/>
                <w:szCs w:val="24"/>
              </w:rPr>
              <w:t xml:space="preserve">  </w:t>
            </w:r>
            <w:r>
              <w:rPr>
                <w:snapToGrid/>
                <w:szCs w:val="24"/>
              </w:rPr>
              <w:t xml:space="preserve">  </w:t>
            </w:r>
            <w:r w:rsidRPr="00235948">
              <w:rPr>
                <w:snapToGrid/>
                <w:szCs w:val="24"/>
              </w:rPr>
              <w:t>Operation &amp; Maintenance of Plant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186F24" w:rsidP="002D25D3">
            <w:pPr>
              <w:widowControl/>
              <w:jc w:val="right"/>
              <w:rPr>
                <w:snapToGrid/>
                <w:color w:val="000000"/>
                <w:szCs w:val="24"/>
              </w:rPr>
            </w:pPr>
            <w:r>
              <w:rPr>
                <w:snapToGrid/>
                <w:color w:val="000000"/>
                <w:szCs w:val="24"/>
              </w:rPr>
              <w:t xml:space="preserve">    1,485,901</w:t>
            </w:r>
            <w:r w:rsidRPr="00235948">
              <w:rPr>
                <w:snapToGrid/>
                <w:color w:val="000000"/>
                <w:szCs w:val="24"/>
              </w:rPr>
              <w:t xml:space="preserve">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186F24" w:rsidP="002D25D3">
            <w:pPr>
              <w:widowControl/>
              <w:jc w:val="right"/>
              <w:rPr>
                <w:snapToGrid/>
                <w:color w:val="000000"/>
                <w:szCs w:val="24"/>
              </w:rPr>
            </w:pPr>
            <w:r>
              <w:rPr>
                <w:snapToGrid/>
                <w:color w:val="000000"/>
                <w:szCs w:val="24"/>
              </w:rPr>
              <w:t xml:space="preserve">   200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186F24" w:rsidP="002D25D3">
            <w:pPr>
              <w:widowControl/>
              <w:jc w:val="right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 xml:space="preserve">     1,486,101</w:t>
            </w:r>
            <w:r w:rsidRPr="00235948">
              <w:rPr>
                <w:snapToGrid/>
                <w:szCs w:val="24"/>
              </w:rPr>
              <w:t xml:space="preserve"> </w:t>
            </w:r>
          </w:p>
        </w:tc>
      </w:tr>
      <w:tr w:rsidR="00186F24" w:rsidRPr="00235948" w:rsidTr="00F25CB0">
        <w:trPr>
          <w:trHeight w:val="31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186F24" w:rsidP="002D25D3">
            <w:pPr>
              <w:widowControl/>
              <w:rPr>
                <w:snapToGrid/>
                <w:szCs w:val="24"/>
              </w:rPr>
            </w:pPr>
            <w:r w:rsidRPr="00235948">
              <w:rPr>
                <w:snapToGrid/>
                <w:szCs w:val="24"/>
              </w:rPr>
              <w:t xml:space="preserve">  </w:t>
            </w:r>
            <w:r>
              <w:rPr>
                <w:snapToGrid/>
                <w:szCs w:val="24"/>
              </w:rPr>
              <w:t xml:space="preserve">  </w:t>
            </w:r>
            <w:r w:rsidRPr="00235948">
              <w:rPr>
                <w:snapToGrid/>
                <w:szCs w:val="24"/>
              </w:rPr>
              <w:t>Institutional Support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186F24" w:rsidP="002D25D3">
            <w:pPr>
              <w:widowControl/>
              <w:jc w:val="right"/>
              <w:rPr>
                <w:snapToGrid/>
                <w:color w:val="000000"/>
                <w:szCs w:val="24"/>
              </w:rPr>
            </w:pPr>
            <w:r>
              <w:rPr>
                <w:snapToGrid/>
                <w:color w:val="000000"/>
                <w:szCs w:val="24"/>
              </w:rPr>
              <w:t xml:space="preserve">    2,233,522</w:t>
            </w:r>
            <w:r w:rsidRPr="00235948">
              <w:rPr>
                <w:snapToGrid/>
                <w:color w:val="000000"/>
                <w:szCs w:val="24"/>
              </w:rPr>
              <w:t xml:space="preserve">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186F24" w:rsidP="002D25D3">
            <w:pPr>
              <w:widowControl/>
              <w:jc w:val="right"/>
              <w:rPr>
                <w:snapToGrid/>
                <w:color w:val="000000"/>
                <w:szCs w:val="24"/>
              </w:rPr>
            </w:pPr>
            <w:r>
              <w:rPr>
                <w:snapToGrid/>
                <w:color w:val="000000"/>
                <w:szCs w:val="24"/>
              </w:rPr>
              <w:t xml:space="preserve">   11,887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186F24" w:rsidP="002D25D3">
            <w:pPr>
              <w:widowControl/>
              <w:jc w:val="right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 xml:space="preserve">     2,245,409</w:t>
            </w:r>
            <w:r w:rsidRPr="00235948">
              <w:rPr>
                <w:snapToGrid/>
                <w:szCs w:val="24"/>
              </w:rPr>
              <w:t xml:space="preserve"> </w:t>
            </w:r>
          </w:p>
        </w:tc>
      </w:tr>
      <w:tr w:rsidR="00186F24" w:rsidRPr="00235948" w:rsidTr="00F25CB0">
        <w:trPr>
          <w:trHeight w:val="31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186F24" w:rsidP="002D25D3">
            <w:pPr>
              <w:widowControl/>
              <w:rPr>
                <w:snapToGrid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186F24" w:rsidP="002D25D3">
            <w:pPr>
              <w:widowControl/>
              <w:jc w:val="right"/>
              <w:rPr>
                <w:snapToGrid/>
                <w:color w:val="000000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186F24" w:rsidP="002D25D3">
            <w:pPr>
              <w:widowControl/>
              <w:jc w:val="right"/>
              <w:rPr>
                <w:snapToGrid/>
                <w:color w:val="000000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186F24" w:rsidP="002D25D3">
            <w:pPr>
              <w:widowControl/>
              <w:jc w:val="right"/>
              <w:rPr>
                <w:snapToGrid/>
                <w:szCs w:val="24"/>
              </w:rPr>
            </w:pPr>
          </w:p>
        </w:tc>
      </w:tr>
      <w:tr w:rsidR="00186F24" w:rsidRPr="00235948" w:rsidTr="00F25CB0">
        <w:trPr>
          <w:trHeight w:val="31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186F24" w:rsidP="002D25D3">
            <w:pPr>
              <w:widowControl/>
              <w:rPr>
                <w:snapToGrid/>
                <w:szCs w:val="24"/>
              </w:rPr>
            </w:pPr>
            <w:r w:rsidRPr="00235948">
              <w:rPr>
                <w:snapToGrid/>
                <w:szCs w:val="24"/>
              </w:rPr>
              <w:t>By Object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186F24" w:rsidP="002D25D3">
            <w:pPr>
              <w:widowControl/>
              <w:jc w:val="right"/>
              <w:rPr>
                <w:snapToGrid/>
                <w:color w:val="000000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186F24" w:rsidP="002D25D3">
            <w:pPr>
              <w:widowControl/>
              <w:jc w:val="right"/>
              <w:rPr>
                <w:snapToGrid/>
                <w:color w:val="000000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186F24" w:rsidP="002D25D3">
            <w:pPr>
              <w:widowControl/>
              <w:jc w:val="right"/>
              <w:rPr>
                <w:snapToGrid/>
                <w:szCs w:val="24"/>
              </w:rPr>
            </w:pPr>
          </w:p>
        </w:tc>
      </w:tr>
      <w:tr w:rsidR="00186F24" w:rsidRPr="00235948" w:rsidTr="00F25CB0">
        <w:trPr>
          <w:trHeight w:val="31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186F24" w:rsidP="002D25D3">
            <w:pPr>
              <w:widowControl/>
              <w:rPr>
                <w:snapToGrid/>
                <w:szCs w:val="24"/>
              </w:rPr>
            </w:pPr>
            <w:r w:rsidRPr="00235948">
              <w:rPr>
                <w:snapToGrid/>
                <w:szCs w:val="24"/>
              </w:rPr>
              <w:t xml:space="preserve">  </w:t>
            </w:r>
            <w:r>
              <w:rPr>
                <w:snapToGrid/>
                <w:szCs w:val="24"/>
              </w:rPr>
              <w:t xml:space="preserve">  </w:t>
            </w:r>
            <w:r w:rsidRPr="00235948">
              <w:rPr>
                <w:snapToGrid/>
                <w:szCs w:val="24"/>
              </w:rPr>
              <w:t>Salaries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186F24" w:rsidP="002D25D3">
            <w:pPr>
              <w:widowControl/>
              <w:jc w:val="right"/>
              <w:rPr>
                <w:snapToGrid/>
                <w:color w:val="000000"/>
                <w:szCs w:val="24"/>
              </w:rPr>
            </w:pPr>
            <w:r>
              <w:rPr>
                <w:snapToGrid/>
                <w:szCs w:val="24"/>
              </w:rPr>
              <w:t xml:space="preserve">    7,662,614</w:t>
            </w:r>
            <w:r w:rsidRPr="00235948">
              <w:rPr>
                <w:snapToGrid/>
                <w:szCs w:val="24"/>
              </w:rPr>
              <w:t xml:space="preserve">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186F24" w:rsidP="002D25D3">
            <w:pPr>
              <w:widowControl/>
              <w:jc w:val="right"/>
              <w:rPr>
                <w:snapToGrid/>
                <w:color w:val="000000"/>
                <w:szCs w:val="24"/>
              </w:rPr>
            </w:pPr>
            <w:r>
              <w:rPr>
                <w:snapToGrid/>
                <w:color w:val="000000"/>
                <w:szCs w:val="24"/>
              </w:rPr>
              <w:t xml:space="preserve">     7,010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186F24" w:rsidP="002D25D3">
            <w:pPr>
              <w:widowControl/>
              <w:jc w:val="right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 xml:space="preserve">     7,669,624</w:t>
            </w:r>
            <w:r w:rsidRPr="00235948">
              <w:rPr>
                <w:snapToGrid/>
                <w:szCs w:val="24"/>
              </w:rPr>
              <w:t xml:space="preserve"> </w:t>
            </w:r>
          </w:p>
        </w:tc>
      </w:tr>
      <w:tr w:rsidR="00186F24" w:rsidRPr="00235948" w:rsidTr="00F25CB0">
        <w:trPr>
          <w:trHeight w:val="31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186F24" w:rsidP="002D25D3">
            <w:pPr>
              <w:widowControl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 xml:space="preserve">    Employee Benefits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186F24" w:rsidP="002D25D3">
            <w:pPr>
              <w:widowControl/>
              <w:jc w:val="right"/>
              <w:rPr>
                <w:snapToGrid/>
                <w:color w:val="000000"/>
                <w:szCs w:val="24"/>
              </w:rPr>
            </w:pPr>
            <w:r>
              <w:rPr>
                <w:snapToGrid/>
                <w:szCs w:val="24"/>
              </w:rPr>
              <w:t>1,519,592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186F24" w:rsidP="002D25D3">
            <w:pPr>
              <w:widowControl/>
              <w:jc w:val="right"/>
              <w:rPr>
                <w:snapToGrid/>
                <w:color w:val="000000"/>
                <w:szCs w:val="24"/>
              </w:rPr>
            </w:pPr>
            <w:r>
              <w:rPr>
                <w:snapToGrid/>
                <w:color w:val="000000"/>
                <w:szCs w:val="24"/>
              </w:rPr>
              <w:t>(6,481)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186F24" w:rsidP="002D25D3">
            <w:pPr>
              <w:widowControl/>
              <w:jc w:val="right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>1,513,111</w:t>
            </w:r>
          </w:p>
        </w:tc>
      </w:tr>
      <w:tr w:rsidR="00186F24" w:rsidRPr="00235948" w:rsidTr="00F25CB0">
        <w:trPr>
          <w:trHeight w:val="31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186F24" w:rsidP="002D25D3">
            <w:pPr>
              <w:widowControl/>
              <w:rPr>
                <w:snapToGrid/>
                <w:szCs w:val="24"/>
              </w:rPr>
            </w:pPr>
            <w:r w:rsidRPr="00235948">
              <w:rPr>
                <w:snapToGrid/>
                <w:szCs w:val="24"/>
              </w:rPr>
              <w:t xml:space="preserve">  </w:t>
            </w:r>
            <w:r>
              <w:rPr>
                <w:snapToGrid/>
                <w:szCs w:val="24"/>
              </w:rPr>
              <w:t xml:space="preserve">  </w:t>
            </w:r>
            <w:r w:rsidRPr="00235948">
              <w:rPr>
                <w:snapToGrid/>
                <w:szCs w:val="24"/>
              </w:rPr>
              <w:t>General Materials &amp; Supplies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186F24" w:rsidP="002D25D3">
            <w:pPr>
              <w:widowControl/>
              <w:jc w:val="right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 xml:space="preserve">    604,630</w:t>
            </w:r>
            <w:r w:rsidRPr="00235948">
              <w:rPr>
                <w:snapToGrid/>
                <w:szCs w:val="24"/>
              </w:rPr>
              <w:t xml:space="preserve">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186F24" w:rsidP="002D25D3">
            <w:pPr>
              <w:widowControl/>
              <w:jc w:val="right"/>
              <w:rPr>
                <w:snapToGrid/>
                <w:color w:val="000000"/>
                <w:szCs w:val="24"/>
              </w:rPr>
            </w:pPr>
            <w:r>
              <w:rPr>
                <w:snapToGrid/>
                <w:color w:val="000000"/>
                <w:szCs w:val="24"/>
              </w:rPr>
              <w:t xml:space="preserve">    19,500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186F24" w:rsidP="002D25D3">
            <w:pPr>
              <w:widowControl/>
              <w:jc w:val="right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 xml:space="preserve">     624,130</w:t>
            </w:r>
            <w:r w:rsidRPr="00235948">
              <w:rPr>
                <w:snapToGrid/>
                <w:szCs w:val="24"/>
              </w:rPr>
              <w:t xml:space="preserve"> </w:t>
            </w:r>
          </w:p>
        </w:tc>
      </w:tr>
      <w:tr w:rsidR="00186F24" w:rsidRPr="00235948" w:rsidTr="00F25CB0">
        <w:trPr>
          <w:trHeight w:val="31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F24" w:rsidRPr="00235948" w:rsidRDefault="00186F24" w:rsidP="00186F24">
            <w:pPr>
              <w:widowControl/>
              <w:rPr>
                <w:snapToGrid/>
                <w:szCs w:val="24"/>
              </w:rPr>
            </w:pPr>
            <w:r w:rsidRPr="00235948">
              <w:rPr>
                <w:snapToGrid/>
                <w:szCs w:val="24"/>
              </w:rPr>
              <w:t xml:space="preserve">  </w:t>
            </w:r>
            <w:r>
              <w:rPr>
                <w:snapToGrid/>
                <w:szCs w:val="24"/>
              </w:rPr>
              <w:t xml:space="preserve">  Utilities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F24" w:rsidRDefault="00186F24" w:rsidP="002D25D3">
            <w:pPr>
              <w:widowControl/>
              <w:jc w:val="right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 xml:space="preserve">       522,500</w:t>
            </w:r>
            <w:r w:rsidRPr="00235948">
              <w:rPr>
                <w:snapToGrid/>
                <w:szCs w:val="24"/>
              </w:rPr>
              <w:t xml:space="preserve">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F24" w:rsidRDefault="00186F24" w:rsidP="002D25D3">
            <w:pPr>
              <w:widowControl/>
              <w:jc w:val="right"/>
              <w:rPr>
                <w:snapToGrid/>
                <w:color w:val="000000"/>
                <w:szCs w:val="24"/>
              </w:rPr>
            </w:pPr>
            <w:r>
              <w:rPr>
                <w:snapToGrid/>
                <w:color w:val="000000"/>
                <w:szCs w:val="24"/>
              </w:rPr>
              <w:t xml:space="preserve">     200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6F24" w:rsidRDefault="00186F24" w:rsidP="002D25D3">
            <w:pPr>
              <w:widowControl/>
              <w:jc w:val="right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 xml:space="preserve">        522,700</w:t>
            </w:r>
            <w:r w:rsidRPr="00235948">
              <w:rPr>
                <w:snapToGrid/>
                <w:szCs w:val="24"/>
              </w:rPr>
              <w:t xml:space="preserve"> </w:t>
            </w:r>
          </w:p>
        </w:tc>
      </w:tr>
      <w:tr w:rsidR="00186F24" w:rsidRPr="00235948" w:rsidTr="00F25CB0">
        <w:trPr>
          <w:trHeight w:val="31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186F24" w:rsidP="002D25D3">
            <w:pPr>
              <w:widowControl/>
              <w:rPr>
                <w:snapToGrid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186F24" w:rsidP="002D25D3">
            <w:pPr>
              <w:widowControl/>
              <w:jc w:val="right"/>
              <w:rPr>
                <w:snapToGrid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186F24" w:rsidP="002D25D3">
            <w:pPr>
              <w:widowControl/>
              <w:jc w:val="right"/>
              <w:rPr>
                <w:snapToGrid/>
                <w:color w:val="000000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F24" w:rsidRPr="00235948" w:rsidRDefault="00186F24" w:rsidP="002D25D3">
            <w:pPr>
              <w:widowControl/>
              <w:jc w:val="right"/>
              <w:rPr>
                <w:snapToGrid/>
                <w:szCs w:val="24"/>
              </w:rPr>
            </w:pPr>
          </w:p>
        </w:tc>
      </w:tr>
    </w:tbl>
    <w:p w:rsidR="00285EE3" w:rsidRDefault="0082162F" w:rsidP="006A5B3A">
      <w:pPr>
        <w:rPr>
          <w:color w:val="000000"/>
          <w:szCs w:val="24"/>
        </w:rPr>
      </w:pPr>
      <w:r>
        <w:rPr>
          <w:color w:val="000000"/>
          <w:szCs w:val="24"/>
        </w:rPr>
        <w:t>As a result of these changes</w:t>
      </w:r>
      <w:r w:rsidR="00A014E1">
        <w:rPr>
          <w:color w:val="000000"/>
          <w:szCs w:val="24"/>
        </w:rPr>
        <w:t>,</w:t>
      </w:r>
      <w:bookmarkStart w:id="0" w:name="_GoBack"/>
      <w:bookmarkEnd w:id="0"/>
      <w:r>
        <w:rPr>
          <w:color w:val="000000"/>
          <w:szCs w:val="24"/>
        </w:rPr>
        <w:t xml:space="preserve"> t</w:t>
      </w:r>
      <w:r w:rsidR="006A5B3A">
        <w:rPr>
          <w:color w:val="000000"/>
          <w:szCs w:val="24"/>
        </w:rPr>
        <w:t xml:space="preserve">he final </w:t>
      </w:r>
      <w:r>
        <w:rPr>
          <w:color w:val="000000"/>
          <w:szCs w:val="24"/>
        </w:rPr>
        <w:t xml:space="preserve">net </w:t>
      </w:r>
      <w:r w:rsidR="006A5B3A">
        <w:rPr>
          <w:color w:val="000000"/>
          <w:szCs w:val="24"/>
        </w:rPr>
        <w:t xml:space="preserve">operating budget decreased by </w:t>
      </w:r>
      <w:r w:rsidR="006A5B3A" w:rsidRPr="003067A9">
        <w:rPr>
          <w:color w:val="000000"/>
          <w:szCs w:val="24"/>
        </w:rPr>
        <w:t>$</w:t>
      </w:r>
      <w:r w:rsidR="00A1455B">
        <w:rPr>
          <w:color w:val="000000"/>
          <w:szCs w:val="24"/>
        </w:rPr>
        <w:t>333,400</w:t>
      </w:r>
      <w:r w:rsidR="006A5B3A">
        <w:rPr>
          <w:color w:val="000000"/>
          <w:szCs w:val="24"/>
        </w:rPr>
        <w:t xml:space="preserve"> </w:t>
      </w:r>
      <w:r w:rsidR="00A1455B">
        <w:rPr>
          <w:color w:val="000000"/>
          <w:szCs w:val="24"/>
        </w:rPr>
        <w:t>to a total of (</w:t>
      </w:r>
      <w:r w:rsidR="006A5B3A" w:rsidRPr="003067A9">
        <w:rPr>
          <w:color w:val="000000"/>
          <w:szCs w:val="24"/>
        </w:rPr>
        <w:t>$</w:t>
      </w:r>
      <w:r w:rsidR="00A1455B">
        <w:rPr>
          <w:color w:val="000000"/>
          <w:szCs w:val="24"/>
        </w:rPr>
        <w:t>302,853)</w:t>
      </w:r>
      <w:r w:rsidR="006A5B3A" w:rsidRPr="003067A9">
        <w:rPr>
          <w:color w:val="000000"/>
          <w:szCs w:val="24"/>
        </w:rPr>
        <w:t xml:space="preserve"> from </w:t>
      </w:r>
      <w:r w:rsidR="006A5B3A">
        <w:rPr>
          <w:color w:val="000000"/>
          <w:szCs w:val="24"/>
        </w:rPr>
        <w:t>the tentative</w:t>
      </w:r>
      <w:r>
        <w:rPr>
          <w:color w:val="000000"/>
          <w:szCs w:val="24"/>
        </w:rPr>
        <w:t xml:space="preserve"> net</w:t>
      </w:r>
      <w:r w:rsidR="006A5B3A">
        <w:rPr>
          <w:color w:val="000000"/>
          <w:szCs w:val="24"/>
        </w:rPr>
        <w:t xml:space="preserve"> budget </w:t>
      </w:r>
      <w:r w:rsidR="0047109B">
        <w:rPr>
          <w:color w:val="000000"/>
          <w:szCs w:val="24"/>
        </w:rPr>
        <w:t xml:space="preserve">of </w:t>
      </w:r>
      <w:r w:rsidR="006A5B3A">
        <w:rPr>
          <w:color w:val="000000"/>
          <w:szCs w:val="24"/>
        </w:rPr>
        <w:t>$</w:t>
      </w:r>
      <w:r w:rsidR="00A1455B">
        <w:rPr>
          <w:color w:val="000000"/>
          <w:szCs w:val="24"/>
        </w:rPr>
        <w:t>30,547</w:t>
      </w:r>
      <w:r w:rsidR="00285EE3">
        <w:rPr>
          <w:color w:val="000000"/>
          <w:szCs w:val="24"/>
        </w:rPr>
        <w:t>.</w:t>
      </w:r>
    </w:p>
    <w:p w:rsidR="008A021B" w:rsidRDefault="0082162F" w:rsidP="00C879A8">
      <w:pPr>
        <w:rPr>
          <w:b/>
        </w:rPr>
      </w:pPr>
      <w:r>
        <w:rPr>
          <w:color w:val="000000"/>
          <w:szCs w:val="24"/>
        </w:rPr>
        <w:t xml:space="preserve">            </w:t>
      </w:r>
      <w:r w:rsidR="009E1507">
        <w:rPr>
          <w:b/>
        </w:rPr>
        <w:t xml:space="preserve"> </w:t>
      </w:r>
    </w:p>
    <w:p w:rsidR="00C879A8" w:rsidRPr="009F7748" w:rsidRDefault="00472FAB" w:rsidP="00C879A8">
      <w:r w:rsidRPr="009F7748">
        <w:t>T</w:t>
      </w:r>
      <w:r w:rsidR="00186F24">
        <w:t>he FY16</w:t>
      </w:r>
      <w:r w:rsidR="00B26AB9" w:rsidRPr="009F7748">
        <w:t xml:space="preserve"> </w:t>
      </w:r>
      <w:r w:rsidR="00E16114" w:rsidRPr="009F7748">
        <w:t xml:space="preserve">operating </w:t>
      </w:r>
      <w:r w:rsidRPr="009F7748">
        <w:t>budget</w:t>
      </w:r>
      <w:r w:rsidR="00317349" w:rsidRPr="009F7748">
        <w:t xml:space="preserve"> assumes the total</w:t>
      </w:r>
      <w:r w:rsidR="00B26AB9" w:rsidRPr="009F7748">
        <w:t xml:space="preserve"> state fundin</w:t>
      </w:r>
      <w:r w:rsidR="0089266E" w:rsidRPr="009F7748">
        <w:t xml:space="preserve">g </w:t>
      </w:r>
      <w:r w:rsidR="00CD466E">
        <w:t>of $1</w:t>
      </w:r>
      <w:r w:rsidR="00E16114" w:rsidRPr="009F7748">
        <w:t>,</w:t>
      </w:r>
      <w:r w:rsidR="00CD466E">
        <w:t>956,711</w:t>
      </w:r>
      <w:r w:rsidR="00E16114" w:rsidRPr="009F7748">
        <w:t xml:space="preserve"> </w:t>
      </w:r>
      <w:r w:rsidR="0089266E" w:rsidRPr="009F7748">
        <w:t>will be received</w:t>
      </w:r>
      <w:r w:rsidR="00CD466E">
        <w:t xml:space="preserve"> but will not know true state funding until the State passes </w:t>
      </w:r>
      <w:r w:rsidR="00A014E1">
        <w:t>its</w:t>
      </w:r>
      <w:r w:rsidR="00CD466E">
        <w:t xml:space="preserve"> FY16 budget</w:t>
      </w:r>
      <w:r w:rsidR="0089266E" w:rsidRPr="009F7748">
        <w:t xml:space="preserve">. To date, SVCC has not received </w:t>
      </w:r>
      <w:r w:rsidR="00D807D5" w:rsidRPr="009F7748">
        <w:t>$</w:t>
      </w:r>
      <w:r w:rsidR="00CD466E">
        <w:t>287,870</w:t>
      </w:r>
      <w:r w:rsidR="00B26AB9" w:rsidRPr="009F7748">
        <w:t xml:space="preserve"> of </w:t>
      </w:r>
      <w:r w:rsidR="0089266E" w:rsidRPr="009F7748">
        <w:t>FY1</w:t>
      </w:r>
      <w:r w:rsidR="00A1455B">
        <w:t>5</w:t>
      </w:r>
      <w:r w:rsidR="00B26AB9" w:rsidRPr="009F7748">
        <w:t xml:space="preserve"> state f</w:t>
      </w:r>
      <w:r w:rsidR="00A1455B">
        <w:t xml:space="preserve">unding.  </w:t>
      </w:r>
    </w:p>
    <w:p w:rsidR="00DB0152" w:rsidRDefault="00DB0152" w:rsidP="00C879A8"/>
    <w:p w:rsidR="00F469E5" w:rsidRPr="00EB3604" w:rsidRDefault="006B4FFC">
      <w:pPr>
        <w:rPr>
          <w:b/>
          <w:szCs w:val="24"/>
        </w:rPr>
      </w:pPr>
      <w:r w:rsidRPr="00EB3604">
        <w:rPr>
          <w:b/>
          <w:szCs w:val="24"/>
        </w:rPr>
        <w:t>R</w:t>
      </w:r>
      <w:r w:rsidR="00F469E5" w:rsidRPr="00EB3604">
        <w:rPr>
          <w:b/>
          <w:szCs w:val="24"/>
        </w:rPr>
        <w:t>ecommendation:</w:t>
      </w:r>
    </w:p>
    <w:p w:rsidR="00F469E5" w:rsidRPr="00EB3604" w:rsidRDefault="00F469E5">
      <w:pPr>
        <w:rPr>
          <w:b/>
          <w:szCs w:val="24"/>
        </w:rPr>
      </w:pPr>
    </w:p>
    <w:p w:rsidR="00F02ECD" w:rsidRPr="00EB3604" w:rsidRDefault="00F469E5">
      <w:pPr>
        <w:rPr>
          <w:szCs w:val="24"/>
        </w:rPr>
      </w:pPr>
      <w:r w:rsidRPr="00EB3604">
        <w:rPr>
          <w:b/>
          <w:szCs w:val="24"/>
        </w:rPr>
        <w:tab/>
      </w:r>
      <w:r w:rsidR="00A4628D" w:rsidRPr="00EB3604">
        <w:rPr>
          <w:szCs w:val="24"/>
        </w:rPr>
        <w:t xml:space="preserve">The </w:t>
      </w:r>
      <w:r w:rsidR="00DA4D15" w:rsidRPr="00EB3604">
        <w:rPr>
          <w:szCs w:val="24"/>
        </w:rPr>
        <w:t xml:space="preserve">administration recommends the </w:t>
      </w:r>
      <w:r w:rsidR="006B4FFC" w:rsidRPr="00EB3604">
        <w:rPr>
          <w:szCs w:val="24"/>
        </w:rPr>
        <w:t>Board of</w:t>
      </w:r>
      <w:r w:rsidR="00BE49DA">
        <w:t xml:space="preserve"> Trustees approve the FY 201</w:t>
      </w:r>
      <w:r w:rsidR="00A1455B">
        <w:t>6</w:t>
      </w:r>
      <w:r w:rsidR="003633DF" w:rsidRPr="00EB3604">
        <w:t xml:space="preserve"> Budget</w:t>
      </w:r>
      <w:r w:rsidR="00D32C1C" w:rsidRPr="00EB3604">
        <w:t xml:space="preserve"> as presented</w:t>
      </w:r>
      <w:r w:rsidR="003633DF" w:rsidRPr="00EB3604">
        <w:t>.</w:t>
      </w:r>
      <w:r w:rsidR="00C955F8" w:rsidRPr="00EB3604">
        <w:rPr>
          <w:szCs w:val="24"/>
        </w:rPr>
        <w:t xml:space="preserve"> </w:t>
      </w:r>
    </w:p>
    <w:sectPr w:rsidR="00F02ECD" w:rsidRPr="00EB3604" w:rsidSect="00E40CB1">
      <w:endnotePr>
        <w:numFmt w:val="decimal"/>
      </w:endnotePr>
      <w:pgSz w:w="12240" w:h="15840" w:code="1"/>
      <w:pgMar w:top="1440" w:right="1440" w:bottom="1440" w:left="1440" w:header="1440" w:footer="144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4089D"/>
    <w:multiLevelType w:val="hybridMultilevel"/>
    <w:tmpl w:val="5A6EBF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0455A"/>
    <w:multiLevelType w:val="hybridMultilevel"/>
    <w:tmpl w:val="BEFC4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63710F"/>
    <w:multiLevelType w:val="hybridMultilevel"/>
    <w:tmpl w:val="2A266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ACC"/>
    <w:rsid w:val="00001927"/>
    <w:rsid w:val="00004939"/>
    <w:rsid w:val="0000505D"/>
    <w:rsid w:val="00012F6B"/>
    <w:rsid w:val="000514F3"/>
    <w:rsid w:val="0006084B"/>
    <w:rsid w:val="00063FB4"/>
    <w:rsid w:val="00086958"/>
    <w:rsid w:val="0009109D"/>
    <w:rsid w:val="000D3E63"/>
    <w:rsid w:val="000F2322"/>
    <w:rsid w:val="001016AC"/>
    <w:rsid w:val="00110556"/>
    <w:rsid w:val="001237FF"/>
    <w:rsid w:val="0013565A"/>
    <w:rsid w:val="00167C9D"/>
    <w:rsid w:val="00170E6F"/>
    <w:rsid w:val="00171682"/>
    <w:rsid w:val="00186F24"/>
    <w:rsid w:val="001874B3"/>
    <w:rsid w:val="001A261C"/>
    <w:rsid w:val="001B2A33"/>
    <w:rsid w:val="001C1D7C"/>
    <w:rsid w:val="001D0ADE"/>
    <w:rsid w:val="001D2DD7"/>
    <w:rsid w:val="001D6C71"/>
    <w:rsid w:val="001E0D22"/>
    <w:rsid w:val="001F4D08"/>
    <w:rsid w:val="002174AA"/>
    <w:rsid w:val="00217C26"/>
    <w:rsid w:val="00221C2E"/>
    <w:rsid w:val="00235948"/>
    <w:rsid w:val="00242160"/>
    <w:rsid w:val="0024272D"/>
    <w:rsid w:val="002802A8"/>
    <w:rsid w:val="002805CD"/>
    <w:rsid w:val="00283746"/>
    <w:rsid w:val="00285EE3"/>
    <w:rsid w:val="0029554E"/>
    <w:rsid w:val="002A1146"/>
    <w:rsid w:val="002A7C4A"/>
    <w:rsid w:val="002B5246"/>
    <w:rsid w:val="002D2208"/>
    <w:rsid w:val="002D25D3"/>
    <w:rsid w:val="002E2EE0"/>
    <w:rsid w:val="002F3744"/>
    <w:rsid w:val="002F684B"/>
    <w:rsid w:val="003067A9"/>
    <w:rsid w:val="00317349"/>
    <w:rsid w:val="003418B2"/>
    <w:rsid w:val="0034250D"/>
    <w:rsid w:val="00350143"/>
    <w:rsid w:val="003633DF"/>
    <w:rsid w:val="00370B13"/>
    <w:rsid w:val="00381571"/>
    <w:rsid w:val="00391256"/>
    <w:rsid w:val="003A791A"/>
    <w:rsid w:val="003B24C3"/>
    <w:rsid w:val="003B7DC2"/>
    <w:rsid w:val="003C6429"/>
    <w:rsid w:val="003E44D7"/>
    <w:rsid w:val="003E7D98"/>
    <w:rsid w:val="00413DC7"/>
    <w:rsid w:val="00420176"/>
    <w:rsid w:val="00433321"/>
    <w:rsid w:val="00436EFD"/>
    <w:rsid w:val="00443A9E"/>
    <w:rsid w:val="004457FD"/>
    <w:rsid w:val="00451F75"/>
    <w:rsid w:val="00467711"/>
    <w:rsid w:val="00470F40"/>
    <w:rsid w:val="0047109B"/>
    <w:rsid w:val="00472FAB"/>
    <w:rsid w:val="00474F9E"/>
    <w:rsid w:val="0047635C"/>
    <w:rsid w:val="004822E7"/>
    <w:rsid w:val="004D228A"/>
    <w:rsid w:val="0051507B"/>
    <w:rsid w:val="005211DD"/>
    <w:rsid w:val="00526937"/>
    <w:rsid w:val="005350FF"/>
    <w:rsid w:val="00536921"/>
    <w:rsid w:val="005479DE"/>
    <w:rsid w:val="0056627E"/>
    <w:rsid w:val="005B7E03"/>
    <w:rsid w:val="005D0D18"/>
    <w:rsid w:val="005E2550"/>
    <w:rsid w:val="006114AE"/>
    <w:rsid w:val="0063320C"/>
    <w:rsid w:val="00660622"/>
    <w:rsid w:val="00673488"/>
    <w:rsid w:val="006A388E"/>
    <w:rsid w:val="006A5B3A"/>
    <w:rsid w:val="006B30F4"/>
    <w:rsid w:val="006B4FFC"/>
    <w:rsid w:val="006F752B"/>
    <w:rsid w:val="00712DB5"/>
    <w:rsid w:val="00756A27"/>
    <w:rsid w:val="00762A2F"/>
    <w:rsid w:val="0077561B"/>
    <w:rsid w:val="00784C5A"/>
    <w:rsid w:val="007B7998"/>
    <w:rsid w:val="007C0390"/>
    <w:rsid w:val="007C2E78"/>
    <w:rsid w:val="007D5AEE"/>
    <w:rsid w:val="007D692C"/>
    <w:rsid w:val="00814DB4"/>
    <w:rsid w:val="00817A39"/>
    <w:rsid w:val="0082162F"/>
    <w:rsid w:val="00821CC7"/>
    <w:rsid w:val="0083064A"/>
    <w:rsid w:val="008316DC"/>
    <w:rsid w:val="00832FB1"/>
    <w:rsid w:val="0083617F"/>
    <w:rsid w:val="00854F4A"/>
    <w:rsid w:val="00856919"/>
    <w:rsid w:val="00871DA8"/>
    <w:rsid w:val="0089266E"/>
    <w:rsid w:val="008A021B"/>
    <w:rsid w:val="008A7B0E"/>
    <w:rsid w:val="008B6D0F"/>
    <w:rsid w:val="008C429E"/>
    <w:rsid w:val="008C7108"/>
    <w:rsid w:val="008E73E3"/>
    <w:rsid w:val="009048D9"/>
    <w:rsid w:val="0091578A"/>
    <w:rsid w:val="00952387"/>
    <w:rsid w:val="0096285E"/>
    <w:rsid w:val="009633BD"/>
    <w:rsid w:val="0098553F"/>
    <w:rsid w:val="0098650B"/>
    <w:rsid w:val="009A15B7"/>
    <w:rsid w:val="009A1E54"/>
    <w:rsid w:val="009B2CFA"/>
    <w:rsid w:val="009C6296"/>
    <w:rsid w:val="009D39D2"/>
    <w:rsid w:val="009E1507"/>
    <w:rsid w:val="009E1EAC"/>
    <w:rsid w:val="009F0F65"/>
    <w:rsid w:val="009F7748"/>
    <w:rsid w:val="00A014E1"/>
    <w:rsid w:val="00A1455B"/>
    <w:rsid w:val="00A24384"/>
    <w:rsid w:val="00A27557"/>
    <w:rsid w:val="00A44ADE"/>
    <w:rsid w:val="00A4628D"/>
    <w:rsid w:val="00A70F8B"/>
    <w:rsid w:val="00A73846"/>
    <w:rsid w:val="00A84631"/>
    <w:rsid w:val="00A93869"/>
    <w:rsid w:val="00AA4728"/>
    <w:rsid w:val="00AB4727"/>
    <w:rsid w:val="00AD31B1"/>
    <w:rsid w:val="00AF231D"/>
    <w:rsid w:val="00AF5EF6"/>
    <w:rsid w:val="00B02DD9"/>
    <w:rsid w:val="00B108F9"/>
    <w:rsid w:val="00B26AB9"/>
    <w:rsid w:val="00B46B08"/>
    <w:rsid w:val="00B67ADA"/>
    <w:rsid w:val="00B818A6"/>
    <w:rsid w:val="00B90ACC"/>
    <w:rsid w:val="00BC15FA"/>
    <w:rsid w:val="00BD5BF8"/>
    <w:rsid w:val="00BE0EF6"/>
    <w:rsid w:val="00BE31D3"/>
    <w:rsid w:val="00BE49DA"/>
    <w:rsid w:val="00BE4D3A"/>
    <w:rsid w:val="00BE6378"/>
    <w:rsid w:val="00BE7A71"/>
    <w:rsid w:val="00C10BD2"/>
    <w:rsid w:val="00C4618E"/>
    <w:rsid w:val="00C559B6"/>
    <w:rsid w:val="00C6524B"/>
    <w:rsid w:val="00C7425E"/>
    <w:rsid w:val="00C764BB"/>
    <w:rsid w:val="00C83191"/>
    <w:rsid w:val="00C86324"/>
    <w:rsid w:val="00C879A8"/>
    <w:rsid w:val="00C955F8"/>
    <w:rsid w:val="00C96651"/>
    <w:rsid w:val="00CC4CE2"/>
    <w:rsid w:val="00CD466E"/>
    <w:rsid w:val="00D1322F"/>
    <w:rsid w:val="00D32C1C"/>
    <w:rsid w:val="00D45C85"/>
    <w:rsid w:val="00D4604B"/>
    <w:rsid w:val="00D807D5"/>
    <w:rsid w:val="00D91FC3"/>
    <w:rsid w:val="00DA4D15"/>
    <w:rsid w:val="00DA7A28"/>
    <w:rsid w:val="00DB0152"/>
    <w:rsid w:val="00DB70AE"/>
    <w:rsid w:val="00DF006B"/>
    <w:rsid w:val="00DF0309"/>
    <w:rsid w:val="00E13096"/>
    <w:rsid w:val="00E16114"/>
    <w:rsid w:val="00E25573"/>
    <w:rsid w:val="00E40CB1"/>
    <w:rsid w:val="00E40FD5"/>
    <w:rsid w:val="00E43998"/>
    <w:rsid w:val="00E54CC4"/>
    <w:rsid w:val="00E65D62"/>
    <w:rsid w:val="00E66C50"/>
    <w:rsid w:val="00E96F8C"/>
    <w:rsid w:val="00E975DA"/>
    <w:rsid w:val="00EA1B9A"/>
    <w:rsid w:val="00EB3604"/>
    <w:rsid w:val="00EC38A5"/>
    <w:rsid w:val="00EC5471"/>
    <w:rsid w:val="00ED1E10"/>
    <w:rsid w:val="00ED20CE"/>
    <w:rsid w:val="00EF42E0"/>
    <w:rsid w:val="00EF659D"/>
    <w:rsid w:val="00F02ECD"/>
    <w:rsid w:val="00F05E15"/>
    <w:rsid w:val="00F07275"/>
    <w:rsid w:val="00F1362C"/>
    <w:rsid w:val="00F22947"/>
    <w:rsid w:val="00F25CB0"/>
    <w:rsid w:val="00F334CA"/>
    <w:rsid w:val="00F469E5"/>
    <w:rsid w:val="00F5172A"/>
    <w:rsid w:val="00F92CBE"/>
    <w:rsid w:val="00FA080D"/>
    <w:rsid w:val="00FA27C2"/>
    <w:rsid w:val="00FA6200"/>
    <w:rsid w:val="00FB0CF2"/>
    <w:rsid w:val="00FB1DE1"/>
    <w:rsid w:val="00FB4296"/>
    <w:rsid w:val="00FC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B44C44EE-0B87-4119-8C4C-113139D2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947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22947"/>
  </w:style>
  <w:style w:type="paragraph" w:styleId="BalloonText">
    <w:name w:val="Balloon Text"/>
    <w:basedOn w:val="Normal"/>
    <w:semiHidden/>
    <w:rsid w:val="00A2438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A1B9A"/>
  </w:style>
  <w:style w:type="paragraph" w:styleId="ListParagraph">
    <w:name w:val="List Paragraph"/>
    <w:basedOn w:val="Normal"/>
    <w:uiPriority w:val="34"/>
    <w:qFormat/>
    <w:rsid w:val="00A44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9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F0D11-FFE3-4DB7-9F62-667874BBE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SVCC</Company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Nancy J. Breed</dc:creator>
  <cp:lastModifiedBy>debra.d.dillow</cp:lastModifiedBy>
  <cp:revision>2</cp:revision>
  <cp:lastPrinted>2015-07-22T12:49:00Z</cp:lastPrinted>
  <dcterms:created xsi:type="dcterms:W3CDTF">2015-07-22T12:49:00Z</dcterms:created>
  <dcterms:modified xsi:type="dcterms:W3CDTF">2015-07-22T12:49:00Z</dcterms:modified>
</cp:coreProperties>
</file>