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F5" w:rsidRPr="00B27679" w:rsidRDefault="006A18F5" w:rsidP="006A18F5">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PlaceName">
          <w:r w:rsidRPr="00B27679">
            <w:rPr>
              <w:rFonts w:ascii="Times New Roman" w:eastAsia="Times New Roman" w:hAnsi="Times New Roman" w:cs="Times New Roman"/>
              <w:b/>
              <w:sz w:val="24"/>
              <w:szCs w:val="24"/>
            </w:rPr>
            <w:t>Sauk</w:t>
          </w:r>
        </w:smartTag>
        <w:r w:rsidRPr="00B27679">
          <w:rPr>
            <w:rFonts w:ascii="Times New Roman" w:eastAsia="Times New Roman" w:hAnsi="Times New Roman" w:cs="Times New Roman"/>
            <w:b/>
            <w:sz w:val="24"/>
            <w:szCs w:val="24"/>
          </w:rPr>
          <w:t xml:space="preserve"> </w:t>
        </w:r>
        <w:smartTag w:uri="urn:schemas-microsoft-com:office:smarttags" w:element="PlaceType">
          <w:r w:rsidRPr="00B27679">
            <w:rPr>
              <w:rFonts w:ascii="Times New Roman" w:eastAsia="Times New Roman" w:hAnsi="Times New Roman" w:cs="Times New Roman"/>
              <w:b/>
              <w:sz w:val="24"/>
              <w:szCs w:val="24"/>
            </w:rPr>
            <w:t>Valley</w:t>
          </w:r>
        </w:smartTag>
        <w:r w:rsidRPr="00B27679">
          <w:rPr>
            <w:rFonts w:ascii="Times New Roman" w:eastAsia="Times New Roman" w:hAnsi="Times New Roman" w:cs="Times New Roman"/>
            <w:b/>
            <w:sz w:val="24"/>
            <w:szCs w:val="24"/>
          </w:rPr>
          <w:t xml:space="preserve"> </w:t>
        </w:r>
        <w:smartTag w:uri="urn:schemas-microsoft-com:office:smarttags" w:element="PlaceType">
          <w:r w:rsidRPr="00B27679">
            <w:rPr>
              <w:rFonts w:ascii="Times New Roman" w:eastAsia="Times New Roman" w:hAnsi="Times New Roman" w:cs="Times New Roman"/>
              <w:b/>
              <w:sz w:val="24"/>
              <w:szCs w:val="24"/>
            </w:rPr>
            <w:t>Community College</w:t>
          </w:r>
        </w:smartTag>
      </w:smartTag>
    </w:p>
    <w:p w:rsidR="006A18F5" w:rsidRPr="00B27679" w:rsidRDefault="006A18F5" w:rsidP="006A18F5">
      <w:pPr>
        <w:spacing w:after="0" w:line="240" w:lineRule="auto"/>
        <w:jc w:val="center"/>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April 25, 2016</w:t>
      </w:r>
    </w:p>
    <w:p w:rsidR="006A18F5" w:rsidRPr="00B27679" w:rsidRDefault="006A18F5" w:rsidP="006A18F5">
      <w:pPr>
        <w:spacing w:after="0" w:line="240" w:lineRule="auto"/>
        <w:jc w:val="center"/>
        <w:rPr>
          <w:rFonts w:ascii="Times New Roman" w:eastAsia="Times New Roman" w:hAnsi="Times New Roman" w:cs="Times New Roman"/>
          <w:b/>
          <w:sz w:val="24"/>
          <w:szCs w:val="24"/>
        </w:rPr>
      </w:pPr>
    </w:p>
    <w:p w:rsidR="006A18F5" w:rsidRPr="00B27679" w:rsidRDefault="006A18F5" w:rsidP="006A18F5">
      <w:pPr>
        <w:spacing w:after="0" w:line="240" w:lineRule="auto"/>
        <w:jc w:val="center"/>
        <w:rPr>
          <w:rFonts w:ascii="Times New Roman" w:eastAsia="Times New Roman" w:hAnsi="Times New Roman" w:cs="Times New Roman"/>
          <w:b/>
          <w:sz w:val="24"/>
          <w:szCs w:val="24"/>
        </w:rPr>
      </w:pPr>
    </w:p>
    <w:p w:rsidR="006A18F5" w:rsidRPr="00B27679" w:rsidRDefault="006A18F5" w:rsidP="006A18F5">
      <w:pPr>
        <w:spacing w:after="0" w:line="240" w:lineRule="auto"/>
        <w:jc w:val="right"/>
        <w:rPr>
          <w:rFonts w:ascii="Times New Roman" w:eastAsia="Times New Roman" w:hAnsi="Times New Roman" w:cs="Times New Roman"/>
          <w:sz w:val="24"/>
          <w:szCs w:val="24"/>
        </w:rPr>
      </w:pPr>
      <w:r w:rsidRPr="00B27679">
        <w:rPr>
          <w:rFonts w:ascii="Times New Roman" w:eastAsia="Times New Roman" w:hAnsi="Times New Roman" w:cs="Times New Roman"/>
          <w:b/>
          <w:sz w:val="24"/>
          <w:szCs w:val="24"/>
          <w:u w:val="single"/>
        </w:rPr>
        <w:t>Action Ite</w:t>
      </w:r>
      <w:r>
        <w:rPr>
          <w:rFonts w:ascii="Times New Roman" w:eastAsia="Times New Roman" w:hAnsi="Times New Roman" w:cs="Times New Roman"/>
          <w:b/>
          <w:sz w:val="24"/>
          <w:szCs w:val="24"/>
          <w:u w:val="single"/>
        </w:rPr>
        <w:t>m 4.9</w:t>
      </w:r>
    </w:p>
    <w:p w:rsidR="006A18F5" w:rsidRDefault="006A18F5" w:rsidP="006A18F5">
      <w:pPr>
        <w:spacing w:after="0" w:line="240" w:lineRule="auto"/>
        <w:rPr>
          <w:rFonts w:ascii="Times New Roman" w:eastAsia="Times New Roman" w:hAnsi="Times New Roman" w:cs="Times New Roman"/>
          <w:sz w:val="24"/>
          <w:szCs w:val="24"/>
        </w:rPr>
      </w:pPr>
    </w:p>
    <w:p w:rsidR="006A18F5" w:rsidRPr="00B27679" w:rsidRDefault="006A18F5" w:rsidP="006A18F5">
      <w:pPr>
        <w:spacing w:after="0" w:line="240" w:lineRule="auto"/>
        <w:rPr>
          <w:rFonts w:ascii="Times New Roman" w:eastAsia="Times New Roman" w:hAnsi="Times New Roman" w:cs="Times New Roman"/>
          <w:sz w:val="24"/>
          <w:szCs w:val="24"/>
        </w:rPr>
      </w:pPr>
    </w:p>
    <w:p w:rsidR="006A18F5" w:rsidRPr="00B27679" w:rsidRDefault="006A18F5" w:rsidP="006A18F5">
      <w:pPr>
        <w:spacing w:after="0" w:line="240" w:lineRule="auto"/>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Topic:</w:t>
      </w:r>
      <w:r w:rsidRPr="00B27679">
        <w:rPr>
          <w:rFonts w:ascii="Times New Roman" w:eastAsia="Times New Roman" w:hAnsi="Times New Roman" w:cs="Times New Roman"/>
          <w:b/>
          <w:sz w:val="24"/>
          <w:szCs w:val="24"/>
        </w:rPr>
        <w:tab/>
      </w:r>
      <w:r w:rsidRPr="00B27679">
        <w:rPr>
          <w:rFonts w:ascii="Times New Roman" w:eastAsia="Times New Roman" w:hAnsi="Times New Roman" w:cs="Times New Roman"/>
          <w:b/>
          <w:sz w:val="24"/>
          <w:szCs w:val="24"/>
        </w:rPr>
        <w:tab/>
      </w:r>
      <w:r w:rsidRPr="00B27679">
        <w:rPr>
          <w:rFonts w:ascii="Times New Roman" w:eastAsia="Times New Roman" w:hAnsi="Times New Roman" w:cs="Times New Roman"/>
          <w:b/>
          <w:sz w:val="24"/>
          <w:szCs w:val="24"/>
        </w:rPr>
        <w:tab/>
        <w:t>Working Cash Fund Borrowing</w:t>
      </w:r>
    </w:p>
    <w:p w:rsidR="006A18F5" w:rsidRPr="00B27679" w:rsidRDefault="006A18F5" w:rsidP="006A18F5">
      <w:pPr>
        <w:spacing w:after="0" w:line="240" w:lineRule="auto"/>
        <w:rPr>
          <w:rFonts w:ascii="Times New Roman" w:eastAsia="Times New Roman" w:hAnsi="Times New Roman" w:cs="Times New Roman"/>
          <w:b/>
          <w:sz w:val="24"/>
          <w:szCs w:val="24"/>
        </w:rPr>
      </w:pPr>
    </w:p>
    <w:p w:rsidR="006A18F5" w:rsidRPr="00B27679" w:rsidRDefault="006A18F5" w:rsidP="006A18F5">
      <w:pPr>
        <w:spacing w:after="0" w:line="240" w:lineRule="auto"/>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 xml:space="preserve">Strategic Direction:  Goal 1, Objective 6 – Maintain and improve facilities, technology and </w:t>
      </w:r>
      <w:r w:rsidRPr="00B27679">
        <w:rPr>
          <w:rFonts w:ascii="Times New Roman" w:eastAsia="Times New Roman" w:hAnsi="Times New Roman" w:cs="Times New Roman"/>
          <w:b/>
          <w:sz w:val="24"/>
          <w:szCs w:val="24"/>
        </w:rPr>
        <w:tab/>
      </w:r>
      <w:r w:rsidRPr="00B27679">
        <w:rPr>
          <w:rFonts w:ascii="Times New Roman" w:eastAsia="Times New Roman" w:hAnsi="Times New Roman" w:cs="Times New Roman"/>
          <w:b/>
          <w:sz w:val="24"/>
          <w:szCs w:val="24"/>
        </w:rPr>
        <w:tab/>
      </w:r>
      <w:r w:rsidRPr="00B27679">
        <w:rPr>
          <w:rFonts w:ascii="Times New Roman" w:eastAsia="Times New Roman" w:hAnsi="Times New Roman" w:cs="Times New Roman"/>
          <w:b/>
          <w:sz w:val="24"/>
          <w:szCs w:val="24"/>
        </w:rPr>
        <w:tab/>
      </w:r>
      <w:r w:rsidRPr="00B27679">
        <w:rPr>
          <w:rFonts w:ascii="Times New Roman" w:eastAsia="Times New Roman" w:hAnsi="Times New Roman" w:cs="Times New Roman"/>
          <w:b/>
          <w:sz w:val="24"/>
          <w:szCs w:val="24"/>
        </w:rPr>
        <w:tab/>
        <w:t>equipment</w:t>
      </w:r>
    </w:p>
    <w:p w:rsidR="006A18F5" w:rsidRPr="00B27679" w:rsidRDefault="006A18F5" w:rsidP="006A18F5">
      <w:pPr>
        <w:spacing w:after="0" w:line="240" w:lineRule="auto"/>
        <w:rPr>
          <w:rFonts w:ascii="Times New Roman" w:eastAsia="Times New Roman" w:hAnsi="Times New Roman" w:cs="Times New Roman"/>
          <w:b/>
          <w:sz w:val="24"/>
          <w:szCs w:val="24"/>
        </w:rPr>
      </w:pPr>
    </w:p>
    <w:p w:rsidR="006A18F5" w:rsidRPr="00B27679" w:rsidRDefault="006A18F5" w:rsidP="006A18F5">
      <w:pPr>
        <w:spacing w:after="0" w:line="240" w:lineRule="auto"/>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Presented By:</w:t>
      </w:r>
      <w:r w:rsidRPr="00B27679">
        <w:rPr>
          <w:rFonts w:ascii="Times New Roman" w:eastAsia="Times New Roman" w:hAnsi="Times New Roman" w:cs="Times New Roman"/>
          <w:b/>
          <w:sz w:val="24"/>
          <w:szCs w:val="24"/>
        </w:rPr>
        <w:tab/>
      </w:r>
      <w:r w:rsidRPr="00B27679">
        <w:rPr>
          <w:rFonts w:ascii="Times New Roman" w:eastAsia="Times New Roman" w:hAnsi="Times New Roman" w:cs="Times New Roman"/>
          <w:b/>
          <w:sz w:val="24"/>
          <w:szCs w:val="24"/>
        </w:rPr>
        <w:tab/>
        <w:t xml:space="preserve">Dr. David </w:t>
      </w:r>
      <w:proofErr w:type="spellStart"/>
      <w:r w:rsidRPr="00B27679">
        <w:rPr>
          <w:rFonts w:ascii="Times New Roman" w:eastAsia="Times New Roman" w:hAnsi="Times New Roman" w:cs="Times New Roman"/>
          <w:b/>
          <w:sz w:val="24"/>
          <w:szCs w:val="24"/>
        </w:rPr>
        <w:t>Hellmich</w:t>
      </w:r>
      <w:proofErr w:type="spellEnd"/>
      <w:r w:rsidRPr="00B27679">
        <w:rPr>
          <w:rFonts w:ascii="Times New Roman" w:eastAsia="Times New Roman" w:hAnsi="Times New Roman" w:cs="Times New Roman"/>
          <w:b/>
          <w:sz w:val="24"/>
          <w:szCs w:val="24"/>
        </w:rPr>
        <w:t xml:space="preserve"> and Melissa Dye</w:t>
      </w:r>
    </w:p>
    <w:p w:rsidR="006A18F5" w:rsidRPr="00B27679" w:rsidRDefault="006A18F5" w:rsidP="006A18F5">
      <w:pPr>
        <w:spacing w:after="0" w:line="240" w:lineRule="auto"/>
        <w:rPr>
          <w:rFonts w:ascii="Times New Roman" w:eastAsia="Times New Roman" w:hAnsi="Times New Roman" w:cs="Times New Roman"/>
          <w:b/>
          <w:sz w:val="24"/>
          <w:szCs w:val="24"/>
        </w:rPr>
      </w:pPr>
    </w:p>
    <w:p w:rsidR="006A18F5" w:rsidRPr="00B27679" w:rsidRDefault="006A18F5" w:rsidP="006A18F5">
      <w:pPr>
        <w:spacing w:after="0" w:line="240" w:lineRule="auto"/>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Presentation:</w:t>
      </w:r>
    </w:p>
    <w:p w:rsidR="006A18F5" w:rsidRPr="00B27679" w:rsidRDefault="006A18F5" w:rsidP="006A18F5">
      <w:pPr>
        <w:spacing w:after="0" w:line="240" w:lineRule="auto"/>
        <w:rPr>
          <w:rFonts w:ascii="Times New Roman" w:eastAsia="Times New Roman" w:hAnsi="Times New Roman" w:cs="Times New Roman"/>
          <w:sz w:val="24"/>
          <w:szCs w:val="24"/>
        </w:rPr>
      </w:pPr>
      <w:r w:rsidRPr="00B27679">
        <w:rPr>
          <w:rFonts w:ascii="Times New Roman" w:eastAsia="Times New Roman" w:hAnsi="Times New Roman" w:cs="Times New Roman"/>
          <w:b/>
          <w:sz w:val="24"/>
          <w:szCs w:val="24"/>
        </w:rPr>
        <w:tab/>
      </w:r>
      <w:r w:rsidRPr="00B27679">
        <w:rPr>
          <w:rFonts w:ascii="Times New Roman" w:eastAsia="Times New Roman" w:hAnsi="Times New Roman" w:cs="Times New Roman"/>
          <w:sz w:val="24"/>
          <w:szCs w:val="24"/>
        </w:rPr>
        <w:t xml:space="preserve"> The Public Community College Act allows for the lending of funds from the Working Cash Fund to the Operating Funds if needed.  The East Parking Lot and Sauk Road are in </w:t>
      </w:r>
      <w:r>
        <w:rPr>
          <w:rFonts w:ascii="Times New Roman" w:eastAsia="Times New Roman" w:hAnsi="Times New Roman" w:cs="Times New Roman"/>
          <w:sz w:val="24"/>
          <w:szCs w:val="24"/>
        </w:rPr>
        <w:t xml:space="preserve">desperate need of repair.  In presenting the recommended FY 2017 tuition increase, the administration noted the intent to use </w:t>
      </w:r>
      <w:r w:rsidRPr="00B27679">
        <w:rPr>
          <w:rFonts w:ascii="Times New Roman" w:eastAsia="Times New Roman" w:hAnsi="Times New Roman" w:cs="Times New Roman"/>
          <w:sz w:val="24"/>
          <w:szCs w:val="24"/>
        </w:rPr>
        <w:t>$1 per credit hour of tuition going forw</w:t>
      </w:r>
      <w:r>
        <w:rPr>
          <w:rFonts w:ascii="Times New Roman" w:eastAsia="Times New Roman" w:hAnsi="Times New Roman" w:cs="Times New Roman"/>
          <w:sz w:val="24"/>
          <w:szCs w:val="24"/>
        </w:rPr>
        <w:t>ard</w:t>
      </w:r>
      <w:r w:rsidRPr="00B27679">
        <w:rPr>
          <w:rFonts w:ascii="Times New Roman" w:eastAsia="Times New Roman" w:hAnsi="Times New Roman" w:cs="Times New Roman"/>
          <w:sz w:val="24"/>
          <w:szCs w:val="24"/>
        </w:rPr>
        <w:t xml:space="preserve"> for road and parking lot improves.  In order to do the repairs this summer</w:t>
      </w:r>
      <w:r>
        <w:rPr>
          <w:rFonts w:ascii="Times New Roman" w:eastAsia="Times New Roman" w:hAnsi="Times New Roman" w:cs="Times New Roman"/>
          <w:sz w:val="24"/>
          <w:szCs w:val="24"/>
        </w:rPr>
        <w:t>,</w:t>
      </w:r>
      <w:r w:rsidRPr="00B27679">
        <w:rPr>
          <w:rFonts w:ascii="Times New Roman" w:eastAsia="Times New Roman" w:hAnsi="Times New Roman" w:cs="Times New Roman"/>
          <w:sz w:val="24"/>
          <w:szCs w:val="24"/>
        </w:rPr>
        <w:t xml:space="preserve"> Working Cash Borrowing is need to generate the funds for the repairs.  A</w:t>
      </w:r>
      <w:r>
        <w:rPr>
          <w:rFonts w:ascii="Times New Roman" w:eastAsia="Times New Roman" w:hAnsi="Times New Roman" w:cs="Times New Roman"/>
          <w:sz w:val="24"/>
          <w:szCs w:val="24"/>
        </w:rPr>
        <w:t xml:space="preserve"> B</w:t>
      </w:r>
      <w:r w:rsidRPr="00B27679">
        <w:rPr>
          <w:rFonts w:ascii="Times New Roman" w:eastAsia="Times New Roman" w:hAnsi="Times New Roman" w:cs="Times New Roman"/>
          <w:sz w:val="24"/>
          <w:szCs w:val="24"/>
        </w:rPr>
        <w:t>oard resolution is required authorizing a loan of $230,000 and indicating the $1 per credit hour tuition anticipated to be received by the College to reimburse the Working Cash Fund.  The attached resolution meets these statutory requirements.</w:t>
      </w:r>
    </w:p>
    <w:p w:rsidR="006A18F5" w:rsidRPr="00B27679" w:rsidRDefault="006A18F5" w:rsidP="006A18F5">
      <w:pPr>
        <w:spacing w:after="0" w:line="240" w:lineRule="auto"/>
        <w:rPr>
          <w:rFonts w:ascii="Times New Roman" w:eastAsia="Times New Roman" w:hAnsi="Times New Roman" w:cs="Times New Roman"/>
          <w:sz w:val="24"/>
          <w:szCs w:val="24"/>
        </w:rPr>
      </w:pPr>
    </w:p>
    <w:p w:rsidR="006A18F5" w:rsidRDefault="006A18F5" w:rsidP="006A18F5">
      <w:pPr>
        <w:spacing w:after="0" w:line="240" w:lineRule="auto"/>
        <w:rPr>
          <w:rFonts w:ascii="Times New Roman" w:eastAsia="Times New Roman" w:hAnsi="Times New Roman" w:cs="Times New Roman"/>
          <w:sz w:val="24"/>
          <w:szCs w:val="24"/>
        </w:rPr>
      </w:pPr>
      <w:r w:rsidRPr="00B27679">
        <w:rPr>
          <w:rFonts w:ascii="Times New Roman" w:eastAsia="Times New Roman" w:hAnsi="Times New Roman" w:cs="Times New Roman"/>
          <w:b/>
          <w:sz w:val="24"/>
          <w:szCs w:val="24"/>
        </w:rPr>
        <w:t>Recommendation:</w:t>
      </w:r>
    </w:p>
    <w:p w:rsidR="006A18F5" w:rsidRPr="00B27679" w:rsidRDefault="006A18F5" w:rsidP="006A1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The administration recommends the Board approve the accompanying resolution for the borrowing of $230,000 from the Working Cash Fund to the Operating &amp; Maintenance Fund to do parking lot and road improvements.</w:t>
      </w:r>
    </w:p>
    <w:p w:rsidR="006A18F5" w:rsidRPr="00B27679" w:rsidRDefault="006A18F5" w:rsidP="006A18F5">
      <w:pPr>
        <w:spacing w:after="0" w:line="240" w:lineRule="auto"/>
        <w:ind w:left="720" w:hanging="720"/>
        <w:rPr>
          <w:rFonts w:ascii="Times New Roman" w:eastAsia="Times New Roman" w:hAnsi="Times New Roman" w:cs="Times New Roman"/>
          <w:sz w:val="24"/>
          <w:szCs w:val="24"/>
        </w:rPr>
      </w:pPr>
    </w:p>
    <w:p w:rsidR="006A18F5" w:rsidRPr="00B27679" w:rsidRDefault="006A18F5" w:rsidP="006A18F5">
      <w:pPr>
        <w:spacing w:after="0" w:line="240" w:lineRule="auto"/>
        <w:ind w:left="720" w:hanging="720"/>
        <w:jc w:val="center"/>
        <w:rPr>
          <w:rFonts w:ascii="Times New Roman" w:eastAsia="Times New Roman" w:hAnsi="Times New Roman" w:cs="Times New Roman"/>
          <w:b/>
          <w:sz w:val="24"/>
          <w:szCs w:val="24"/>
        </w:rPr>
      </w:pPr>
      <w:r w:rsidRPr="00B27679">
        <w:rPr>
          <w:rFonts w:ascii="Times New Roman" w:eastAsia="Times New Roman" w:hAnsi="Times New Roman" w:cs="Times New Roman"/>
          <w:sz w:val="24"/>
          <w:szCs w:val="24"/>
        </w:rPr>
        <w:br w:type="page"/>
      </w:r>
      <w:r w:rsidRPr="00B27679">
        <w:rPr>
          <w:rFonts w:ascii="Times New Roman" w:eastAsia="Times New Roman" w:hAnsi="Times New Roman" w:cs="Times New Roman"/>
          <w:b/>
          <w:sz w:val="24"/>
          <w:szCs w:val="24"/>
        </w:rPr>
        <w:lastRenderedPageBreak/>
        <w:t>RESOLUTION AUTHORIZING TRANSFER OF</w:t>
      </w:r>
    </w:p>
    <w:p w:rsidR="006A18F5" w:rsidRPr="00B27679" w:rsidRDefault="006A18F5" w:rsidP="006A18F5">
      <w:pPr>
        <w:tabs>
          <w:tab w:val="center" w:pos="4680"/>
        </w:tabs>
        <w:spacing w:after="0" w:line="230" w:lineRule="auto"/>
        <w:rPr>
          <w:rFonts w:ascii="Times New Roman" w:eastAsia="Times New Roman" w:hAnsi="Times New Roman" w:cs="Times New Roman"/>
          <w:b/>
          <w:sz w:val="24"/>
          <w:szCs w:val="24"/>
        </w:rPr>
      </w:pPr>
      <w:r w:rsidRPr="00B27679">
        <w:rPr>
          <w:rFonts w:ascii="Times New Roman" w:eastAsia="Times New Roman" w:hAnsi="Times New Roman" w:cs="Times New Roman"/>
          <w:b/>
          <w:sz w:val="24"/>
          <w:szCs w:val="24"/>
        </w:rPr>
        <w:tab/>
        <w:t>WORKING CASH FUNDS</w:t>
      </w:r>
    </w:p>
    <w:p w:rsidR="006A18F5" w:rsidRPr="00B27679" w:rsidRDefault="006A18F5" w:rsidP="006A18F5">
      <w:pPr>
        <w:spacing w:after="0" w:line="230" w:lineRule="auto"/>
        <w:rPr>
          <w:rFonts w:ascii="Times New Roman" w:eastAsia="Times New Roman" w:hAnsi="Times New Roman" w:cs="Times New Roman"/>
          <w:b/>
          <w:sz w:val="24"/>
          <w:szCs w:val="24"/>
        </w:rPr>
      </w:pPr>
    </w:p>
    <w:p w:rsidR="006A18F5" w:rsidRPr="00B27679" w:rsidRDefault="006A18F5" w:rsidP="006A18F5">
      <w:pPr>
        <w:spacing w:after="0" w:line="230" w:lineRule="auto"/>
        <w:rPr>
          <w:rFonts w:ascii="Times New Roman" w:eastAsia="Times New Roman" w:hAnsi="Times New Roman" w:cs="Times New Roman"/>
          <w:b/>
          <w:sz w:val="24"/>
          <w:szCs w:val="24"/>
        </w:rPr>
      </w:pPr>
    </w:p>
    <w:p w:rsidR="006A18F5" w:rsidRPr="00B27679" w:rsidRDefault="006A18F5" w:rsidP="006A18F5">
      <w:pPr>
        <w:spacing w:after="0" w:line="230" w:lineRule="auto"/>
        <w:ind w:firstLine="720"/>
        <w:rPr>
          <w:rFonts w:ascii="Times New Roman" w:eastAsia="Times New Roman" w:hAnsi="Times New Roman" w:cs="Times New Roman"/>
          <w:sz w:val="24"/>
          <w:szCs w:val="24"/>
        </w:rPr>
      </w:pPr>
      <w:r w:rsidRPr="00B27679">
        <w:rPr>
          <w:rFonts w:ascii="Times New Roman" w:eastAsia="Times New Roman" w:hAnsi="Times New Roman" w:cs="Times New Roman"/>
          <w:sz w:val="24"/>
          <w:szCs w:val="24"/>
        </w:rPr>
        <w:t>WHEREAS, the Board of Trustees of Community College District No. 506 has issued and sold working cash funds, and the proceeds thereof have been deposited in a Working Cash Fund; and</w:t>
      </w:r>
    </w:p>
    <w:p w:rsidR="006A18F5" w:rsidRPr="00B27679" w:rsidRDefault="006A18F5" w:rsidP="006A18F5">
      <w:pPr>
        <w:spacing w:after="0" w:line="230" w:lineRule="auto"/>
        <w:rPr>
          <w:rFonts w:ascii="Times New Roman" w:eastAsia="Times New Roman" w:hAnsi="Times New Roman" w:cs="Times New Roman"/>
          <w:sz w:val="24"/>
          <w:szCs w:val="24"/>
        </w:rPr>
      </w:pPr>
    </w:p>
    <w:p w:rsidR="006A18F5" w:rsidRPr="00B27679" w:rsidRDefault="006A18F5" w:rsidP="006A18F5">
      <w:pPr>
        <w:spacing w:after="0" w:line="230" w:lineRule="auto"/>
        <w:ind w:firstLine="720"/>
        <w:rPr>
          <w:rFonts w:ascii="Times New Roman" w:eastAsia="Times New Roman" w:hAnsi="Times New Roman" w:cs="Times New Roman"/>
          <w:sz w:val="24"/>
          <w:szCs w:val="24"/>
        </w:rPr>
      </w:pPr>
      <w:r w:rsidRPr="00B27679">
        <w:rPr>
          <w:rFonts w:ascii="Times New Roman" w:eastAsia="Times New Roman" w:hAnsi="Times New Roman" w:cs="Times New Roman"/>
          <w:sz w:val="24"/>
          <w:szCs w:val="24"/>
        </w:rPr>
        <w:t>WHEREAS, the Public Community College Act (Illinois Compiled Statutes, Chapter 110, Section 805/3-33.6) authorizes the transfer of monies from said Working Cash Fund to the Operating Funds; and</w:t>
      </w:r>
    </w:p>
    <w:p w:rsidR="006A18F5" w:rsidRPr="00B27679" w:rsidRDefault="006A18F5" w:rsidP="006A18F5">
      <w:pPr>
        <w:spacing w:after="0" w:line="230" w:lineRule="auto"/>
        <w:rPr>
          <w:rFonts w:ascii="Times New Roman" w:eastAsia="Times New Roman" w:hAnsi="Times New Roman" w:cs="Times New Roman"/>
          <w:sz w:val="24"/>
          <w:szCs w:val="24"/>
        </w:rPr>
      </w:pPr>
    </w:p>
    <w:p w:rsidR="006A18F5" w:rsidRPr="00B27679" w:rsidRDefault="006A18F5" w:rsidP="006A18F5">
      <w:pPr>
        <w:spacing w:after="0" w:line="230" w:lineRule="auto"/>
        <w:ind w:firstLine="720"/>
        <w:rPr>
          <w:rFonts w:ascii="Times New Roman" w:eastAsia="Times New Roman" w:hAnsi="Times New Roman" w:cs="Times New Roman"/>
          <w:sz w:val="24"/>
          <w:szCs w:val="24"/>
        </w:rPr>
      </w:pPr>
      <w:r w:rsidRPr="00B27679">
        <w:rPr>
          <w:rFonts w:ascii="Times New Roman" w:eastAsia="Times New Roman" w:hAnsi="Times New Roman" w:cs="Times New Roman"/>
          <w:sz w:val="24"/>
          <w:szCs w:val="24"/>
        </w:rPr>
        <w:t>WHEREAS, the Board further states:</w:t>
      </w:r>
    </w:p>
    <w:p w:rsidR="006A18F5" w:rsidRPr="00B27679" w:rsidRDefault="006A18F5" w:rsidP="006A18F5">
      <w:pPr>
        <w:spacing w:after="0" w:line="230" w:lineRule="auto"/>
        <w:rPr>
          <w:rFonts w:ascii="Times New Roman" w:eastAsia="Times New Roman" w:hAnsi="Times New Roman" w:cs="Times New Roman"/>
          <w:sz w:val="24"/>
          <w:szCs w:val="24"/>
        </w:rPr>
      </w:pPr>
    </w:p>
    <w:p w:rsidR="006A18F5" w:rsidRPr="00B27679" w:rsidRDefault="006A18F5" w:rsidP="006A18F5">
      <w:pPr>
        <w:spacing w:after="0" w:line="230" w:lineRule="auto"/>
        <w:ind w:left="720"/>
        <w:rPr>
          <w:rFonts w:ascii="Times New Roman" w:eastAsia="Times New Roman" w:hAnsi="Times New Roman" w:cs="Times New Roman"/>
          <w:sz w:val="24"/>
          <w:szCs w:val="24"/>
        </w:rPr>
      </w:pPr>
      <w:r w:rsidRPr="00B27679">
        <w:rPr>
          <w:rFonts w:ascii="Times New Roman" w:eastAsia="Times New Roman" w:hAnsi="Times New Roman" w:cs="Times New Roman"/>
          <w:sz w:val="24"/>
          <w:szCs w:val="24"/>
        </w:rPr>
        <w:t>A)</w:t>
      </w:r>
      <w:r w:rsidRPr="00B27679">
        <w:rPr>
          <w:rFonts w:ascii="Times New Roman" w:eastAsia="Times New Roman" w:hAnsi="Times New Roman" w:cs="Times New Roman"/>
          <w:sz w:val="24"/>
          <w:szCs w:val="24"/>
        </w:rPr>
        <w:tab/>
        <w:t>That the $1 per credit hour tuition in anticipation of the collection or receipt of which the Working Cash Fund is to be reimbursed are approximately $42,000 per year for 5 ½ years.</w:t>
      </w:r>
    </w:p>
    <w:p w:rsidR="006A18F5" w:rsidRPr="00B27679" w:rsidRDefault="006A18F5" w:rsidP="006A18F5">
      <w:pPr>
        <w:spacing w:after="0" w:line="230" w:lineRule="auto"/>
        <w:rPr>
          <w:rFonts w:ascii="Times New Roman" w:eastAsia="Times New Roman" w:hAnsi="Times New Roman" w:cs="Times New Roman"/>
          <w:sz w:val="24"/>
          <w:szCs w:val="24"/>
        </w:rPr>
      </w:pPr>
    </w:p>
    <w:p w:rsidR="006A18F5" w:rsidRPr="00B27679" w:rsidRDefault="006A18F5" w:rsidP="006A18F5">
      <w:pPr>
        <w:spacing w:after="0" w:line="230" w:lineRule="auto"/>
        <w:ind w:firstLine="720"/>
        <w:rPr>
          <w:rFonts w:ascii="Times New Roman" w:eastAsia="Times New Roman" w:hAnsi="Times New Roman" w:cs="Times New Roman"/>
          <w:sz w:val="24"/>
          <w:szCs w:val="24"/>
        </w:rPr>
      </w:pPr>
      <w:r w:rsidRPr="00B27679">
        <w:rPr>
          <w:rFonts w:ascii="Times New Roman" w:eastAsia="Times New Roman" w:hAnsi="Times New Roman" w:cs="Times New Roman"/>
          <w:sz w:val="24"/>
          <w:szCs w:val="24"/>
        </w:rPr>
        <w:t>NOW, THEREFORE, BE IT RESOLVED, that the Treasurer of the District be and is hereby directed to transfer from the Working Cash Fund up to $230,000 to the Operation and Maintenance Fund.</w:t>
      </w:r>
    </w:p>
    <w:p w:rsidR="006A18F5" w:rsidRPr="00B27679" w:rsidRDefault="006A18F5" w:rsidP="006A18F5">
      <w:pPr>
        <w:spacing w:after="0" w:line="230" w:lineRule="auto"/>
        <w:rPr>
          <w:rFonts w:ascii="Times New Roman" w:eastAsia="Times New Roman" w:hAnsi="Times New Roman" w:cs="Times New Roman"/>
          <w:sz w:val="24"/>
          <w:szCs w:val="24"/>
        </w:rPr>
      </w:pPr>
    </w:p>
    <w:p w:rsidR="006A18F5" w:rsidRPr="00B27679" w:rsidRDefault="006A18F5" w:rsidP="006A18F5">
      <w:pPr>
        <w:spacing w:after="0" w:line="240" w:lineRule="auto"/>
        <w:rPr>
          <w:rFonts w:ascii="Times New Roman" w:eastAsia="Times New Roman" w:hAnsi="Times New Roman" w:cs="Times New Roman"/>
          <w:sz w:val="24"/>
          <w:szCs w:val="24"/>
        </w:rPr>
      </w:pPr>
      <w:r w:rsidRPr="00B27679">
        <w:rPr>
          <w:rFonts w:ascii="Times New Roman" w:eastAsia="Times New Roman" w:hAnsi="Times New Roman" w:cs="Times New Roman"/>
          <w:sz w:val="24"/>
          <w:szCs w:val="24"/>
        </w:rPr>
        <w:t>Adopted: April 25, 2016</w:t>
      </w:r>
    </w:p>
    <w:p w:rsidR="006A18F5" w:rsidRPr="00B27679" w:rsidRDefault="006A18F5" w:rsidP="006A18F5">
      <w:pPr>
        <w:spacing w:after="0" w:line="240" w:lineRule="auto"/>
        <w:ind w:firstLine="4320"/>
        <w:rPr>
          <w:rFonts w:ascii="Times New Roman" w:eastAsia="Times New Roman" w:hAnsi="Times New Roman" w:cs="Times New Roman"/>
          <w:sz w:val="24"/>
          <w:szCs w:val="24"/>
        </w:rPr>
      </w:pP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t>____________________________________</w:t>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t>Chairman, Board of Trustees</w:t>
      </w:r>
    </w:p>
    <w:p w:rsidR="006A18F5" w:rsidRPr="00B27679" w:rsidRDefault="006A18F5" w:rsidP="006A18F5">
      <w:pPr>
        <w:spacing w:after="0" w:line="240" w:lineRule="auto"/>
        <w:rPr>
          <w:rFonts w:ascii="Times New Roman" w:eastAsia="Times New Roman" w:hAnsi="Times New Roman" w:cs="Times New Roman"/>
          <w:sz w:val="24"/>
          <w:szCs w:val="24"/>
        </w:rPr>
      </w:pPr>
    </w:p>
    <w:p w:rsidR="006A18F5" w:rsidRPr="00B27679" w:rsidRDefault="006A18F5" w:rsidP="006A18F5">
      <w:pPr>
        <w:spacing w:after="0" w:line="240" w:lineRule="auto"/>
        <w:rPr>
          <w:rFonts w:ascii="Times New Roman" w:eastAsia="Times New Roman" w:hAnsi="Times New Roman" w:cs="Times New Roman"/>
          <w:sz w:val="24"/>
          <w:szCs w:val="24"/>
        </w:rPr>
      </w:pPr>
    </w:p>
    <w:p w:rsidR="006A18F5" w:rsidRPr="00B27679" w:rsidRDefault="006A18F5" w:rsidP="006A18F5">
      <w:pPr>
        <w:spacing w:after="0" w:line="240" w:lineRule="auto"/>
        <w:rPr>
          <w:rFonts w:ascii="Times New Roman" w:eastAsia="Times New Roman" w:hAnsi="Times New Roman" w:cs="Times New Roman"/>
          <w:sz w:val="24"/>
          <w:szCs w:val="24"/>
        </w:rPr>
      </w:pP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t>_____________________________________</w:t>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r>
      <w:r w:rsidRPr="00B27679">
        <w:rPr>
          <w:rFonts w:ascii="Times New Roman" w:eastAsia="Times New Roman" w:hAnsi="Times New Roman" w:cs="Times New Roman"/>
          <w:sz w:val="24"/>
          <w:szCs w:val="24"/>
        </w:rPr>
        <w:tab/>
        <w:t>Secretary, Board of Trustees</w:t>
      </w:r>
    </w:p>
    <w:p w:rsidR="006A18F5" w:rsidRPr="00B27679" w:rsidRDefault="006A18F5" w:rsidP="006A18F5">
      <w:pPr>
        <w:spacing w:after="0" w:line="240" w:lineRule="auto"/>
        <w:rPr>
          <w:rFonts w:ascii="Times New Roman" w:eastAsia="Times New Roman" w:hAnsi="Times New Roman" w:cs="Times New Roman"/>
          <w:sz w:val="24"/>
          <w:szCs w:val="24"/>
        </w:rPr>
      </w:pPr>
    </w:p>
    <w:p w:rsidR="006A18F5" w:rsidRPr="00B27679" w:rsidRDefault="006A18F5" w:rsidP="006A18F5">
      <w:pPr>
        <w:spacing w:after="0" w:line="240" w:lineRule="auto"/>
        <w:rPr>
          <w:rFonts w:ascii="Times New Roman" w:eastAsia="Times New Roman" w:hAnsi="Times New Roman" w:cs="Times New Roman"/>
          <w:sz w:val="24"/>
          <w:szCs w:val="24"/>
        </w:rPr>
      </w:pPr>
    </w:p>
    <w:p w:rsidR="006A18F5" w:rsidRPr="00B27679" w:rsidRDefault="006A18F5" w:rsidP="006A18F5">
      <w:pPr>
        <w:spacing w:after="0" w:line="240" w:lineRule="auto"/>
        <w:ind w:left="720" w:hanging="720"/>
        <w:rPr>
          <w:rFonts w:ascii="Times New Roman" w:eastAsia="Times New Roman" w:hAnsi="Times New Roman" w:cs="Times New Roman"/>
          <w:sz w:val="24"/>
          <w:szCs w:val="24"/>
        </w:rPr>
      </w:pPr>
    </w:p>
    <w:p w:rsidR="006A18F5" w:rsidRPr="00E32265" w:rsidRDefault="006A18F5" w:rsidP="006A18F5">
      <w:pPr>
        <w:rPr>
          <w:rFonts w:ascii="Times New Roman" w:hAnsi="Times New Roman" w:cs="Times New Roman"/>
          <w:sz w:val="24"/>
          <w:szCs w:val="24"/>
        </w:rPr>
      </w:pPr>
    </w:p>
    <w:p w:rsidR="008225C9" w:rsidRDefault="006A18F5">
      <w:bookmarkStart w:id="0" w:name="_GoBack"/>
      <w:bookmarkEnd w:id="0"/>
    </w:p>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F5"/>
    <w:rsid w:val="00254E05"/>
    <w:rsid w:val="006A18F5"/>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63B662E-1CB2-4634-AB02-5527EC6F9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2016-04-21T19:34:00Z</dcterms:created>
  <dcterms:modified xsi:type="dcterms:W3CDTF">2016-04-21T19:34:00Z</dcterms:modified>
</cp:coreProperties>
</file>