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11" w:rsidRDefault="00AE7B11" w:rsidP="00C33627">
      <w:pPr>
        <w:jc w:val="center"/>
        <w:rPr>
          <w:b/>
        </w:rPr>
      </w:pPr>
    </w:p>
    <w:p w:rsidR="006C54FC" w:rsidRPr="00C33627" w:rsidRDefault="00C33627" w:rsidP="00C3362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C33627">
            <w:rPr>
              <w:b/>
            </w:rPr>
            <w:t>Sauk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Valley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Community College</w:t>
          </w:r>
        </w:smartTag>
      </w:smartTag>
    </w:p>
    <w:p w:rsidR="00C33627" w:rsidRPr="00C33627" w:rsidRDefault="006371A6" w:rsidP="00A45DF6">
      <w:pPr>
        <w:jc w:val="center"/>
        <w:rPr>
          <w:b/>
        </w:rPr>
      </w:pPr>
      <w:r>
        <w:rPr>
          <w:b/>
        </w:rPr>
        <w:t>May 23, 2016</w:t>
      </w:r>
    </w:p>
    <w:p w:rsidR="00C33627" w:rsidRDefault="00C33627" w:rsidP="00C33627">
      <w:pPr>
        <w:jc w:val="center"/>
      </w:pPr>
    </w:p>
    <w:p w:rsidR="00C33627" w:rsidRDefault="00C33627"/>
    <w:p w:rsidR="00C33627" w:rsidRDefault="00C33627"/>
    <w:p w:rsidR="00C33627" w:rsidRPr="00C33627" w:rsidRDefault="00A45DF6" w:rsidP="00C33627">
      <w:pPr>
        <w:jc w:val="right"/>
        <w:rPr>
          <w:b/>
          <w:u w:val="single"/>
        </w:rPr>
      </w:pPr>
      <w:r>
        <w:rPr>
          <w:b/>
          <w:u w:val="single"/>
        </w:rPr>
        <w:t xml:space="preserve">Action Item </w:t>
      </w:r>
      <w:r w:rsidR="00134834">
        <w:rPr>
          <w:b/>
          <w:u w:val="single"/>
        </w:rPr>
        <w:t>4.9</w:t>
      </w:r>
    </w:p>
    <w:p w:rsidR="00C33627" w:rsidRDefault="00C33627" w:rsidP="00C33627">
      <w:pPr>
        <w:jc w:val="right"/>
        <w:rPr>
          <w:u w:val="single"/>
        </w:rPr>
      </w:pPr>
    </w:p>
    <w:p w:rsidR="00C33627" w:rsidRDefault="00C33627" w:rsidP="00C33627">
      <w:pPr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33627">
        <w:rPr>
          <w:b/>
        </w:rPr>
        <w:t xml:space="preserve"> </w:t>
      </w:r>
      <w:r>
        <w:rPr>
          <w:b/>
        </w:rPr>
        <w:tab/>
      </w:r>
      <w:r w:rsidR="00613BDB">
        <w:rPr>
          <w:b/>
        </w:rPr>
        <w:t>Protection, Health and Safety Project Completion</w:t>
      </w:r>
    </w:p>
    <w:p w:rsidR="008378AD" w:rsidRDefault="008378AD" w:rsidP="00C33627">
      <w:pPr>
        <w:rPr>
          <w:b/>
        </w:rPr>
      </w:pPr>
    </w:p>
    <w:p w:rsidR="008378AD" w:rsidRDefault="00613BDB" w:rsidP="00C33627">
      <w:pPr>
        <w:rPr>
          <w:b/>
        </w:rPr>
      </w:pPr>
      <w:r>
        <w:rPr>
          <w:b/>
        </w:rPr>
        <w:t xml:space="preserve">Strategic Direction:  Goal 1, Objective 6 – Maintain and improve facilities,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technology and equipment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664E20">
        <w:rPr>
          <w:b/>
        </w:rPr>
        <w:t xml:space="preserve">Dr. </w:t>
      </w:r>
      <w:r w:rsidR="00AB6CB7">
        <w:rPr>
          <w:b/>
        </w:rPr>
        <w:t>David Hellmich</w:t>
      </w:r>
      <w:r w:rsidR="00EA00D2">
        <w:rPr>
          <w:b/>
        </w:rPr>
        <w:t xml:space="preserve"> and</w:t>
      </w:r>
      <w:r w:rsidR="00613BDB">
        <w:rPr>
          <w:b/>
        </w:rPr>
        <w:t xml:space="preserve"> Frank Murphy</w:t>
      </w:r>
    </w:p>
    <w:p w:rsidR="00C33627" w:rsidRDefault="00C33627" w:rsidP="00C33627">
      <w:pPr>
        <w:rPr>
          <w:b/>
        </w:rPr>
      </w:pPr>
    </w:p>
    <w:p w:rsidR="00FD779C" w:rsidRDefault="00C33627" w:rsidP="00FD779C">
      <w:pPr>
        <w:rPr>
          <w:b/>
        </w:rPr>
      </w:pPr>
      <w:r>
        <w:rPr>
          <w:b/>
        </w:rPr>
        <w:t>Presentation:</w:t>
      </w:r>
    </w:p>
    <w:p w:rsidR="00FD779C" w:rsidRDefault="00613BDB" w:rsidP="00134834">
      <w:pPr>
        <w:ind w:firstLine="720"/>
      </w:pPr>
      <w:r>
        <w:t>The following Protection, Health and Safety Projects have been certified as complete by the architect/engineer.  Statements of Final Construction Compliance are attached.</w:t>
      </w:r>
    </w:p>
    <w:p w:rsidR="00613BDB" w:rsidRDefault="006371A6" w:rsidP="00134834">
      <w:pPr>
        <w:ind w:firstLine="720"/>
      </w:pPr>
      <w:r w:rsidRPr="00134834">
        <w:t>Switch gear</w:t>
      </w:r>
      <w:r w:rsidR="00134834" w:rsidRPr="00134834">
        <w:t xml:space="preserve"> </w:t>
      </w:r>
      <w:r w:rsidRPr="00134834">
        <w:t>Improvements Phase 1 and Phase 2</w:t>
      </w:r>
      <w:r w:rsidR="00C85C21">
        <w:rPr>
          <w:b/>
          <w:u w:val="single"/>
        </w:rPr>
        <w:t xml:space="preserve"> </w:t>
      </w:r>
      <w:r w:rsidR="00C85C21">
        <w:t xml:space="preserve">– </w:t>
      </w:r>
      <w:r>
        <w:t>This project, identified as a deficiency during the 2013 Electrical Improvement project, replaced one existing switch gear panel with a new panel.  This new panel meets code compliance and is large enough to handle current and future electrical demands of the college</w:t>
      </w:r>
      <w:r w:rsidR="00C85C21">
        <w:t>.  To</w:t>
      </w:r>
      <w:r>
        <w:t xml:space="preserve">tal cost of phase 1 was $29,786.10 </w:t>
      </w:r>
      <w:r w:rsidR="00C85C21">
        <w:t>or $</w:t>
      </w:r>
      <w:r>
        <w:t>4,213.90</w:t>
      </w:r>
      <w:r w:rsidR="00C85C21">
        <w:t xml:space="preserve"> under budge</w:t>
      </w:r>
      <w:r w:rsidR="00BA0FFD">
        <w:t>t</w:t>
      </w:r>
      <w:r w:rsidR="00C85C21">
        <w:t>.</w:t>
      </w:r>
      <w:r>
        <w:t xml:space="preserve">  Total cost of phase 2 was $66,437.25 or $6,062.75 under budget.</w:t>
      </w:r>
    </w:p>
    <w:p w:rsidR="00C33627" w:rsidRPr="00C33627" w:rsidRDefault="00C33627" w:rsidP="00134834"/>
    <w:p w:rsidR="00AE7B11" w:rsidRDefault="00AE7B11" w:rsidP="00AE7B11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AE7B11" w:rsidRDefault="00AE7B11" w:rsidP="00134834">
      <w:pPr>
        <w:ind w:firstLine="720"/>
        <w:rPr>
          <w:b/>
        </w:rPr>
      </w:pPr>
      <w:bookmarkStart w:id="0" w:name="_GoBack"/>
      <w:bookmarkEnd w:id="0"/>
      <w:r w:rsidRPr="00AE7B11">
        <w:t>The administration recom</w:t>
      </w:r>
      <w:r w:rsidR="00B61274">
        <w:t xml:space="preserve">mends the Board </w:t>
      </w:r>
      <w:r w:rsidR="004B71B7">
        <w:t>approve the attached Statement of Final Construction Compliance regarding these projects for submission to ICCB for action.</w:t>
      </w:r>
    </w:p>
    <w:p w:rsidR="00BF6C64" w:rsidRDefault="00BF6C64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tbl>
      <w:tblPr>
        <w:tblW w:w="7395" w:type="dxa"/>
        <w:tblInd w:w="93" w:type="dxa"/>
        <w:tblLook w:val="04A0" w:firstRow="1" w:lastRow="0" w:firstColumn="1" w:lastColumn="0" w:noHBand="0" w:noVBand="1"/>
      </w:tblPr>
      <w:tblGrid>
        <w:gridCol w:w="2164"/>
        <w:gridCol w:w="236"/>
        <w:gridCol w:w="960"/>
        <w:gridCol w:w="1228"/>
        <w:gridCol w:w="1064"/>
        <w:gridCol w:w="236"/>
        <w:gridCol w:w="1507"/>
      </w:tblGrid>
      <w:tr w:rsidR="00E05AED" w:rsidRPr="00E05AED" w:rsidTr="00D725D0">
        <w:trPr>
          <w:trHeight w:val="747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AED" w:rsidRPr="00E05AED" w:rsidRDefault="00E05AED" w:rsidP="00A37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3C0" w:rsidRPr="00B0724D" w:rsidRDefault="00E713C0" w:rsidP="00A03DCA">
      <w:pPr>
        <w:jc w:val="center"/>
        <w:rPr>
          <w:b/>
          <w:sz w:val="16"/>
          <w:szCs w:val="16"/>
        </w:rPr>
      </w:pPr>
    </w:p>
    <w:sectPr w:rsidR="00E713C0" w:rsidRPr="00B0724D" w:rsidSect="007F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F8" w:rsidRDefault="00ED3BF8" w:rsidP="00532F18">
      <w:r>
        <w:separator/>
      </w:r>
    </w:p>
  </w:endnote>
  <w:endnote w:type="continuationSeparator" w:id="0">
    <w:p w:rsidR="00ED3BF8" w:rsidRDefault="00ED3BF8" w:rsidP="005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F8" w:rsidRDefault="00ED3BF8" w:rsidP="00532F18">
      <w:r>
        <w:separator/>
      </w:r>
    </w:p>
  </w:footnote>
  <w:footnote w:type="continuationSeparator" w:id="0">
    <w:p w:rsidR="00ED3BF8" w:rsidRDefault="00ED3BF8" w:rsidP="0053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7"/>
    <w:rsid w:val="00004297"/>
    <w:rsid w:val="00046208"/>
    <w:rsid w:val="0006624F"/>
    <w:rsid w:val="00077715"/>
    <w:rsid w:val="000A0939"/>
    <w:rsid w:val="001066CC"/>
    <w:rsid w:val="001218D7"/>
    <w:rsid w:val="00125800"/>
    <w:rsid w:val="00125E53"/>
    <w:rsid w:val="00134834"/>
    <w:rsid w:val="001508FC"/>
    <w:rsid w:val="00175A17"/>
    <w:rsid w:val="001B7243"/>
    <w:rsid w:val="00200A9D"/>
    <w:rsid w:val="00210947"/>
    <w:rsid w:val="002129B1"/>
    <w:rsid w:val="00215674"/>
    <w:rsid w:val="0022627A"/>
    <w:rsid w:val="00273DB9"/>
    <w:rsid w:val="0029177A"/>
    <w:rsid w:val="002D7F52"/>
    <w:rsid w:val="002E0EA6"/>
    <w:rsid w:val="002E324C"/>
    <w:rsid w:val="00306FFB"/>
    <w:rsid w:val="00312A6B"/>
    <w:rsid w:val="00323B5F"/>
    <w:rsid w:val="00324025"/>
    <w:rsid w:val="00324FB1"/>
    <w:rsid w:val="00335FDC"/>
    <w:rsid w:val="00351059"/>
    <w:rsid w:val="003A4A8E"/>
    <w:rsid w:val="003C75FC"/>
    <w:rsid w:val="003D33F9"/>
    <w:rsid w:val="003F4EEE"/>
    <w:rsid w:val="00422093"/>
    <w:rsid w:val="00447B38"/>
    <w:rsid w:val="004B538E"/>
    <w:rsid w:val="004B71B7"/>
    <w:rsid w:val="004C02CC"/>
    <w:rsid w:val="004E0989"/>
    <w:rsid w:val="004F7D1C"/>
    <w:rsid w:val="0052714D"/>
    <w:rsid w:val="00532F18"/>
    <w:rsid w:val="00573566"/>
    <w:rsid w:val="0057708F"/>
    <w:rsid w:val="005B4B5A"/>
    <w:rsid w:val="005C28A3"/>
    <w:rsid w:val="005D65D2"/>
    <w:rsid w:val="00613BDB"/>
    <w:rsid w:val="006371A6"/>
    <w:rsid w:val="00652F5D"/>
    <w:rsid w:val="00664E20"/>
    <w:rsid w:val="006A5F7E"/>
    <w:rsid w:val="006C54FC"/>
    <w:rsid w:val="006D6837"/>
    <w:rsid w:val="006F69B3"/>
    <w:rsid w:val="0071068D"/>
    <w:rsid w:val="007178CC"/>
    <w:rsid w:val="00726F44"/>
    <w:rsid w:val="00746354"/>
    <w:rsid w:val="00776E2C"/>
    <w:rsid w:val="007B6C9F"/>
    <w:rsid w:val="007F094A"/>
    <w:rsid w:val="007F09ED"/>
    <w:rsid w:val="007F673E"/>
    <w:rsid w:val="00801DE4"/>
    <w:rsid w:val="0080223E"/>
    <w:rsid w:val="00806397"/>
    <w:rsid w:val="0080713A"/>
    <w:rsid w:val="00812564"/>
    <w:rsid w:val="00814806"/>
    <w:rsid w:val="008378AD"/>
    <w:rsid w:val="00852793"/>
    <w:rsid w:val="0085722C"/>
    <w:rsid w:val="00860622"/>
    <w:rsid w:val="008667BD"/>
    <w:rsid w:val="008B0D61"/>
    <w:rsid w:val="008C6C93"/>
    <w:rsid w:val="009304F4"/>
    <w:rsid w:val="00937F36"/>
    <w:rsid w:val="00956779"/>
    <w:rsid w:val="009727D8"/>
    <w:rsid w:val="009A2473"/>
    <w:rsid w:val="009B1095"/>
    <w:rsid w:val="009E2EB6"/>
    <w:rsid w:val="00A03DCA"/>
    <w:rsid w:val="00A370BD"/>
    <w:rsid w:val="00A45DF6"/>
    <w:rsid w:val="00A80640"/>
    <w:rsid w:val="00A90091"/>
    <w:rsid w:val="00AA3296"/>
    <w:rsid w:val="00AB4583"/>
    <w:rsid w:val="00AB590B"/>
    <w:rsid w:val="00AB6CB7"/>
    <w:rsid w:val="00AC2B26"/>
    <w:rsid w:val="00AE7B11"/>
    <w:rsid w:val="00B0724D"/>
    <w:rsid w:val="00B1249C"/>
    <w:rsid w:val="00B421B7"/>
    <w:rsid w:val="00B447F9"/>
    <w:rsid w:val="00B535DC"/>
    <w:rsid w:val="00B60781"/>
    <w:rsid w:val="00B61274"/>
    <w:rsid w:val="00B76F55"/>
    <w:rsid w:val="00B85756"/>
    <w:rsid w:val="00BA0FFD"/>
    <w:rsid w:val="00BD2723"/>
    <w:rsid w:val="00BD79CF"/>
    <w:rsid w:val="00BE292C"/>
    <w:rsid w:val="00BE2A86"/>
    <w:rsid w:val="00BF5A28"/>
    <w:rsid w:val="00BF6C64"/>
    <w:rsid w:val="00C05C24"/>
    <w:rsid w:val="00C12C2F"/>
    <w:rsid w:val="00C33627"/>
    <w:rsid w:val="00C656D1"/>
    <w:rsid w:val="00C66B60"/>
    <w:rsid w:val="00C80A86"/>
    <w:rsid w:val="00C80F76"/>
    <w:rsid w:val="00C8251B"/>
    <w:rsid w:val="00C85C21"/>
    <w:rsid w:val="00CB0991"/>
    <w:rsid w:val="00CD04B1"/>
    <w:rsid w:val="00CE0CF8"/>
    <w:rsid w:val="00CE1EC0"/>
    <w:rsid w:val="00CE49F7"/>
    <w:rsid w:val="00D725D0"/>
    <w:rsid w:val="00D739A9"/>
    <w:rsid w:val="00D83708"/>
    <w:rsid w:val="00D969D7"/>
    <w:rsid w:val="00D9752F"/>
    <w:rsid w:val="00DB59D1"/>
    <w:rsid w:val="00DC01E5"/>
    <w:rsid w:val="00DD039A"/>
    <w:rsid w:val="00E05AED"/>
    <w:rsid w:val="00E26BFC"/>
    <w:rsid w:val="00E275E9"/>
    <w:rsid w:val="00E713C0"/>
    <w:rsid w:val="00EA00D2"/>
    <w:rsid w:val="00EA3CED"/>
    <w:rsid w:val="00EA57A1"/>
    <w:rsid w:val="00EC05D7"/>
    <w:rsid w:val="00ED3BF8"/>
    <w:rsid w:val="00EE5437"/>
    <w:rsid w:val="00EF25A0"/>
    <w:rsid w:val="00F421F1"/>
    <w:rsid w:val="00F90270"/>
    <w:rsid w:val="00F96B67"/>
    <w:rsid w:val="00F9750C"/>
    <w:rsid w:val="00FD779C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F899379E-832B-453E-A68B-1B67FE3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18"/>
    <w:rPr>
      <w:sz w:val="24"/>
      <w:szCs w:val="24"/>
    </w:rPr>
  </w:style>
  <w:style w:type="paragraph" w:styleId="Footer">
    <w:name w:val="footer"/>
    <w:basedOn w:val="Normal"/>
    <w:link w:val="FooterChar"/>
    <w:rsid w:val="00532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1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37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7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dana.j.chacon</cp:lastModifiedBy>
  <cp:revision>2</cp:revision>
  <cp:lastPrinted>2016-05-08T16:02:00Z</cp:lastPrinted>
  <dcterms:created xsi:type="dcterms:W3CDTF">2016-05-18T21:04:00Z</dcterms:created>
  <dcterms:modified xsi:type="dcterms:W3CDTF">2016-05-18T21:04:00Z</dcterms:modified>
</cp:coreProperties>
</file>