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A8" w:rsidRPr="00AD2B1F" w:rsidRDefault="007C74A8" w:rsidP="007C74A8">
      <w:pPr>
        <w:jc w:val="center"/>
        <w:rPr>
          <w:b/>
        </w:rPr>
      </w:pPr>
      <w:r w:rsidRPr="00AD2B1F">
        <w:rPr>
          <w:b/>
        </w:rPr>
        <w:t>Sauk Valley Community College</w:t>
      </w:r>
    </w:p>
    <w:p w:rsidR="007C74A8" w:rsidRPr="00AD2B1F" w:rsidRDefault="007C74A8" w:rsidP="007C74A8">
      <w:pPr>
        <w:jc w:val="center"/>
        <w:rPr>
          <w:b/>
        </w:rPr>
      </w:pPr>
      <w:r w:rsidRPr="00AD2B1F">
        <w:rPr>
          <w:b/>
        </w:rPr>
        <w:t>January 23, 2017</w:t>
      </w:r>
    </w:p>
    <w:p w:rsidR="007C74A8" w:rsidRPr="00AD2B1F" w:rsidRDefault="007C74A8" w:rsidP="007C74A8">
      <w:pPr>
        <w:jc w:val="center"/>
        <w:rPr>
          <w:b/>
        </w:rPr>
      </w:pPr>
    </w:p>
    <w:p w:rsidR="007C74A8" w:rsidRPr="00AD2B1F" w:rsidRDefault="007C74A8" w:rsidP="007C74A8">
      <w:pPr>
        <w:jc w:val="center"/>
        <w:rPr>
          <w:b/>
        </w:rPr>
      </w:pPr>
    </w:p>
    <w:p w:rsidR="007C74A8" w:rsidRPr="00AD2B1F" w:rsidRDefault="007C74A8" w:rsidP="007C74A8">
      <w:pPr>
        <w:jc w:val="right"/>
      </w:pPr>
      <w:r w:rsidRPr="00AD2B1F">
        <w:rPr>
          <w:b/>
          <w:u w:val="single"/>
        </w:rPr>
        <w:t>Action Item 4.1</w:t>
      </w:r>
    </w:p>
    <w:p w:rsidR="007C74A8" w:rsidRPr="00AD2B1F" w:rsidRDefault="007C74A8" w:rsidP="007C74A8"/>
    <w:p w:rsidR="007C74A8" w:rsidRDefault="007C74A8" w:rsidP="007C74A8">
      <w:pPr>
        <w:ind w:left="2160" w:hanging="2160"/>
        <w:rPr>
          <w:rFonts w:eastAsia="Calibri"/>
          <w:b/>
        </w:rPr>
      </w:pPr>
      <w:r w:rsidRPr="00AD2B1F">
        <w:rPr>
          <w:rFonts w:eastAsia="Calibri"/>
          <w:b/>
        </w:rPr>
        <w:t>Topic:</w:t>
      </w:r>
      <w:r w:rsidRPr="00AD2B1F">
        <w:rPr>
          <w:rFonts w:eastAsia="Calibri"/>
          <w:b/>
        </w:rPr>
        <w:tab/>
        <w:t xml:space="preserve">Vision and Values Revision </w:t>
      </w:r>
    </w:p>
    <w:p w:rsidR="007C74A8" w:rsidRPr="00AD2B1F" w:rsidRDefault="007C74A8" w:rsidP="007C74A8">
      <w:pPr>
        <w:ind w:left="2160" w:hanging="2160"/>
        <w:rPr>
          <w:rFonts w:eastAsia="Calibri"/>
          <w:b/>
        </w:rPr>
      </w:pPr>
    </w:p>
    <w:p w:rsidR="007C74A8" w:rsidRDefault="007C74A8" w:rsidP="007C74A8">
      <w:pPr>
        <w:ind w:left="2160" w:hanging="2160"/>
        <w:rPr>
          <w:b/>
        </w:rPr>
      </w:pPr>
      <w:r w:rsidRPr="00AD2B1F">
        <w:rPr>
          <w:b/>
        </w:rPr>
        <w:t>Strategic Direction:</w:t>
      </w:r>
      <w:r w:rsidRPr="00AD2B1F">
        <w:rPr>
          <w:b/>
        </w:rPr>
        <w:tab/>
        <w:t>Mission – Sauk Valley Community College is dedicated to teaching and scholarship while engaging the community in lifelong learning, public service, and economic development.</w:t>
      </w:r>
    </w:p>
    <w:p w:rsidR="007C74A8" w:rsidRPr="00AD2B1F" w:rsidRDefault="007C74A8" w:rsidP="007C74A8">
      <w:pPr>
        <w:ind w:left="2160" w:hanging="2160"/>
        <w:rPr>
          <w:b/>
        </w:rPr>
      </w:pPr>
    </w:p>
    <w:p w:rsidR="007C74A8" w:rsidRDefault="007C74A8" w:rsidP="007C74A8">
      <w:pPr>
        <w:ind w:left="2160" w:hanging="2160"/>
        <w:rPr>
          <w:b/>
        </w:rPr>
      </w:pPr>
      <w:r w:rsidRPr="00AD2B1F">
        <w:rPr>
          <w:b/>
        </w:rPr>
        <w:t>Presented By:</w:t>
      </w:r>
      <w:r w:rsidRPr="00AD2B1F">
        <w:rPr>
          <w:b/>
        </w:rPr>
        <w:tab/>
        <w:t xml:space="preserve">Dr. David </w:t>
      </w:r>
      <w:proofErr w:type="spellStart"/>
      <w:r w:rsidRPr="00AD2B1F">
        <w:rPr>
          <w:b/>
        </w:rPr>
        <w:t>Hellmich</w:t>
      </w:r>
      <w:proofErr w:type="spellEnd"/>
      <w:r w:rsidRPr="00AD2B1F">
        <w:rPr>
          <w:b/>
        </w:rPr>
        <w:t xml:space="preserve"> and Dr. Steve Nunez</w:t>
      </w:r>
    </w:p>
    <w:p w:rsidR="007C74A8" w:rsidRPr="00AD2B1F" w:rsidRDefault="007C74A8" w:rsidP="007C74A8">
      <w:pPr>
        <w:ind w:left="2160" w:hanging="2160"/>
        <w:rPr>
          <w:b/>
        </w:rPr>
      </w:pPr>
    </w:p>
    <w:p w:rsidR="007C74A8" w:rsidRPr="00AD2B1F" w:rsidRDefault="007C74A8" w:rsidP="007C74A8">
      <w:pPr>
        <w:rPr>
          <w:b/>
        </w:rPr>
      </w:pPr>
      <w:r w:rsidRPr="00AD2B1F">
        <w:rPr>
          <w:b/>
        </w:rPr>
        <w:t>Presentation:</w:t>
      </w:r>
    </w:p>
    <w:p w:rsidR="007C74A8" w:rsidRPr="004C30A6" w:rsidRDefault="007C74A8" w:rsidP="007C74A8">
      <w:pPr>
        <w:shd w:val="clear" w:color="auto" w:fill="FFFFFF"/>
        <w:ind w:firstLine="720"/>
        <w:rPr>
          <w:color w:val="222222"/>
        </w:rPr>
      </w:pPr>
      <w:r w:rsidRPr="004C30A6">
        <w:rPr>
          <w:color w:val="222222"/>
          <w:shd w:val="clear" w:color="auto" w:fill="FFFFFF"/>
        </w:rPr>
        <w:t xml:space="preserve">Using the feedback from employees and the Board of Trustees, the College's strategic planning committee </w:t>
      </w:r>
      <w:r>
        <w:rPr>
          <w:color w:val="222222"/>
          <w:shd w:val="clear" w:color="auto" w:fill="FFFFFF"/>
        </w:rPr>
        <w:t xml:space="preserve">(OPIC) has revised the </w:t>
      </w:r>
      <w:r w:rsidRPr="004C30A6">
        <w:rPr>
          <w:color w:val="222222"/>
          <w:shd w:val="clear" w:color="auto" w:fill="FFFFFF"/>
        </w:rPr>
        <w:t>strate</w:t>
      </w:r>
      <w:r>
        <w:rPr>
          <w:color w:val="222222"/>
          <w:shd w:val="clear" w:color="auto" w:fill="FFFFFF"/>
        </w:rPr>
        <w:t>gic vision</w:t>
      </w:r>
      <w:r w:rsidRPr="004C30A6">
        <w:rPr>
          <w:color w:val="222222"/>
          <w:shd w:val="clear" w:color="auto" w:fill="FFFFFF"/>
        </w:rPr>
        <w:t xml:space="preserve"> and shared ethical value s</w:t>
      </w:r>
      <w:r>
        <w:rPr>
          <w:color w:val="222222"/>
          <w:shd w:val="clear" w:color="auto" w:fill="FFFFFF"/>
        </w:rPr>
        <w:t>tatements. The Board previously</w:t>
      </w:r>
      <w:r w:rsidRPr="004C30A6">
        <w:rPr>
          <w:color w:val="222222"/>
          <w:shd w:val="clear" w:color="auto" w:fill="FFFFFF"/>
        </w:rPr>
        <w:t xml:space="preserve"> approved the revised mission statement. </w:t>
      </w:r>
    </w:p>
    <w:p w:rsidR="007C74A8" w:rsidRPr="00AD2B1F" w:rsidRDefault="007C74A8" w:rsidP="007C74A8">
      <w:pPr>
        <w:shd w:val="clear" w:color="auto" w:fill="FFFFFF"/>
        <w:rPr>
          <w:color w:val="222222"/>
        </w:rPr>
      </w:pPr>
    </w:p>
    <w:p w:rsidR="007C74A8" w:rsidRPr="00CD6A7F" w:rsidRDefault="007C74A8" w:rsidP="007C74A8">
      <w:pPr>
        <w:shd w:val="clear" w:color="auto" w:fill="FFFFFF"/>
        <w:rPr>
          <w:color w:val="222222"/>
          <w:u w:val="single"/>
        </w:rPr>
      </w:pPr>
      <w:r w:rsidRPr="00CD6A7F">
        <w:rPr>
          <w:color w:val="222222"/>
          <w:u w:val="single"/>
        </w:rPr>
        <w:t>Strategic Vision</w:t>
      </w:r>
    </w:p>
    <w:p w:rsidR="007C74A8" w:rsidRPr="00AD2B1F" w:rsidRDefault="007C74A8" w:rsidP="007C74A8">
      <w:pPr>
        <w:shd w:val="clear" w:color="auto" w:fill="FFFFFF"/>
        <w:rPr>
          <w:color w:val="222222"/>
        </w:rPr>
      </w:pPr>
      <w:r w:rsidRPr="00AD2B1F">
        <w:rPr>
          <w:i/>
          <w:iCs/>
          <w:color w:val="222222"/>
        </w:rPr>
        <w:t>Sauk Valley Community College will be a leader in student achievement while expanding access to higher education across the Sauk Valley region.</w:t>
      </w:r>
    </w:p>
    <w:p w:rsidR="007C74A8" w:rsidRPr="00CD6A7F" w:rsidRDefault="007C74A8" w:rsidP="007C74A8">
      <w:pPr>
        <w:shd w:val="clear" w:color="auto" w:fill="FFFFFF"/>
        <w:rPr>
          <w:color w:val="222222"/>
          <w:u w:val="single"/>
        </w:rPr>
      </w:pPr>
    </w:p>
    <w:p w:rsidR="007C74A8" w:rsidRPr="00CD6A7F" w:rsidRDefault="007C74A8" w:rsidP="007C74A8">
      <w:pPr>
        <w:shd w:val="clear" w:color="auto" w:fill="FFFFFF"/>
        <w:rPr>
          <w:color w:val="222222"/>
          <w:u w:val="single"/>
        </w:rPr>
      </w:pPr>
      <w:r w:rsidRPr="00CD6A7F">
        <w:rPr>
          <w:color w:val="222222"/>
          <w:u w:val="single"/>
        </w:rPr>
        <w:t>Shared Ethical Values</w:t>
      </w:r>
    </w:p>
    <w:p w:rsidR="007C74A8" w:rsidRDefault="007C74A8" w:rsidP="007C74A8">
      <w:pPr>
        <w:shd w:val="clear" w:color="auto" w:fill="FFFFFF"/>
        <w:rPr>
          <w:i/>
          <w:iCs/>
          <w:color w:val="222222"/>
        </w:rPr>
      </w:pPr>
      <w:r w:rsidRPr="00AD2B1F">
        <w:rPr>
          <w:i/>
          <w:iCs/>
          <w:color w:val="222222"/>
        </w:rPr>
        <w:t>Sauk Valley Community College respects the worth and dignity of all people; stands for integrity and fairness; and encourages responsibility, accountabilit</w:t>
      </w:r>
      <w:r>
        <w:rPr>
          <w:i/>
          <w:iCs/>
          <w:color w:val="222222"/>
        </w:rPr>
        <w:t xml:space="preserve">y, and persistence in a caring, </w:t>
      </w:r>
      <w:r w:rsidRPr="00AD2B1F">
        <w:rPr>
          <w:i/>
          <w:iCs/>
          <w:color w:val="222222"/>
        </w:rPr>
        <w:t>supportive environment.</w:t>
      </w:r>
    </w:p>
    <w:p w:rsidR="007C74A8" w:rsidRDefault="007C74A8" w:rsidP="007C74A8">
      <w:pPr>
        <w:shd w:val="clear" w:color="auto" w:fill="FFFFFF"/>
        <w:rPr>
          <w:i/>
          <w:iCs/>
          <w:color w:val="222222"/>
        </w:rPr>
      </w:pPr>
    </w:p>
    <w:p w:rsidR="007C74A8" w:rsidRPr="00AD2B1F" w:rsidRDefault="007C74A8" w:rsidP="007C74A8">
      <w:pPr>
        <w:shd w:val="clear" w:color="auto" w:fill="FFFFFF"/>
        <w:rPr>
          <w:b/>
          <w:color w:val="222222"/>
        </w:rPr>
      </w:pPr>
      <w:r w:rsidRPr="00AD2B1F">
        <w:rPr>
          <w:b/>
          <w:iCs/>
          <w:color w:val="222222"/>
        </w:rPr>
        <w:t>Recommendation:</w:t>
      </w:r>
    </w:p>
    <w:p w:rsidR="007C74A8" w:rsidRPr="004C30A6" w:rsidRDefault="007C74A8" w:rsidP="007C74A8">
      <w:pPr>
        <w:ind w:firstLine="720"/>
        <w:rPr>
          <w:color w:val="222222"/>
          <w:shd w:val="clear" w:color="auto" w:fill="FFFFFF"/>
        </w:rPr>
      </w:pPr>
      <w:proofErr w:type="gramStart"/>
      <w:r w:rsidRPr="00650EDC">
        <w:t xml:space="preserve">The administration recommends the Board </w:t>
      </w:r>
      <w:r>
        <w:t xml:space="preserve">of Trustees approve </w:t>
      </w:r>
      <w:r w:rsidRPr="004C30A6">
        <w:rPr>
          <w:color w:val="222222"/>
          <w:shd w:val="clear" w:color="auto" w:fill="FFFFFF"/>
        </w:rPr>
        <w:t xml:space="preserve">the revised </w:t>
      </w:r>
      <w:r>
        <w:rPr>
          <w:color w:val="222222"/>
          <w:shd w:val="clear" w:color="auto" w:fill="FFFFFF"/>
        </w:rPr>
        <w:t>strategic vision and shared ethical values as presented.</w:t>
      </w:r>
      <w:proofErr w:type="gramEnd"/>
    </w:p>
    <w:p w:rsidR="007C74A8" w:rsidRDefault="007C74A8" w:rsidP="007C74A8">
      <w:pPr>
        <w:rPr>
          <w:b/>
        </w:rPr>
      </w:pPr>
    </w:p>
    <w:p w:rsidR="007C74A8" w:rsidRDefault="007C74A8" w:rsidP="007C74A8">
      <w:pPr>
        <w:rPr>
          <w:b/>
        </w:rPr>
      </w:pPr>
    </w:p>
    <w:p w:rsidR="008225C9" w:rsidRDefault="007C74A8">
      <w:bookmarkStart w:id="0" w:name="_GoBack"/>
      <w:bookmarkEnd w:id="0"/>
    </w:p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1F"/>
    <w:rsid w:val="00254E05"/>
    <w:rsid w:val="007C74A8"/>
    <w:rsid w:val="008D5E6E"/>
    <w:rsid w:val="00AD2B1F"/>
    <w:rsid w:val="00C9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1314"/>
  <w15:chartTrackingRefBased/>
  <w15:docId w15:val="{A66E30B6-1346-4668-99F8-2D4F629F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2017-01-17T16:58:00Z</dcterms:created>
  <dcterms:modified xsi:type="dcterms:W3CDTF">2017-01-18T20:45:00Z</dcterms:modified>
</cp:coreProperties>
</file>