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F5" w:rsidRDefault="006A37F5" w:rsidP="006A37F5">
      <w:pPr>
        <w:jc w:val="center"/>
        <w:rPr>
          <w:b/>
        </w:rPr>
      </w:pPr>
      <w:r>
        <w:rPr>
          <w:b/>
        </w:rPr>
        <w:t>SAUK VALLEY COMMUNITY COLLEGE</w:t>
      </w:r>
    </w:p>
    <w:p w:rsidR="006A37F5" w:rsidRDefault="006A37F5" w:rsidP="006A37F5">
      <w:pPr>
        <w:jc w:val="center"/>
        <w:rPr>
          <w:b/>
        </w:rPr>
      </w:pPr>
      <w:r w:rsidRPr="00BD1FBD">
        <w:rPr>
          <w:b/>
        </w:rPr>
        <w:t>BOARD OF TRUSTEES MEETING</w:t>
      </w:r>
      <w:r>
        <w:rPr>
          <w:b/>
        </w:rPr>
        <w:t xml:space="preserve"> MINUTES</w:t>
      </w:r>
    </w:p>
    <w:p w:rsidR="006A37F5" w:rsidRPr="00BD1FBD" w:rsidRDefault="006A37F5" w:rsidP="006A37F5">
      <w:pPr>
        <w:jc w:val="center"/>
        <w:rPr>
          <w:b/>
        </w:rPr>
      </w:pPr>
      <w:r>
        <w:rPr>
          <w:b/>
        </w:rPr>
        <w:t>June 20</w:t>
      </w:r>
      <w:r w:rsidRPr="00C8368B">
        <w:rPr>
          <w:b/>
        </w:rPr>
        <w:t>, 2017</w:t>
      </w:r>
    </w:p>
    <w:p w:rsidR="006A37F5" w:rsidRPr="00BD1FBD" w:rsidRDefault="006A37F5" w:rsidP="006A37F5"/>
    <w:p w:rsidR="006A37F5" w:rsidRPr="00BD1FBD" w:rsidRDefault="006A37F5" w:rsidP="006A37F5">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6A37F5" w:rsidRPr="00BD1FBD" w:rsidRDefault="006A37F5" w:rsidP="006A37F5"/>
    <w:p w:rsidR="006A37F5" w:rsidRDefault="006A37F5" w:rsidP="006A37F5">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6A37F5" w:rsidRDefault="006A37F5" w:rsidP="006A37F5">
      <w:pPr>
        <w:ind w:left="2880" w:hanging="2880"/>
      </w:pPr>
    </w:p>
    <w:p w:rsidR="006A37F5" w:rsidRDefault="006A37F5" w:rsidP="006A37F5">
      <w:pPr>
        <w:ind w:left="2880"/>
      </w:pPr>
      <w:r>
        <w:t xml:space="preserve">Lisa </w:t>
      </w:r>
      <w:proofErr w:type="spellStart"/>
      <w:r>
        <w:t>Wiersema</w:t>
      </w:r>
      <w:proofErr w:type="spellEnd"/>
      <w:r>
        <w:tab/>
      </w:r>
      <w:r>
        <w:tab/>
      </w:r>
      <w:r>
        <w:tab/>
        <w:t xml:space="preserve">Dennis P. </w:t>
      </w:r>
      <w:proofErr w:type="spellStart"/>
      <w:r>
        <w:t>Fulrath</w:t>
      </w:r>
      <w:proofErr w:type="spellEnd"/>
    </w:p>
    <w:p w:rsidR="006A37F5" w:rsidRDefault="006A37F5" w:rsidP="006A37F5">
      <w:pPr>
        <w:ind w:left="2880"/>
      </w:pPr>
      <w:r>
        <w:t>Robert J. Thompson</w:t>
      </w:r>
      <w:r>
        <w:tab/>
      </w:r>
      <w:r>
        <w:tab/>
      </w:r>
      <w:r>
        <w:tab/>
        <w:t>Margaret Tyne</w:t>
      </w:r>
    </w:p>
    <w:p w:rsidR="006A37F5" w:rsidRDefault="006A37F5" w:rsidP="006A37F5">
      <w:pPr>
        <w:ind w:left="2880"/>
      </w:pPr>
      <w:r>
        <w:t>Ed Andersen</w:t>
      </w:r>
      <w:r>
        <w:tab/>
      </w:r>
      <w:r>
        <w:tab/>
      </w:r>
      <w:r>
        <w:tab/>
      </w:r>
      <w:r>
        <w:tab/>
        <w:t>Brian Duncan</w:t>
      </w:r>
    </w:p>
    <w:p w:rsidR="006A37F5" w:rsidRDefault="006A37F5" w:rsidP="006A37F5">
      <w:pPr>
        <w:ind w:left="2880"/>
      </w:pPr>
      <w:r>
        <w:t>Student Trustee Manuel Mooney</w:t>
      </w:r>
      <w:r>
        <w:tab/>
      </w:r>
      <w:r>
        <w:tab/>
      </w:r>
      <w:r>
        <w:tab/>
      </w:r>
      <w:r>
        <w:tab/>
      </w:r>
      <w:r>
        <w:tab/>
      </w:r>
    </w:p>
    <w:p w:rsidR="006A37F5" w:rsidRPr="00BD1FBD" w:rsidRDefault="006A37F5" w:rsidP="006A37F5">
      <w:pPr>
        <w:ind w:left="2160" w:firstLine="720"/>
      </w:pPr>
      <w:r w:rsidRPr="00BD1FBD">
        <w:tab/>
      </w:r>
      <w:r>
        <w:tab/>
      </w:r>
      <w:r>
        <w:tab/>
      </w:r>
      <w:r>
        <w:tab/>
      </w:r>
    </w:p>
    <w:p w:rsidR="006A37F5" w:rsidRDefault="006A37F5" w:rsidP="006A37F5">
      <w:pPr>
        <w:ind w:left="2880" w:hanging="2880"/>
      </w:pPr>
      <w:r w:rsidRPr="00BD1FBD">
        <w:t>Absent:</w:t>
      </w:r>
      <w:r>
        <w:tab/>
        <w:t>None</w:t>
      </w:r>
    </w:p>
    <w:p w:rsidR="006A37F5" w:rsidRDefault="006A37F5" w:rsidP="006A37F5">
      <w:pPr>
        <w:ind w:left="2880" w:hanging="2880"/>
      </w:pPr>
    </w:p>
    <w:p w:rsidR="006A37F5" w:rsidRDefault="006A37F5" w:rsidP="006A37F5">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6A37F5" w:rsidRDefault="006A37F5" w:rsidP="006A37F5">
      <w:pPr>
        <w:ind w:left="2880"/>
      </w:pPr>
      <w:r>
        <w:t xml:space="preserve">VP of Academics and Student Services, Dr. Jon </w:t>
      </w:r>
      <w:proofErr w:type="spellStart"/>
      <w:r>
        <w:t>Mandrell</w:t>
      </w:r>
      <w:proofErr w:type="spellEnd"/>
    </w:p>
    <w:p w:rsidR="006A37F5" w:rsidRDefault="006A37F5" w:rsidP="006A37F5">
      <w:pPr>
        <w:ind w:left="2880"/>
      </w:pPr>
      <w:r>
        <w:t xml:space="preserve">VP of Research, Planning, and Information Affairs, </w:t>
      </w:r>
    </w:p>
    <w:p w:rsidR="006A37F5" w:rsidRDefault="006A37F5" w:rsidP="006A37F5">
      <w:pPr>
        <w:ind w:left="2880"/>
      </w:pPr>
      <w:r>
        <w:t>Dr. Steve Nunez</w:t>
      </w:r>
    </w:p>
    <w:p w:rsidR="006A37F5" w:rsidRDefault="006A37F5" w:rsidP="006A37F5">
      <w:pPr>
        <w:ind w:left="2880"/>
      </w:pPr>
      <w:r>
        <w:t>Dean</w:t>
      </w:r>
      <w:r w:rsidRPr="00BD1FBD">
        <w:t xml:space="preserve"> of Business Services</w:t>
      </w:r>
      <w:r>
        <w:t>, Melissa Dye</w:t>
      </w:r>
    </w:p>
    <w:p w:rsidR="006A37F5" w:rsidRDefault="006A37F5" w:rsidP="006A37F5">
      <w:pPr>
        <w:ind w:left="2880"/>
      </w:pPr>
      <w:r>
        <w:t xml:space="preserve">Dean of Foundation, Grants, and Governmental Affairs, </w:t>
      </w:r>
    </w:p>
    <w:p w:rsidR="006A37F5" w:rsidRDefault="006A37F5" w:rsidP="006A37F5">
      <w:pPr>
        <w:ind w:left="2880"/>
      </w:pPr>
      <w:r>
        <w:t>Dr. Lori Cortez</w:t>
      </w:r>
    </w:p>
    <w:p w:rsidR="006A37F5" w:rsidRDefault="006A37F5" w:rsidP="006A37F5">
      <w:pPr>
        <w:ind w:left="2880"/>
      </w:pPr>
      <w:r>
        <w:t>Human Resources Director, Kathryn Snow</w:t>
      </w:r>
    </w:p>
    <w:p w:rsidR="006A37F5" w:rsidRDefault="006A37F5" w:rsidP="006A37F5">
      <w:pPr>
        <w:ind w:left="2880"/>
      </w:pPr>
      <w:r>
        <w:t>Administrative Assistant, Dana Chacon</w:t>
      </w:r>
    </w:p>
    <w:p w:rsidR="006A37F5" w:rsidRDefault="006A37F5" w:rsidP="006A37F5">
      <w:pPr>
        <w:ind w:left="2880"/>
      </w:pPr>
      <w:r>
        <w:t>Director of Information Services, Eric Epps</w:t>
      </w:r>
    </w:p>
    <w:p w:rsidR="006A37F5" w:rsidRDefault="006A37F5" w:rsidP="006A37F5">
      <w:pPr>
        <w:ind w:left="2880"/>
      </w:pPr>
    </w:p>
    <w:p w:rsidR="006A37F5" w:rsidRDefault="006A37F5" w:rsidP="006A37F5">
      <w:pPr>
        <w:ind w:left="2880" w:hanging="2880"/>
      </w:pPr>
      <w:r w:rsidRPr="00BD1FBD">
        <w:t>Consent Agenda:</w:t>
      </w:r>
      <w:r w:rsidRPr="00BD1FBD">
        <w:tab/>
        <w:t xml:space="preserve">It </w:t>
      </w:r>
      <w:proofErr w:type="gramStart"/>
      <w:r w:rsidRPr="00BD1FBD">
        <w:t>wa</w:t>
      </w:r>
      <w:r>
        <w:t xml:space="preserve">s moved by Member </w:t>
      </w:r>
      <w:proofErr w:type="spellStart"/>
      <w:r>
        <w:t>Fulrath</w:t>
      </w:r>
      <w:proofErr w:type="spellEnd"/>
      <w:r>
        <w:t xml:space="preserve"> and seconded by </w:t>
      </w:r>
      <w:r w:rsidRPr="00CB253D">
        <w:t xml:space="preserve">Member </w:t>
      </w:r>
      <w:proofErr w:type="spellStart"/>
      <w:r>
        <w:t>Wiersema</w:t>
      </w:r>
      <w:proofErr w:type="spellEnd"/>
      <w:r>
        <w:t xml:space="preserve"> that the Board approve the Consent Agenda</w:t>
      </w:r>
      <w:proofErr w:type="gramEnd"/>
      <w:r>
        <w:t xml:space="preserve">.  In a </w:t>
      </w:r>
      <w:proofErr w:type="gramStart"/>
      <w:r>
        <w:t>roll</w:t>
      </w:r>
      <w:proofErr w:type="gramEnd"/>
      <w:r>
        <w:t xml:space="preserve"> call vote, all voted aye.  Student Trustee Mooney advisory vote: aye.  Motion carried.</w:t>
      </w:r>
    </w:p>
    <w:p w:rsidR="006A37F5" w:rsidRDefault="006A37F5" w:rsidP="006A37F5">
      <w:pPr>
        <w:ind w:left="2880" w:hanging="2880"/>
      </w:pPr>
    </w:p>
    <w:p w:rsidR="006A37F5" w:rsidRDefault="006A37F5" w:rsidP="006A37F5">
      <w:pPr>
        <w:ind w:left="2880" w:hanging="2880"/>
      </w:pPr>
      <w:proofErr w:type="gramStart"/>
      <w:r w:rsidRPr="00BD1FBD">
        <w:t>President’s</w:t>
      </w:r>
      <w:proofErr w:type="gramEnd"/>
      <w:r w:rsidRPr="00BD1FBD">
        <w:t xml:space="preserve"> Report:</w:t>
      </w:r>
      <w:r>
        <w:t xml:space="preserve">  </w:t>
      </w:r>
      <w:r>
        <w:tab/>
        <w:t xml:space="preserve">Dr. </w:t>
      </w:r>
      <w:proofErr w:type="spellStart"/>
      <w:r>
        <w:t>Hellmich</w:t>
      </w:r>
      <w:proofErr w:type="spellEnd"/>
      <w:r>
        <w:t xml:space="preserve"> provided the following information in his report:</w:t>
      </w:r>
    </w:p>
    <w:p w:rsidR="006A37F5" w:rsidRDefault="006A37F5" w:rsidP="006A37F5">
      <w:r>
        <w:t xml:space="preserve"> </w:t>
      </w:r>
    </w:p>
    <w:p w:rsidR="006A37F5" w:rsidRPr="003D3FDE" w:rsidRDefault="006A37F5" w:rsidP="006A37F5">
      <w:pPr>
        <w:rPr>
          <w:b/>
          <w:u w:val="single"/>
        </w:rPr>
      </w:pPr>
      <w:r>
        <w:tab/>
      </w:r>
      <w:r>
        <w:tab/>
      </w:r>
      <w:r>
        <w:tab/>
      </w:r>
      <w:r>
        <w:tab/>
      </w:r>
      <w:r w:rsidRPr="003D3FDE">
        <w:rPr>
          <w:b/>
          <w:u w:val="single"/>
        </w:rPr>
        <w:t xml:space="preserve">Acknowledgment – Adult Education Instructor and Adjunct, </w:t>
      </w:r>
    </w:p>
    <w:p w:rsidR="006A37F5" w:rsidRDefault="006A37F5" w:rsidP="006A37F5">
      <w:pPr>
        <w:ind w:left="2160" w:firstLine="720"/>
        <w:rPr>
          <w:b/>
          <w:u w:val="single"/>
        </w:rPr>
      </w:pPr>
      <w:r w:rsidRPr="003D3FDE">
        <w:rPr>
          <w:b/>
          <w:u w:val="single"/>
        </w:rPr>
        <w:t xml:space="preserve">Glenn </w:t>
      </w:r>
      <w:r>
        <w:rPr>
          <w:b/>
          <w:u w:val="single"/>
        </w:rPr>
        <w:t xml:space="preserve">A. </w:t>
      </w:r>
      <w:proofErr w:type="spellStart"/>
      <w:r w:rsidRPr="003D3FDE">
        <w:rPr>
          <w:b/>
          <w:u w:val="single"/>
        </w:rPr>
        <w:t>Sauter</w:t>
      </w:r>
      <w:proofErr w:type="spellEnd"/>
    </w:p>
    <w:p w:rsidR="006A37F5" w:rsidRPr="003D3FDE" w:rsidRDefault="006A37F5" w:rsidP="006A37F5">
      <w:pPr>
        <w:ind w:left="2880"/>
      </w:pPr>
      <w:r>
        <w:t xml:space="preserve">Adult Education Instructor and Adjunct Faculty Member, Glenn A. </w:t>
      </w:r>
      <w:proofErr w:type="spellStart"/>
      <w:r>
        <w:t>Sauter</w:t>
      </w:r>
      <w:proofErr w:type="spellEnd"/>
      <w:r>
        <w:t xml:space="preserve">, passed away unexpectedly.  Dr. </w:t>
      </w:r>
      <w:proofErr w:type="spellStart"/>
      <w:r>
        <w:t>Hellmich</w:t>
      </w:r>
      <w:proofErr w:type="spellEnd"/>
      <w:r>
        <w:t xml:space="preserve"> shared his sadness with the loss of Glenn.  Glenn’s wife, Vicki, contacted Dr. Lori Cortez to set up a fund in his honor to help support students with the cost of GED testing. </w:t>
      </w:r>
    </w:p>
    <w:p w:rsidR="006A37F5" w:rsidRPr="00060538" w:rsidRDefault="006A37F5" w:rsidP="006A37F5">
      <w:pPr>
        <w:ind w:left="2880"/>
      </w:pPr>
    </w:p>
    <w:p w:rsidR="006A37F5" w:rsidRDefault="006A37F5" w:rsidP="006A37F5">
      <w:pPr>
        <w:ind w:left="2880"/>
        <w:rPr>
          <w:b/>
          <w:u w:val="single"/>
        </w:rPr>
      </w:pPr>
    </w:p>
    <w:p w:rsidR="006A37F5" w:rsidRDefault="006A37F5" w:rsidP="006A37F5">
      <w:pPr>
        <w:ind w:left="2880"/>
        <w:rPr>
          <w:b/>
          <w:u w:val="single"/>
        </w:rPr>
      </w:pPr>
    </w:p>
    <w:p w:rsidR="006A37F5" w:rsidRDefault="006A37F5" w:rsidP="006A37F5">
      <w:pPr>
        <w:ind w:left="2880"/>
        <w:rPr>
          <w:b/>
          <w:u w:val="single"/>
        </w:rPr>
      </w:pPr>
    </w:p>
    <w:p w:rsidR="006A37F5" w:rsidRDefault="006A37F5" w:rsidP="006A37F5">
      <w:pPr>
        <w:ind w:left="2880"/>
        <w:rPr>
          <w:b/>
          <w:u w:val="single"/>
        </w:rPr>
      </w:pPr>
      <w:r>
        <w:rPr>
          <w:b/>
          <w:u w:val="single"/>
        </w:rPr>
        <w:lastRenderedPageBreak/>
        <w:t>Graduate Data</w:t>
      </w:r>
    </w:p>
    <w:p w:rsidR="006A37F5" w:rsidRDefault="006A37F5" w:rsidP="006A37F5">
      <w:pPr>
        <w:ind w:left="2880"/>
      </w:pPr>
      <w:r>
        <w:t xml:space="preserve">Dr. </w:t>
      </w:r>
      <w:proofErr w:type="spellStart"/>
      <w:r>
        <w:t>Mandrell</w:t>
      </w:r>
      <w:proofErr w:type="spellEnd"/>
      <w:r>
        <w:t xml:space="preserve"> shared the graduation data from FY17: the College awarded 510 degrees and certificates in 2017, which consisted of 255 associates degrees and 255 certificates.  The totals </w:t>
      </w:r>
      <w:proofErr w:type="gramStart"/>
      <w:r>
        <w:t>are expected</w:t>
      </w:r>
      <w:proofErr w:type="gramEnd"/>
      <w:r>
        <w:t xml:space="preserve"> to increase as the Director of Enrollment completes an annual audit.  </w:t>
      </w:r>
    </w:p>
    <w:p w:rsidR="006A37F5" w:rsidRPr="00F003C2" w:rsidRDefault="006A37F5" w:rsidP="006A37F5">
      <w:pPr>
        <w:ind w:left="2880"/>
      </w:pPr>
    </w:p>
    <w:p w:rsidR="006A37F5" w:rsidRPr="00BD61A7" w:rsidRDefault="006A37F5" w:rsidP="006A37F5">
      <w:pPr>
        <w:ind w:left="2880"/>
        <w:rPr>
          <w:b/>
          <w:u w:val="single"/>
        </w:rPr>
      </w:pPr>
      <w:r w:rsidRPr="00BD61A7">
        <w:rPr>
          <w:b/>
          <w:u w:val="single"/>
        </w:rPr>
        <w:t xml:space="preserve">Summer Enrollment Numbers </w:t>
      </w:r>
    </w:p>
    <w:p w:rsidR="006A37F5" w:rsidRPr="00E77652" w:rsidRDefault="006A37F5" w:rsidP="006A37F5">
      <w:pPr>
        <w:ind w:left="2880"/>
      </w:pPr>
      <w:r>
        <w:t xml:space="preserve">Dr. Nunez provided the summer enrollment numbers as of June 6, 2017, for degree and certificate-seeking students: there was an 11.9% decline in headcount and 12.1% decline in credit hours compared to last year summer.  In addition, the number of credits that were paid (not waived by the College) decreased by 10.1% over 2016. </w:t>
      </w:r>
    </w:p>
    <w:p w:rsidR="006A37F5" w:rsidRPr="00BD61A7" w:rsidRDefault="006A37F5" w:rsidP="006A37F5">
      <w:pPr>
        <w:ind w:left="2880"/>
        <w:rPr>
          <w:b/>
          <w:u w:val="single"/>
        </w:rPr>
      </w:pPr>
    </w:p>
    <w:p w:rsidR="006A37F5" w:rsidRDefault="006A37F5" w:rsidP="006A37F5">
      <w:pPr>
        <w:ind w:left="2880"/>
        <w:rPr>
          <w:b/>
          <w:u w:val="single"/>
        </w:rPr>
      </w:pPr>
      <w:r w:rsidRPr="00BD61A7">
        <w:rPr>
          <w:b/>
          <w:u w:val="single"/>
        </w:rPr>
        <w:t>RAMP Funding</w:t>
      </w:r>
    </w:p>
    <w:p w:rsidR="006A37F5" w:rsidRDefault="006A37F5" w:rsidP="006A37F5">
      <w:pPr>
        <w:ind w:left="2880"/>
      </w:pPr>
      <w:r>
        <w:t xml:space="preserve">Dr. </w:t>
      </w:r>
      <w:proofErr w:type="spellStart"/>
      <w:r>
        <w:t>Hellmich</w:t>
      </w:r>
      <w:proofErr w:type="spellEnd"/>
      <w:r>
        <w:t xml:space="preserve"> shared that the College intends to send the following communication to the Illinois Community College Board:</w:t>
      </w:r>
    </w:p>
    <w:p w:rsidR="006A37F5" w:rsidRDefault="006A37F5" w:rsidP="006A37F5">
      <w:pPr>
        <w:ind w:left="2880"/>
      </w:pPr>
    </w:p>
    <w:p w:rsidR="006A37F5" w:rsidRDefault="006A37F5" w:rsidP="006A37F5">
      <w:pPr>
        <w:ind w:left="3600"/>
      </w:pPr>
      <w:r>
        <w:t xml:space="preserve">Sauk Valley Community College is moving forward with our third-floor lab project; thus, we are forgoing our RAMP funding.  The College has been on the list for funding for over 15 years.  With the State budget issues, we do not foresee the College having access to these funds soon. </w:t>
      </w:r>
    </w:p>
    <w:p w:rsidR="006A37F5" w:rsidRPr="00814663" w:rsidRDefault="006A37F5" w:rsidP="006A37F5">
      <w:pPr>
        <w:ind w:left="2880"/>
      </w:pPr>
    </w:p>
    <w:p w:rsidR="006A37F5" w:rsidRDefault="006A37F5" w:rsidP="006A37F5">
      <w:pPr>
        <w:ind w:left="2880"/>
        <w:rPr>
          <w:b/>
          <w:u w:val="single"/>
        </w:rPr>
      </w:pPr>
      <w:r>
        <w:rPr>
          <w:b/>
          <w:u w:val="single"/>
        </w:rPr>
        <w:t>FY 2017 and FY 2018 Bookends</w:t>
      </w:r>
    </w:p>
    <w:p w:rsidR="006A37F5" w:rsidRPr="00814663" w:rsidRDefault="006A37F5" w:rsidP="006A37F5">
      <w:pPr>
        <w:ind w:left="2880"/>
      </w:pPr>
      <w:r>
        <w:t xml:space="preserve">Dr. </w:t>
      </w:r>
      <w:proofErr w:type="spellStart"/>
      <w:r>
        <w:t>Hellmich</w:t>
      </w:r>
      <w:proofErr w:type="spellEnd"/>
      <w:r>
        <w:t xml:space="preserve"> provided a list of the Ten Most Important Accomplishments in 2016-2017 and the Ten Most Important Accomplishments to </w:t>
      </w:r>
      <w:proofErr w:type="gramStart"/>
      <w:r>
        <w:t>Achieve</w:t>
      </w:r>
      <w:proofErr w:type="gramEnd"/>
      <w:r>
        <w:t xml:space="preserve"> in 2017-2018.  This list </w:t>
      </w:r>
      <w:proofErr w:type="gramStart"/>
      <w:r>
        <w:t>was compiled</w:t>
      </w:r>
      <w:proofErr w:type="gramEnd"/>
      <w:r>
        <w:t xml:space="preserve"> from the President’s Cabinet members. </w:t>
      </w:r>
    </w:p>
    <w:p w:rsidR="006A37F5" w:rsidRPr="00BD61A7" w:rsidRDefault="006A37F5" w:rsidP="006A37F5">
      <w:pPr>
        <w:ind w:left="2880"/>
        <w:rPr>
          <w:b/>
          <w:u w:val="single"/>
        </w:rPr>
      </w:pPr>
    </w:p>
    <w:p w:rsidR="006A37F5" w:rsidRDefault="006A37F5" w:rsidP="006A37F5">
      <w:pPr>
        <w:ind w:left="2880" w:hanging="2880"/>
        <w:rPr>
          <w:b/>
          <w:u w:val="single"/>
        </w:rPr>
      </w:pPr>
      <w:r>
        <w:t xml:space="preserve">Reports:                            </w:t>
      </w:r>
      <w:r>
        <w:tab/>
      </w:r>
      <w:r w:rsidRPr="00FA4A9F">
        <w:rPr>
          <w:i/>
        </w:rPr>
        <w:t>Student Trustee Report</w:t>
      </w:r>
      <w:r w:rsidRPr="00481EA5">
        <w:t>:</w:t>
      </w:r>
      <w:r>
        <w:rPr>
          <w:i/>
        </w:rPr>
        <w:t xml:space="preserve"> </w:t>
      </w:r>
      <w:r>
        <w:t xml:space="preserve">Student Trustee Mooney shared that with it being summer there have not been any events.  He did share that there is a Blood Drive scheduled on June 26, 2017, from 9:00 a.m. until 2:00 p.m. in the Dillon Mall. </w:t>
      </w:r>
    </w:p>
    <w:p w:rsidR="006A37F5" w:rsidRDefault="006A37F5" w:rsidP="006A37F5">
      <w:pPr>
        <w:rPr>
          <w:i/>
          <w:highlight w:val="lightGray"/>
        </w:rPr>
      </w:pPr>
    </w:p>
    <w:p w:rsidR="006A37F5" w:rsidRPr="00191D6E" w:rsidRDefault="006A37F5" w:rsidP="006A37F5">
      <w:pPr>
        <w:ind w:left="2880"/>
      </w:pPr>
      <w:r w:rsidRPr="00191D6E">
        <w:rPr>
          <w:i/>
        </w:rPr>
        <w:t>Foundation Report</w:t>
      </w:r>
      <w:r w:rsidRPr="00481EA5">
        <w:t>:</w:t>
      </w:r>
      <w:r w:rsidRPr="00191D6E">
        <w:rPr>
          <w:i/>
        </w:rPr>
        <w:t xml:space="preserve"> </w:t>
      </w:r>
      <w:r>
        <w:t xml:space="preserve">Dr. Cortez provided an update on the Foundation.  She shared that she and Dr. </w:t>
      </w:r>
      <w:proofErr w:type="spellStart"/>
      <w:r>
        <w:t>Hellmich</w:t>
      </w:r>
      <w:proofErr w:type="spellEnd"/>
      <w:r>
        <w:t xml:space="preserve"> visited Rockford last Friday to receive a $12,000 donation from Goodwill Industries.  Despite giving to SVCC since 2012, this is Goodwill’s first endowment to SVCC.  The Goodwill Industry Scholarships </w:t>
      </w:r>
      <w:proofErr w:type="gramStart"/>
      <w:r>
        <w:t>are provided</w:t>
      </w:r>
      <w:proofErr w:type="gramEnd"/>
      <w:r>
        <w:t xml:space="preserve"> to those students with disabilities.  Dr. Cortez also shared that the Foundation office is assembling the alumni </w:t>
      </w:r>
      <w:proofErr w:type="gramStart"/>
      <w:r>
        <w:t>data base</w:t>
      </w:r>
      <w:proofErr w:type="gramEnd"/>
      <w:r>
        <w:t xml:space="preserve">, which has over 20,000 records.  The Foundation looks forward to getting in touch with more of the College’s alumni. </w:t>
      </w:r>
    </w:p>
    <w:p w:rsidR="006A37F5" w:rsidRDefault="006A37F5" w:rsidP="006A37F5">
      <w:pPr>
        <w:ind w:left="2880"/>
        <w:rPr>
          <w:i/>
        </w:rPr>
      </w:pPr>
    </w:p>
    <w:p w:rsidR="006A37F5" w:rsidRDefault="006A37F5" w:rsidP="006A37F5">
      <w:pPr>
        <w:ind w:left="2880"/>
      </w:pPr>
      <w:r w:rsidRPr="00F05EB5">
        <w:rPr>
          <w:i/>
        </w:rPr>
        <w:lastRenderedPageBreak/>
        <w:t>ICCTA Report:</w:t>
      </w:r>
      <w:r>
        <w:t xml:space="preserve"> There was no report.  </w:t>
      </w:r>
    </w:p>
    <w:p w:rsidR="006A37F5" w:rsidRDefault="006A37F5" w:rsidP="006A37F5"/>
    <w:p w:rsidR="006A37F5" w:rsidRDefault="006A37F5" w:rsidP="006A37F5">
      <w:r>
        <w:t>Tax Abatement</w:t>
      </w:r>
      <w:r>
        <w:tab/>
      </w:r>
      <w:r>
        <w:tab/>
        <w:t xml:space="preserve">It </w:t>
      </w:r>
      <w:proofErr w:type="gramStart"/>
      <w:r>
        <w:t>was moved by Member Thompson and seconded by Member</w:t>
      </w:r>
      <w:proofErr w:type="gramEnd"/>
    </w:p>
    <w:p w:rsidR="006A37F5" w:rsidRDefault="006A37F5" w:rsidP="006A37F5">
      <w:r>
        <w:t>Request-Lee Ogle</w:t>
      </w:r>
      <w:r>
        <w:tab/>
      </w:r>
      <w:r>
        <w:tab/>
        <w:t xml:space="preserve">Andersen that the Board approve the tax abatement request as </w:t>
      </w:r>
    </w:p>
    <w:p w:rsidR="006A37F5" w:rsidRDefault="006A37F5" w:rsidP="006A37F5">
      <w:r>
        <w:t xml:space="preserve">Enterprise Zone: </w:t>
      </w:r>
      <w:r>
        <w:tab/>
      </w:r>
      <w:r>
        <w:tab/>
        <w:t xml:space="preserve">presented.  In </w:t>
      </w:r>
      <w:proofErr w:type="gramStart"/>
      <w:r>
        <w:t>roll</w:t>
      </w:r>
      <w:proofErr w:type="gramEnd"/>
      <w:r>
        <w:t xml:space="preserve"> call vote, all voted aye.  Student Trustee Mooney</w:t>
      </w:r>
    </w:p>
    <w:p w:rsidR="006A37F5" w:rsidRDefault="006A37F5" w:rsidP="006A37F5">
      <w:pPr>
        <w:ind w:left="2160" w:firstLine="720"/>
      </w:pPr>
      <w:proofErr w:type="gramStart"/>
      <w:r>
        <w:t>advisory</w:t>
      </w:r>
      <w:proofErr w:type="gramEnd"/>
      <w:r>
        <w:t xml:space="preserve"> vote: aye. Motion carried. </w:t>
      </w:r>
    </w:p>
    <w:p w:rsidR="006A37F5" w:rsidRDefault="006A37F5" w:rsidP="006A37F5">
      <w:pPr>
        <w:rPr>
          <w:b/>
          <w:u w:val="single"/>
        </w:rPr>
      </w:pPr>
    </w:p>
    <w:p w:rsidR="006A37F5" w:rsidRDefault="006A37F5" w:rsidP="006A37F5">
      <w:r>
        <w:t xml:space="preserve">Board Policy </w:t>
      </w:r>
      <w:r>
        <w:tab/>
      </w:r>
      <w:r>
        <w:tab/>
      </w:r>
      <w:r>
        <w:tab/>
        <w:t xml:space="preserve">It </w:t>
      </w:r>
      <w:proofErr w:type="gramStart"/>
      <w:r>
        <w:t>was moved by Member Andersen and seconded by Member</w:t>
      </w:r>
      <w:proofErr w:type="gramEnd"/>
    </w:p>
    <w:p w:rsidR="006A37F5" w:rsidRDefault="006A37F5" w:rsidP="006A37F5">
      <w:r>
        <w:t>305.01 Purchasing</w:t>
      </w:r>
      <w:r>
        <w:tab/>
      </w:r>
      <w:r>
        <w:tab/>
      </w:r>
      <w:proofErr w:type="spellStart"/>
      <w:r>
        <w:t>Wiersema</w:t>
      </w:r>
      <w:proofErr w:type="spellEnd"/>
      <w:r>
        <w:t xml:space="preserve"> that the Board approve the revised Board Policy 305.01</w:t>
      </w:r>
    </w:p>
    <w:p w:rsidR="006A37F5" w:rsidRDefault="006A37F5" w:rsidP="006A37F5">
      <w:r>
        <w:t xml:space="preserve">Policy – First </w:t>
      </w:r>
      <w:proofErr w:type="gramStart"/>
      <w:r>
        <w:t>Reading:</w:t>
      </w:r>
      <w:proofErr w:type="gramEnd"/>
      <w:r>
        <w:tab/>
        <w:t xml:space="preserve">Purchasing Policy, as presented for a first reading.  In a roll call </w:t>
      </w:r>
    </w:p>
    <w:p w:rsidR="006A37F5" w:rsidRDefault="006A37F5" w:rsidP="006A37F5">
      <w:r>
        <w:tab/>
      </w:r>
      <w:r>
        <w:tab/>
      </w:r>
      <w:r>
        <w:tab/>
      </w:r>
      <w:r>
        <w:tab/>
        <w:t xml:space="preserve">Vote, all voted aye.  Student Trustee Mooney advisory vote: aye. </w:t>
      </w:r>
    </w:p>
    <w:p w:rsidR="006A37F5" w:rsidRDefault="006A37F5" w:rsidP="006A37F5">
      <w:r>
        <w:tab/>
      </w:r>
      <w:r>
        <w:tab/>
      </w:r>
      <w:r>
        <w:tab/>
      </w:r>
      <w:r>
        <w:tab/>
        <w:t xml:space="preserve">Motion carried. </w:t>
      </w:r>
    </w:p>
    <w:p w:rsidR="006A37F5" w:rsidRDefault="006A37F5" w:rsidP="006A37F5"/>
    <w:p w:rsidR="006A37F5" w:rsidRDefault="006A37F5" w:rsidP="006A37F5">
      <w:r>
        <w:t xml:space="preserve">Board Policy </w:t>
      </w:r>
      <w:r>
        <w:tab/>
      </w:r>
      <w:r>
        <w:tab/>
      </w:r>
      <w:r>
        <w:tab/>
        <w:t xml:space="preserve">It </w:t>
      </w:r>
      <w:proofErr w:type="gramStart"/>
      <w:r>
        <w:t>was moved by Member Thompson and seconded by Member</w:t>
      </w:r>
      <w:proofErr w:type="gramEnd"/>
      <w:r>
        <w:t xml:space="preserve"> </w:t>
      </w:r>
    </w:p>
    <w:p w:rsidR="006A37F5" w:rsidRDefault="006A37F5" w:rsidP="006A37F5">
      <w:r>
        <w:t>505.02 Naming Rights –</w:t>
      </w:r>
      <w:r>
        <w:tab/>
        <w:t xml:space="preserve">Tyne that the Board approve Board Policy 505.02 Naming Rights,  </w:t>
      </w:r>
    </w:p>
    <w:p w:rsidR="006A37F5" w:rsidRDefault="006A37F5" w:rsidP="006A37F5">
      <w:r>
        <w:t xml:space="preserve">First Reading: </w:t>
      </w:r>
      <w:r>
        <w:tab/>
      </w:r>
      <w:r>
        <w:tab/>
      </w:r>
      <w:r>
        <w:tab/>
        <w:t xml:space="preserve">as presented for a first reading.  In a </w:t>
      </w:r>
      <w:proofErr w:type="gramStart"/>
      <w:r>
        <w:t>roll</w:t>
      </w:r>
      <w:proofErr w:type="gramEnd"/>
      <w:r>
        <w:t xml:space="preserve"> call vote, all voted aye. </w:t>
      </w:r>
    </w:p>
    <w:p w:rsidR="006A37F5" w:rsidRDefault="006A37F5" w:rsidP="006A37F5">
      <w:r>
        <w:tab/>
      </w:r>
      <w:r>
        <w:tab/>
      </w:r>
      <w:r>
        <w:tab/>
      </w:r>
      <w:r>
        <w:tab/>
        <w:t xml:space="preserve">Student Trustee Mooney advisory vote: aye.  Motion carried. </w:t>
      </w:r>
    </w:p>
    <w:p w:rsidR="006A37F5" w:rsidRDefault="006A37F5" w:rsidP="006A37F5"/>
    <w:p w:rsidR="006A37F5" w:rsidRDefault="006A37F5" w:rsidP="006A37F5">
      <w:r>
        <w:t>2017-2018 Tentative</w:t>
      </w:r>
      <w:r>
        <w:tab/>
      </w:r>
      <w:r>
        <w:tab/>
      </w:r>
      <w:proofErr w:type="gramStart"/>
      <w:r>
        <w:t>It</w:t>
      </w:r>
      <w:proofErr w:type="gramEnd"/>
      <w:r>
        <w:t xml:space="preserve"> was moved by Member Thompson and seconded by Member </w:t>
      </w:r>
    </w:p>
    <w:p w:rsidR="006A37F5" w:rsidRDefault="006A37F5" w:rsidP="006A37F5">
      <w:r>
        <w:t xml:space="preserve">Budget – First Reading: </w:t>
      </w:r>
      <w:r>
        <w:tab/>
      </w:r>
      <w:proofErr w:type="spellStart"/>
      <w:r>
        <w:t>Fulrath</w:t>
      </w:r>
      <w:proofErr w:type="spellEnd"/>
      <w:r>
        <w:t xml:space="preserve"> that the Board approve the first reading of the 2017-2018 </w:t>
      </w:r>
    </w:p>
    <w:p w:rsidR="006A37F5" w:rsidRDefault="006A37F5" w:rsidP="006A37F5">
      <w:r>
        <w:tab/>
      </w:r>
      <w:r>
        <w:tab/>
      </w:r>
      <w:r>
        <w:tab/>
      </w:r>
      <w:r>
        <w:tab/>
        <w:t xml:space="preserve">Tentative Budget as presented.  In a </w:t>
      </w:r>
      <w:proofErr w:type="gramStart"/>
      <w:r>
        <w:t>roll</w:t>
      </w:r>
      <w:proofErr w:type="gramEnd"/>
      <w:r>
        <w:t xml:space="preserve"> call vote, all voted aye. </w:t>
      </w:r>
    </w:p>
    <w:p w:rsidR="006A37F5" w:rsidRDefault="006A37F5" w:rsidP="006A37F5">
      <w:r>
        <w:tab/>
      </w:r>
      <w:r>
        <w:tab/>
      </w:r>
      <w:r>
        <w:tab/>
      </w:r>
      <w:r>
        <w:tab/>
        <w:t xml:space="preserve">Student Trustee Mooney advisory vote: aye.  Motion carried. </w:t>
      </w:r>
    </w:p>
    <w:p w:rsidR="006A37F5" w:rsidRDefault="006A37F5" w:rsidP="006A37F5"/>
    <w:p w:rsidR="006A37F5" w:rsidRDefault="006A37F5" w:rsidP="006A37F5">
      <w:r>
        <w:t xml:space="preserve">Closed Session: </w:t>
      </w:r>
      <w:r>
        <w:tab/>
      </w:r>
      <w:r>
        <w:tab/>
        <w:t xml:space="preserve">It was moved by Member Tyne and seconded by Member </w:t>
      </w:r>
    </w:p>
    <w:p w:rsidR="006A37F5" w:rsidRDefault="006A37F5" w:rsidP="006A37F5">
      <w:r>
        <w:tab/>
      </w:r>
      <w:r>
        <w:tab/>
      </w:r>
      <w:r>
        <w:tab/>
      </w:r>
      <w:r>
        <w:tab/>
        <w:t>Andersen that the Board should move into closed session.  In a roll</w:t>
      </w:r>
    </w:p>
    <w:p w:rsidR="006A37F5" w:rsidRDefault="006A37F5" w:rsidP="006A37F5">
      <w:r>
        <w:tab/>
      </w:r>
      <w:r>
        <w:tab/>
      </w:r>
      <w:r>
        <w:tab/>
      </w:r>
      <w:r>
        <w:tab/>
        <w:t>Call vote, all voted aye.  Student Trustee Mooney advisory vote:</w:t>
      </w:r>
    </w:p>
    <w:p w:rsidR="006A37F5" w:rsidRDefault="006A37F5" w:rsidP="006A37F5">
      <w:r>
        <w:tab/>
      </w:r>
      <w:r>
        <w:tab/>
      </w:r>
      <w:r>
        <w:tab/>
      </w:r>
      <w:r>
        <w:tab/>
        <w:t xml:space="preserve">Aye.  Motion carried. </w:t>
      </w:r>
    </w:p>
    <w:p w:rsidR="006A37F5" w:rsidRDefault="006A37F5" w:rsidP="006A37F5"/>
    <w:p w:rsidR="006A37F5" w:rsidRDefault="006A37F5" w:rsidP="006A37F5">
      <w:pPr>
        <w:ind w:left="2880" w:hanging="2880"/>
      </w:pPr>
      <w:r>
        <w:t>A</w:t>
      </w:r>
      <w:r w:rsidRPr="00BD1FBD">
        <w:t>djournment:</w:t>
      </w:r>
      <w:r w:rsidRPr="00BD1FBD">
        <w:tab/>
        <w:t>Since the scheduled business</w:t>
      </w:r>
      <w:r>
        <w:t xml:space="preserve"> was completed, it </w:t>
      </w:r>
      <w:proofErr w:type="gramStart"/>
      <w:r>
        <w:t xml:space="preserve">was moved by Member Thompson and seconded by Member </w:t>
      </w:r>
      <w:proofErr w:type="spellStart"/>
      <w:r>
        <w:t>Fulrath</w:t>
      </w:r>
      <w:proofErr w:type="spellEnd"/>
      <w:r>
        <w:t xml:space="preserve"> </w:t>
      </w:r>
      <w:r w:rsidRPr="00BD1FBD">
        <w:t>that the Board adjourn</w:t>
      </w:r>
      <w:proofErr w:type="gramEnd"/>
      <w:r w:rsidRPr="00BD1FBD">
        <w:t xml:space="preserve">.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6A37F5" w:rsidRDefault="006A37F5" w:rsidP="006A37F5">
      <w:pPr>
        <w:ind w:left="2880" w:hanging="2880"/>
      </w:pPr>
    </w:p>
    <w:p w:rsidR="006A37F5" w:rsidRDefault="006A37F5" w:rsidP="006A37F5">
      <w:pPr>
        <w:ind w:left="2880"/>
      </w:pPr>
      <w:r w:rsidRPr="00BD1FBD">
        <w:t>The meeting adjourned at</w:t>
      </w:r>
      <w:r>
        <w:t xml:space="preserve"> 7:15 </w:t>
      </w:r>
      <w:r w:rsidRPr="00BD1FBD">
        <w:t>p.m.</w:t>
      </w:r>
    </w:p>
    <w:p w:rsidR="006A37F5" w:rsidRDefault="006A37F5" w:rsidP="006A37F5">
      <w:pPr>
        <w:ind w:left="2880"/>
      </w:pPr>
    </w:p>
    <w:p w:rsidR="006A37F5" w:rsidRDefault="006A37F5" w:rsidP="006A37F5">
      <w:pPr>
        <w:ind w:left="2880" w:hanging="2880"/>
      </w:pPr>
      <w:r w:rsidRPr="00BD1FBD">
        <w:t>Next Meeting:</w:t>
      </w:r>
      <w:r w:rsidRPr="00BD1FBD">
        <w:tab/>
        <w:t xml:space="preserve">The next regular meeting of the Board will be at </w:t>
      </w:r>
      <w:r>
        <w:t>6:00 p.m. on July 24, 2017, in the Board Room.</w:t>
      </w:r>
    </w:p>
    <w:p w:rsidR="006A37F5" w:rsidRDefault="006A37F5" w:rsidP="006A37F5"/>
    <w:p w:rsidR="006A37F5" w:rsidRDefault="006A37F5" w:rsidP="006A37F5">
      <w:pPr>
        <w:ind w:left="2880"/>
      </w:pPr>
    </w:p>
    <w:p w:rsidR="006A37F5" w:rsidRDefault="006A37F5" w:rsidP="006A37F5">
      <w:pPr>
        <w:ind w:left="2880"/>
      </w:pPr>
      <w:r w:rsidRPr="00BD1FBD">
        <w:t>Respectfully submitted,</w:t>
      </w:r>
    </w:p>
    <w:p w:rsidR="006A37F5" w:rsidRDefault="006A37F5" w:rsidP="006A37F5">
      <w:pPr>
        <w:ind w:left="2880"/>
      </w:pPr>
    </w:p>
    <w:p w:rsidR="006A37F5" w:rsidRDefault="006A37F5" w:rsidP="006A37F5">
      <w:pPr>
        <w:pBdr>
          <w:bottom w:val="single" w:sz="12" w:space="1" w:color="auto"/>
        </w:pBdr>
        <w:ind w:left="2880"/>
      </w:pPr>
    </w:p>
    <w:p w:rsidR="006A37F5" w:rsidRDefault="006A37F5" w:rsidP="006A37F5">
      <w:pPr>
        <w:pBdr>
          <w:bottom w:val="single" w:sz="12" w:space="1" w:color="auto"/>
        </w:pBdr>
        <w:ind w:left="2880"/>
      </w:pPr>
    </w:p>
    <w:p w:rsidR="006A37F5" w:rsidRDefault="006A37F5" w:rsidP="006A37F5">
      <w:pPr>
        <w:ind w:left="2880"/>
      </w:pPr>
      <w:r>
        <w:t xml:space="preserve">Lisa </w:t>
      </w:r>
      <w:proofErr w:type="spellStart"/>
      <w:r>
        <w:t>Wiersema</w:t>
      </w:r>
      <w:proofErr w:type="spellEnd"/>
      <w:r w:rsidRPr="00BD1FBD">
        <w:t xml:space="preserve">, Secretary </w:t>
      </w:r>
    </w:p>
    <w:p w:rsidR="008225C9" w:rsidRPr="0028746F" w:rsidRDefault="006A37F5" w:rsidP="0028746F">
      <w:bookmarkStart w:id="0" w:name="_GoBack"/>
      <w:bookmarkEnd w:id="0"/>
    </w:p>
    <w:sectPr w:rsidR="008225C9" w:rsidRPr="0028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2217C"/>
    <w:rsid w:val="000467FD"/>
    <w:rsid w:val="00047452"/>
    <w:rsid w:val="00060538"/>
    <w:rsid w:val="000C2E97"/>
    <w:rsid w:val="001344F6"/>
    <w:rsid w:val="00154BBF"/>
    <w:rsid w:val="00181100"/>
    <w:rsid w:val="001952A6"/>
    <w:rsid w:val="001A3B1F"/>
    <w:rsid w:val="001A767D"/>
    <w:rsid w:val="001D25FA"/>
    <w:rsid w:val="0020675F"/>
    <w:rsid w:val="00254E05"/>
    <w:rsid w:val="00280E5F"/>
    <w:rsid w:val="00284D5B"/>
    <w:rsid w:val="0028746F"/>
    <w:rsid w:val="002A1D6F"/>
    <w:rsid w:val="002D32A2"/>
    <w:rsid w:val="002F79EE"/>
    <w:rsid w:val="00370638"/>
    <w:rsid w:val="003820ED"/>
    <w:rsid w:val="003A0C3D"/>
    <w:rsid w:val="003D3FDE"/>
    <w:rsid w:val="003D5522"/>
    <w:rsid w:val="00426B3A"/>
    <w:rsid w:val="0047311C"/>
    <w:rsid w:val="004A42C1"/>
    <w:rsid w:val="005111E7"/>
    <w:rsid w:val="00546BB6"/>
    <w:rsid w:val="00570E2E"/>
    <w:rsid w:val="005B7B87"/>
    <w:rsid w:val="005E7D22"/>
    <w:rsid w:val="005F172E"/>
    <w:rsid w:val="0060028A"/>
    <w:rsid w:val="00670D32"/>
    <w:rsid w:val="006A37F5"/>
    <w:rsid w:val="006C0C3F"/>
    <w:rsid w:val="006D7260"/>
    <w:rsid w:val="00747A21"/>
    <w:rsid w:val="007A00DA"/>
    <w:rsid w:val="007C5AAC"/>
    <w:rsid w:val="007E1D84"/>
    <w:rsid w:val="00814663"/>
    <w:rsid w:val="008809F7"/>
    <w:rsid w:val="008D5E6E"/>
    <w:rsid w:val="009425EC"/>
    <w:rsid w:val="0095483D"/>
    <w:rsid w:val="009767A8"/>
    <w:rsid w:val="00981756"/>
    <w:rsid w:val="00996AC7"/>
    <w:rsid w:val="00A31437"/>
    <w:rsid w:val="00A62B28"/>
    <w:rsid w:val="00AB55AA"/>
    <w:rsid w:val="00AB6EAD"/>
    <w:rsid w:val="00AC233D"/>
    <w:rsid w:val="00AD72BC"/>
    <w:rsid w:val="00B02EE1"/>
    <w:rsid w:val="00B13D77"/>
    <w:rsid w:val="00B55571"/>
    <w:rsid w:val="00B659F5"/>
    <w:rsid w:val="00BA0364"/>
    <w:rsid w:val="00BD61A7"/>
    <w:rsid w:val="00BF166C"/>
    <w:rsid w:val="00BF58AE"/>
    <w:rsid w:val="00C000E9"/>
    <w:rsid w:val="00C04273"/>
    <w:rsid w:val="00C476B7"/>
    <w:rsid w:val="00C8368B"/>
    <w:rsid w:val="00CB253D"/>
    <w:rsid w:val="00CC054F"/>
    <w:rsid w:val="00CC600A"/>
    <w:rsid w:val="00CE704D"/>
    <w:rsid w:val="00D356C9"/>
    <w:rsid w:val="00D81510"/>
    <w:rsid w:val="00D83330"/>
    <w:rsid w:val="00DC1F14"/>
    <w:rsid w:val="00DC455F"/>
    <w:rsid w:val="00DE4F8E"/>
    <w:rsid w:val="00E246E5"/>
    <w:rsid w:val="00E34372"/>
    <w:rsid w:val="00E478AF"/>
    <w:rsid w:val="00E635EE"/>
    <w:rsid w:val="00E77652"/>
    <w:rsid w:val="00E844A5"/>
    <w:rsid w:val="00EA1920"/>
    <w:rsid w:val="00ED75D0"/>
    <w:rsid w:val="00F003C2"/>
    <w:rsid w:val="00F02891"/>
    <w:rsid w:val="00F05EB5"/>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BDD7"/>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16</cp:revision>
  <dcterms:created xsi:type="dcterms:W3CDTF">2017-06-21T21:35:00Z</dcterms:created>
  <dcterms:modified xsi:type="dcterms:W3CDTF">2017-07-20T13:03:00Z</dcterms:modified>
</cp:coreProperties>
</file>