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A7" w:rsidRPr="003370A7" w:rsidRDefault="003370A7" w:rsidP="003370A7">
      <w:pPr>
        <w:jc w:val="center"/>
        <w:rPr>
          <w:b/>
        </w:rPr>
      </w:pPr>
      <w:r w:rsidRPr="003370A7">
        <w:rPr>
          <w:b/>
        </w:rPr>
        <w:t>Sauk Valley Community College</w:t>
      </w:r>
    </w:p>
    <w:p w:rsidR="003370A7" w:rsidRPr="003370A7" w:rsidRDefault="003370A7" w:rsidP="003370A7">
      <w:pPr>
        <w:jc w:val="center"/>
        <w:rPr>
          <w:b/>
        </w:rPr>
      </w:pPr>
      <w:r w:rsidRPr="003370A7">
        <w:rPr>
          <w:b/>
        </w:rPr>
        <w:t>August 27, 2018</w:t>
      </w:r>
    </w:p>
    <w:p w:rsidR="003370A7" w:rsidRPr="003370A7" w:rsidRDefault="003370A7" w:rsidP="003370A7">
      <w:pPr>
        <w:jc w:val="center"/>
        <w:rPr>
          <w:b/>
        </w:rPr>
      </w:pPr>
    </w:p>
    <w:p w:rsidR="003370A7" w:rsidRPr="003370A7" w:rsidRDefault="003370A7" w:rsidP="003370A7">
      <w:pPr>
        <w:jc w:val="center"/>
        <w:rPr>
          <w:b/>
        </w:rPr>
      </w:pPr>
    </w:p>
    <w:p w:rsidR="003370A7" w:rsidRPr="003370A7" w:rsidRDefault="003370A7" w:rsidP="003370A7">
      <w:pPr>
        <w:jc w:val="right"/>
      </w:pPr>
      <w:r w:rsidRPr="003370A7">
        <w:rPr>
          <w:b/>
          <w:u w:val="single"/>
        </w:rPr>
        <w:t>Action Item 6.4</w:t>
      </w:r>
    </w:p>
    <w:p w:rsidR="003370A7" w:rsidRPr="003370A7" w:rsidRDefault="003370A7" w:rsidP="003370A7"/>
    <w:p w:rsidR="003370A7" w:rsidRPr="003370A7" w:rsidRDefault="003370A7" w:rsidP="003370A7">
      <w:pPr>
        <w:ind w:left="2160" w:hanging="2160"/>
        <w:rPr>
          <w:b/>
        </w:rPr>
      </w:pPr>
      <w:r w:rsidRPr="003370A7">
        <w:rPr>
          <w:b/>
        </w:rPr>
        <w:t>Topic:</w:t>
      </w:r>
      <w:r w:rsidRPr="003370A7">
        <w:rPr>
          <w:b/>
        </w:rPr>
        <w:tab/>
      </w:r>
      <w:proofErr w:type="spellStart"/>
      <w:r w:rsidRPr="003370A7">
        <w:rPr>
          <w:b/>
        </w:rPr>
        <w:t>Laerdal</w:t>
      </w:r>
      <w:proofErr w:type="spellEnd"/>
      <w:r w:rsidRPr="003370A7">
        <w:rPr>
          <w:b/>
        </w:rPr>
        <w:t xml:space="preserve"> </w:t>
      </w:r>
      <w:proofErr w:type="spellStart"/>
      <w:r w:rsidRPr="003370A7">
        <w:rPr>
          <w:b/>
        </w:rPr>
        <w:t>SimBaby</w:t>
      </w:r>
      <w:proofErr w:type="spellEnd"/>
      <w:r w:rsidRPr="003370A7">
        <w:rPr>
          <w:b/>
        </w:rPr>
        <w:t xml:space="preserve"> and </w:t>
      </w:r>
      <w:proofErr w:type="spellStart"/>
      <w:r w:rsidRPr="003370A7">
        <w:rPr>
          <w:b/>
        </w:rPr>
        <w:t>SimJunior</w:t>
      </w:r>
      <w:proofErr w:type="spellEnd"/>
    </w:p>
    <w:p w:rsidR="003370A7" w:rsidRPr="003370A7" w:rsidRDefault="003370A7" w:rsidP="003370A7">
      <w:pPr>
        <w:ind w:left="2160" w:hanging="2160"/>
        <w:rPr>
          <w:b/>
        </w:rPr>
      </w:pPr>
    </w:p>
    <w:p w:rsidR="003370A7" w:rsidRPr="003370A7" w:rsidRDefault="003370A7" w:rsidP="003370A7">
      <w:pPr>
        <w:ind w:left="2160" w:hanging="2160"/>
        <w:rPr>
          <w:b/>
        </w:rPr>
      </w:pPr>
      <w:r w:rsidRPr="003370A7">
        <w:rPr>
          <w:b/>
        </w:rPr>
        <w:t>Strategic Direction:  Goal 1, Objective 2 – Be responsive to community needs by offering new and appropriate academic programs and classes</w:t>
      </w:r>
    </w:p>
    <w:p w:rsidR="003370A7" w:rsidRPr="003370A7" w:rsidRDefault="003370A7" w:rsidP="003370A7">
      <w:pPr>
        <w:rPr>
          <w:b/>
        </w:rPr>
      </w:pPr>
    </w:p>
    <w:p w:rsidR="003370A7" w:rsidRPr="003370A7" w:rsidRDefault="003370A7" w:rsidP="003370A7">
      <w:pPr>
        <w:ind w:left="2160" w:hanging="2160"/>
        <w:rPr>
          <w:b/>
        </w:rPr>
      </w:pPr>
      <w:r w:rsidRPr="003370A7">
        <w:rPr>
          <w:b/>
        </w:rPr>
        <w:t>Presented By:</w:t>
      </w:r>
      <w:r w:rsidRPr="003370A7">
        <w:rPr>
          <w:b/>
        </w:rPr>
        <w:tab/>
        <w:t xml:space="preserve">Dr. David </w:t>
      </w:r>
      <w:proofErr w:type="spellStart"/>
      <w:r w:rsidRPr="003370A7">
        <w:rPr>
          <w:b/>
        </w:rPr>
        <w:t>Hellmich</w:t>
      </w:r>
      <w:proofErr w:type="spellEnd"/>
      <w:r w:rsidRPr="003370A7">
        <w:rPr>
          <w:b/>
        </w:rPr>
        <w:t xml:space="preserve"> and Dr. Steve Nunez</w:t>
      </w:r>
    </w:p>
    <w:p w:rsidR="003370A7" w:rsidRPr="003370A7" w:rsidRDefault="003370A7" w:rsidP="003370A7">
      <w:pPr>
        <w:rPr>
          <w:b/>
        </w:rPr>
      </w:pPr>
    </w:p>
    <w:p w:rsidR="003370A7" w:rsidRPr="003370A7" w:rsidRDefault="003370A7" w:rsidP="003370A7">
      <w:pPr>
        <w:rPr>
          <w:b/>
        </w:rPr>
      </w:pPr>
      <w:r w:rsidRPr="003370A7">
        <w:rPr>
          <w:b/>
        </w:rPr>
        <w:t>Presentation:</w:t>
      </w:r>
      <w:r w:rsidRPr="003370A7">
        <w:rPr>
          <w:b/>
        </w:rPr>
        <w:tab/>
      </w:r>
    </w:p>
    <w:p w:rsidR="003370A7" w:rsidRPr="003370A7" w:rsidRDefault="003370A7" w:rsidP="003370A7">
      <w:r w:rsidRPr="003370A7">
        <w:rPr>
          <w:b/>
        </w:rPr>
        <w:tab/>
      </w:r>
      <w:r w:rsidRPr="003370A7">
        <w:t xml:space="preserve">The Nursing Department uses high fidelity manikins to simulate high-stress medical situations that students may never see in their clinical rotations.  In 2017, the College purchased </w:t>
      </w:r>
      <w:proofErr w:type="spellStart"/>
      <w:r w:rsidRPr="003370A7">
        <w:t>SimMan</w:t>
      </w:r>
      <w:proofErr w:type="spellEnd"/>
      <w:r w:rsidRPr="003370A7">
        <w:t xml:space="preserve"> Essentials, Nursing Kelly, and Nursing Anne from </w:t>
      </w:r>
      <w:proofErr w:type="spellStart"/>
      <w:r w:rsidRPr="003370A7">
        <w:t>Laerdal</w:t>
      </w:r>
      <w:proofErr w:type="spellEnd"/>
      <w:r w:rsidRPr="003370A7">
        <w:t xml:space="preserve"> Medical Corporation; all are compatible with the </w:t>
      </w:r>
      <w:proofErr w:type="spellStart"/>
      <w:r w:rsidRPr="003370A7">
        <w:t>SimView</w:t>
      </w:r>
      <w:proofErr w:type="spellEnd"/>
      <w:r w:rsidRPr="003370A7">
        <w:t xml:space="preserve"> software package currently </w:t>
      </w:r>
      <w:proofErr w:type="gramStart"/>
      <w:r w:rsidRPr="003370A7">
        <w:t>being used</w:t>
      </w:r>
      <w:proofErr w:type="gramEnd"/>
      <w:r w:rsidRPr="003370A7">
        <w:t>.</w:t>
      </w:r>
    </w:p>
    <w:p w:rsidR="003370A7" w:rsidRPr="003370A7" w:rsidRDefault="003370A7" w:rsidP="003370A7">
      <w:r w:rsidRPr="003370A7">
        <w:tab/>
        <w:t>In order to expand the training capabilities of the Health Professions department, the College recommends the purchase of two additional high fidelity manikins: Sim Baby ($62,277.40) and Sim Junior ($32,910.06).  Sim Baby will allow students to experience newborn and infant-patient care situations, and Sim Junior will train students in pediatric patient care situations.  These simulators will enhance the education of our students in their OB and pediatric rotations.</w:t>
      </w:r>
    </w:p>
    <w:p w:rsidR="003370A7" w:rsidRPr="003370A7" w:rsidRDefault="003370A7" w:rsidP="003370A7">
      <w:r w:rsidRPr="003370A7">
        <w:tab/>
        <w:t xml:space="preserve">These two new manikins will be compatible only with the </w:t>
      </w:r>
      <w:proofErr w:type="spellStart"/>
      <w:r w:rsidRPr="003370A7">
        <w:t>SimView</w:t>
      </w:r>
      <w:proofErr w:type="spellEnd"/>
      <w:r w:rsidRPr="003370A7">
        <w:t xml:space="preserve"> software package and, therefore, </w:t>
      </w:r>
      <w:proofErr w:type="gramStart"/>
      <w:r w:rsidRPr="003370A7">
        <w:t>must be purchased</w:t>
      </w:r>
      <w:proofErr w:type="gramEnd"/>
      <w:r w:rsidRPr="003370A7">
        <w:t xml:space="preserve"> from </w:t>
      </w:r>
      <w:proofErr w:type="spellStart"/>
      <w:r w:rsidRPr="003370A7">
        <w:t>Laerdal</w:t>
      </w:r>
      <w:proofErr w:type="spellEnd"/>
      <w:r w:rsidRPr="003370A7">
        <w:t xml:space="preserve"> Medical Corporation.  The Sole Supplier Letter </w:t>
      </w:r>
      <w:proofErr w:type="gramStart"/>
      <w:r w:rsidRPr="003370A7">
        <w:t>will be provided</w:t>
      </w:r>
      <w:proofErr w:type="gramEnd"/>
      <w:r w:rsidRPr="003370A7">
        <w:t>.</w:t>
      </w:r>
      <w:r w:rsidRPr="003370A7">
        <w:tab/>
      </w:r>
    </w:p>
    <w:p w:rsidR="003370A7" w:rsidRPr="003370A7" w:rsidRDefault="003370A7" w:rsidP="003370A7">
      <w:pPr>
        <w:rPr>
          <w:b/>
        </w:rPr>
      </w:pPr>
    </w:p>
    <w:p w:rsidR="003370A7" w:rsidRPr="003370A7" w:rsidRDefault="003370A7" w:rsidP="003370A7">
      <w:r w:rsidRPr="003370A7">
        <w:rPr>
          <w:b/>
        </w:rPr>
        <w:t>Recommendation:</w:t>
      </w:r>
    </w:p>
    <w:p w:rsidR="003370A7" w:rsidRPr="003370A7" w:rsidRDefault="003370A7" w:rsidP="003370A7">
      <w:pPr>
        <w:ind w:firstLine="720"/>
      </w:pPr>
      <w:r w:rsidRPr="003370A7">
        <w:t xml:space="preserve">The administration recommends the Board approve the quote from </w:t>
      </w:r>
      <w:proofErr w:type="spellStart"/>
      <w:r w:rsidRPr="003370A7">
        <w:t>Laerdal</w:t>
      </w:r>
      <w:proofErr w:type="spellEnd"/>
      <w:r w:rsidRPr="003370A7">
        <w:t xml:space="preserve"> Medical Corp </w:t>
      </w:r>
      <w:proofErr w:type="gramStart"/>
      <w:r w:rsidRPr="003370A7">
        <w:t>in the amount of</w:t>
      </w:r>
      <w:proofErr w:type="gramEnd"/>
      <w:r w:rsidRPr="003370A7">
        <w:t xml:space="preserve"> $97,187.46 to be paid from Funding Bond Proceeds.</w:t>
      </w:r>
    </w:p>
    <w:p w:rsidR="008225C9" w:rsidRDefault="003370A7">
      <w:bookmarkStart w:id="0" w:name="_GoBack"/>
      <w:bookmarkEnd w:id="0"/>
    </w:p>
    <w:sectPr w:rsidR="008225C9" w:rsidSect="001F0E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2353"/>
    <w:multiLevelType w:val="hybridMultilevel"/>
    <w:tmpl w:val="C690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0"/>
    <w:rsid w:val="000904B0"/>
    <w:rsid w:val="000E17DB"/>
    <w:rsid w:val="001761EB"/>
    <w:rsid w:val="00254E05"/>
    <w:rsid w:val="003370A7"/>
    <w:rsid w:val="004C0361"/>
    <w:rsid w:val="008D5E6E"/>
    <w:rsid w:val="00A4164C"/>
    <w:rsid w:val="00CC2014"/>
    <w:rsid w:val="00CC6A55"/>
    <w:rsid w:val="00C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B9FA"/>
  <w15:chartTrackingRefBased/>
  <w15:docId w15:val="{DFE46898-ED92-435E-9E37-6FAEEB7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04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3</cp:revision>
  <dcterms:created xsi:type="dcterms:W3CDTF">2018-08-21T16:05:00Z</dcterms:created>
  <dcterms:modified xsi:type="dcterms:W3CDTF">2018-08-23T15:00:00Z</dcterms:modified>
</cp:coreProperties>
</file>