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B8D" w:rsidRDefault="00E11B8D" w:rsidP="00E11B8D">
      <w:pPr>
        <w:jc w:val="center"/>
        <w:rPr>
          <w:b/>
        </w:rPr>
      </w:pPr>
      <w:r>
        <w:rPr>
          <w:b/>
        </w:rPr>
        <w:t>Sauk Valley Community College</w:t>
      </w:r>
    </w:p>
    <w:p w:rsidR="00E11B8D" w:rsidRDefault="00E11B8D" w:rsidP="00E11B8D">
      <w:pPr>
        <w:jc w:val="center"/>
        <w:rPr>
          <w:b/>
        </w:rPr>
      </w:pPr>
      <w:r>
        <w:rPr>
          <w:b/>
        </w:rPr>
        <w:t>March 26, 2018</w:t>
      </w:r>
    </w:p>
    <w:p w:rsidR="00E11B8D" w:rsidRDefault="00E11B8D" w:rsidP="00E11B8D">
      <w:pPr>
        <w:jc w:val="center"/>
        <w:rPr>
          <w:b/>
        </w:rPr>
      </w:pPr>
    </w:p>
    <w:p w:rsidR="00E11B8D" w:rsidRDefault="00E11B8D" w:rsidP="00E11B8D">
      <w:pPr>
        <w:rPr>
          <w:b/>
        </w:rPr>
      </w:pPr>
    </w:p>
    <w:p w:rsidR="00E11B8D" w:rsidRDefault="00E11B8D" w:rsidP="00E11B8D">
      <w:pPr>
        <w:jc w:val="right"/>
      </w:pPr>
      <w:r>
        <w:rPr>
          <w:b/>
          <w:u w:val="single"/>
        </w:rPr>
        <w:t>Action Item 4.7</w:t>
      </w:r>
    </w:p>
    <w:p w:rsidR="00E11B8D" w:rsidRDefault="00E11B8D" w:rsidP="00E11B8D"/>
    <w:p w:rsidR="00E11B8D" w:rsidRDefault="00E11B8D" w:rsidP="00E11B8D">
      <w:pPr>
        <w:ind w:left="2160" w:hanging="2160"/>
        <w:rPr>
          <w:b/>
        </w:rPr>
      </w:pPr>
      <w:r>
        <w:rPr>
          <w:b/>
        </w:rPr>
        <w:t>Topic:</w:t>
      </w:r>
      <w:r>
        <w:rPr>
          <w:b/>
        </w:rPr>
        <w:tab/>
        <w:t>Faculty Retirement – Nursing</w:t>
      </w:r>
      <w:bookmarkStart w:id="0" w:name="_GoBack"/>
      <w:bookmarkEnd w:id="0"/>
    </w:p>
    <w:p w:rsidR="00E11B8D" w:rsidRDefault="00E11B8D" w:rsidP="00E11B8D">
      <w:pPr>
        <w:ind w:left="2160" w:hanging="2160"/>
        <w:rPr>
          <w:b/>
        </w:rPr>
      </w:pPr>
    </w:p>
    <w:p w:rsidR="00E11B8D" w:rsidRDefault="00E11B8D" w:rsidP="00E11B8D">
      <w:pPr>
        <w:ind w:left="2160" w:hanging="2160"/>
        <w:rPr>
          <w:b/>
        </w:rPr>
      </w:pPr>
      <w:r>
        <w:rPr>
          <w:b/>
        </w:rPr>
        <w:t>Strategic Direction:</w:t>
      </w:r>
      <w:r>
        <w:rPr>
          <w:b/>
        </w:rPr>
        <w:tab/>
        <w:t xml:space="preserve">Goal 3, Objective 3 – Improve the efficiency of College operations </w:t>
      </w:r>
    </w:p>
    <w:p w:rsidR="00E11B8D" w:rsidRDefault="00E11B8D" w:rsidP="00E11B8D">
      <w:pPr>
        <w:ind w:left="2160" w:hanging="2160"/>
        <w:rPr>
          <w:b/>
        </w:rPr>
      </w:pPr>
    </w:p>
    <w:p w:rsidR="00E11B8D" w:rsidRDefault="00E11B8D" w:rsidP="00E11B8D">
      <w:pPr>
        <w:ind w:left="2160" w:hanging="2160"/>
        <w:rPr>
          <w:b/>
        </w:rPr>
      </w:pPr>
      <w:r>
        <w:rPr>
          <w:b/>
        </w:rPr>
        <w:t>Presented By:</w:t>
      </w:r>
      <w:r>
        <w:rPr>
          <w:b/>
        </w:rPr>
        <w:tab/>
      </w:r>
      <w:r w:rsidRPr="002164F7">
        <w:rPr>
          <w:b/>
        </w:rPr>
        <w:t xml:space="preserve">Dr. </w:t>
      </w:r>
      <w:r>
        <w:rPr>
          <w:b/>
        </w:rPr>
        <w:t>David Hellmich and Dr. Jon Mandrell</w:t>
      </w:r>
      <w:r>
        <w:rPr>
          <w:b/>
        </w:rPr>
        <w:tab/>
      </w:r>
    </w:p>
    <w:p w:rsidR="00E11B8D" w:rsidRDefault="00E11B8D" w:rsidP="00E11B8D">
      <w:pPr>
        <w:rPr>
          <w:b/>
        </w:rPr>
      </w:pPr>
    </w:p>
    <w:p w:rsidR="00E11B8D" w:rsidRPr="00EC5EF6" w:rsidRDefault="00E11B8D" w:rsidP="00E11B8D">
      <w:pPr>
        <w:rPr>
          <w:b/>
        </w:rPr>
      </w:pPr>
      <w:r>
        <w:rPr>
          <w:b/>
        </w:rPr>
        <w:t xml:space="preserve">Presentation:           </w:t>
      </w:r>
    </w:p>
    <w:p w:rsidR="00E11B8D" w:rsidRPr="00F84E66" w:rsidRDefault="00E11B8D" w:rsidP="00E11B8D">
      <w:pPr>
        <w:ind w:firstLine="720"/>
      </w:pPr>
      <w:r>
        <w:t>Ms. Mary Heitmann has submitted her letter of resignation effective May 31, 2018.  Serving the College since August of 2001, Mary has helped hundreds of students achieve their educational and professional goals.  We thank her for her dedication and service to our nursing students.</w:t>
      </w:r>
    </w:p>
    <w:p w:rsidR="00E11B8D" w:rsidRDefault="00E11B8D" w:rsidP="00E11B8D"/>
    <w:p w:rsidR="00E11B8D" w:rsidRPr="00EC5EF6" w:rsidRDefault="00E11B8D" w:rsidP="00E11B8D">
      <w:pPr>
        <w:rPr>
          <w:b/>
        </w:rPr>
      </w:pPr>
      <w:r w:rsidRPr="00287BCE">
        <w:rPr>
          <w:b/>
        </w:rPr>
        <w:t>Recommendation:</w:t>
      </w:r>
    </w:p>
    <w:p w:rsidR="00E11B8D" w:rsidRPr="00D916FF" w:rsidRDefault="00E11B8D" w:rsidP="00E11B8D">
      <w:r>
        <w:t xml:space="preserve">     </w:t>
      </w:r>
      <w:r>
        <w:tab/>
        <w:t>The administration recommends the Board accept the resignation of Ms. Mary Heitmann effective May 31, 2018.</w:t>
      </w:r>
    </w:p>
    <w:p w:rsidR="00E11B8D" w:rsidRDefault="00E11B8D" w:rsidP="00E11B8D"/>
    <w:p w:rsidR="008225C9" w:rsidRPr="00E11B8D" w:rsidRDefault="0014326A" w:rsidP="00E11B8D">
      <w:pPr>
        <w:spacing w:after="160" w:line="259" w:lineRule="auto"/>
        <w:rPr>
          <w:b/>
        </w:rPr>
      </w:pPr>
    </w:p>
    <w:sectPr w:rsidR="008225C9" w:rsidRPr="00E11B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326A" w:rsidRDefault="0014326A" w:rsidP="00E11B8D">
      <w:r>
        <w:separator/>
      </w:r>
    </w:p>
  </w:endnote>
  <w:endnote w:type="continuationSeparator" w:id="0">
    <w:p w:rsidR="0014326A" w:rsidRDefault="0014326A" w:rsidP="00E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326A" w:rsidRDefault="0014326A" w:rsidP="00E11B8D">
      <w:r>
        <w:separator/>
      </w:r>
    </w:p>
  </w:footnote>
  <w:footnote w:type="continuationSeparator" w:id="0">
    <w:p w:rsidR="0014326A" w:rsidRDefault="0014326A" w:rsidP="00E11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B8D"/>
    <w:rsid w:val="0014326A"/>
    <w:rsid w:val="00254E05"/>
    <w:rsid w:val="008D5E6E"/>
    <w:rsid w:val="00E11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8ABB0"/>
  <w15:chartTrackingRefBased/>
  <w15:docId w15:val="{D08F9FBD-9BF1-4DDA-835E-8D0202592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B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1B8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11B8D"/>
  </w:style>
  <w:style w:type="paragraph" w:styleId="Footer">
    <w:name w:val="footer"/>
    <w:basedOn w:val="Normal"/>
    <w:link w:val="FooterChar"/>
    <w:uiPriority w:val="99"/>
    <w:unhideWhenUsed/>
    <w:rsid w:val="00E11B8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11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1</cp:revision>
  <dcterms:created xsi:type="dcterms:W3CDTF">2018-03-20T19:30:00Z</dcterms:created>
  <dcterms:modified xsi:type="dcterms:W3CDTF">2018-03-20T19:31:00Z</dcterms:modified>
</cp:coreProperties>
</file>