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06F" w:rsidRPr="00247737" w:rsidRDefault="00D4306F" w:rsidP="00D4306F">
      <w:pPr>
        <w:jc w:val="center"/>
        <w:rPr>
          <w:rFonts w:eastAsia="Calibri"/>
          <w:b/>
        </w:rPr>
      </w:pPr>
      <w:bookmarkStart w:id="0" w:name="_GoBack"/>
      <w:bookmarkEnd w:id="0"/>
      <w:r w:rsidRPr="00247737">
        <w:rPr>
          <w:rFonts w:eastAsia="Calibri"/>
          <w:b/>
        </w:rPr>
        <w:t>Sauk Valley Community College</w:t>
      </w:r>
    </w:p>
    <w:p w:rsidR="00D4306F" w:rsidRPr="00247737" w:rsidRDefault="00636456" w:rsidP="00D4306F">
      <w:pPr>
        <w:jc w:val="center"/>
        <w:rPr>
          <w:rFonts w:eastAsia="Calibri"/>
          <w:b/>
        </w:rPr>
      </w:pPr>
      <w:r>
        <w:rPr>
          <w:rFonts w:eastAsia="Calibri"/>
          <w:b/>
        </w:rPr>
        <w:t>February 25, 2019</w:t>
      </w:r>
    </w:p>
    <w:p w:rsidR="00D4306F" w:rsidRPr="00247737" w:rsidRDefault="00D4306F" w:rsidP="00D4306F">
      <w:pPr>
        <w:jc w:val="center"/>
        <w:rPr>
          <w:b/>
        </w:rPr>
      </w:pPr>
    </w:p>
    <w:p w:rsidR="00D4306F" w:rsidRPr="00247737" w:rsidRDefault="00D4306F" w:rsidP="00D4306F">
      <w:pPr>
        <w:jc w:val="center"/>
        <w:rPr>
          <w:b/>
        </w:rPr>
      </w:pPr>
    </w:p>
    <w:p w:rsidR="00D4306F" w:rsidRPr="00247737" w:rsidRDefault="00636456" w:rsidP="00D4306F">
      <w:pPr>
        <w:jc w:val="right"/>
      </w:pPr>
      <w:r>
        <w:rPr>
          <w:b/>
          <w:u w:val="single"/>
        </w:rPr>
        <w:t xml:space="preserve">Action Item </w:t>
      </w:r>
    </w:p>
    <w:p w:rsidR="00D4306F" w:rsidRPr="00247737" w:rsidRDefault="00D4306F" w:rsidP="00D4306F"/>
    <w:p w:rsidR="00D4306F" w:rsidRPr="00247737" w:rsidRDefault="00D4306F" w:rsidP="00D4306F">
      <w:pPr>
        <w:ind w:left="2160" w:hanging="2160"/>
        <w:rPr>
          <w:b/>
        </w:rPr>
      </w:pPr>
      <w:r w:rsidRPr="00247737">
        <w:rPr>
          <w:b/>
        </w:rPr>
        <w:t>Topic:</w:t>
      </w:r>
      <w:r w:rsidRPr="00247737">
        <w:rPr>
          <w:b/>
        </w:rPr>
        <w:tab/>
      </w:r>
      <w:r w:rsidR="00636456">
        <w:rPr>
          <w:b/>
        </w:rPr>
        <w:t xml:space="preserve">2019 Underground Fuel Tank </w:t>
      </w:r>
    </w:p>
    <w:p w:rsidR="00D4306F" w:rsidRPr="00247737" w:rsidRDefault="00D4306F" w:rsidP="00D4306F">
      <w:pPr>
        <w:ind w:left="2160" w:hanging="2160"/>
        <w:rPr>
          <w:b/>
        </w:rPr>
      </w:pPr>
    </w:p>
    <w:p w:rsidR="00D4306F" w:rsidRPr="00247737" w:rsidRDefault="00D4306F" w:rsidP="00D4306F">
      <w:pPr>
        <w:ind w:left="2160" w:hanging="2160"/>
        <w:rPr>
          <w:b/>
        </w:rPr>
      </w:pPr>
      <w:r w:rsidRPr="00247737">
        <w:rPr>
          <w:b/>
        </w:rPr>
        <w:t>College Health:</w:t>
      </w:r>
      <w:r w:rsidRPr="00247737">
        <w:rPr>
          <w:b/>
        </w:rPr>
        <w:tab/>
        <w:t>Metric 4 – College facilities and grounds are clean and updated.  The campus is safe, secure and welcoming</w:t>
      </w:r>
    </w:p>
    <w:p w:rsidR="00D4306F" w:rsidRPr="00247737" w:rsidRDefault="00D4306F" w:rsidP="00D4306F">
      <w:pPr>
        <w:ind w:left="2160" w:hanging="2160"/>
        <w:rPr>
          <w:b/>
        </w:rPr>
      </w:pPr>
    </w:p>
    <w:p w:rsidR="00D4306F" w:rsidRPr="00247737" w:rsidRDefault="00D4306F" w:rsidP="00D4306F">
      <w:pPr>
        <w:ind w:left="2160" w:hanging="2160"/>
        <w:rPr>
          <w:b/>
        </w:rPr>
      </w:pPr>
      <w:r w:rsidRPr="00247737">
        <w:rPr>
          <w:b/>
        </w:rPr>
        <w:t>Presented By:</w:t>
      </w:r>
      <w:r w:rsidRPr="00247737">
        <w:rPr>
          <w:b/>
        </w:rPr>
        <w:tab/>
        <w:t>Dr.</w:t>
      </w:r>
      <w:r w:rsidR="00636456">
        <w:rPr>
          <w:b/>
        </w:rPr>
        <w:t xml:space="preserve"> David </w:t>
      </w:r>
      <w:proofErr w:type="spellStart"/>
      <w:r w:rsidR="00636456">
        <w:rPr>
          <w:b/>
        </w:rPr>
        <w:t>Hellmich</w:t>
      </w:r>
      <w:proofErr w:type="spellEnd"/>
      <w:r w:rsidR="00636456">
        <w:rPr>
          <w:b/>
        </w:rPr>
        <w:t xml:space="preserve"> and Melissa Dye</w:t>
      </w:r>
    </w:p>
    <w:p w:rsidR="00D4306F" w:rsidRPr="00247737" w:rsidRDefault="00D4306F" w:rsidP="00D4306F">
      <w:pPr>
        <w:rPr>
          <w:b/>
        </w:rPr>
      </w:pPr>
    </w:p>
    <w:p w:rsidR="00D4306F" w:rsidRPr="00247737" w:rsidRDefault="00D4306F" w:rsidP="00D4306F">
      <w:pPr>
        <w:rPr>
          <w:b/>
        </w:rPr>
      </w:pPr>
      <w:r w:rsidRPr="00247737">
        <w:rPr>
          <w:b/>
        </w:rPr>
        <w:t>Presentation:</w:t>
      </w:r>
    </w:p>
    <w:p w:rsidR="00D4306F" w:rsidRPr="00247737" w:rsidRDefault="00636456" w:rsidP="00D4306F">
      <w:pPr>
        <w:ind w:firstLine="720"/>
      </w:pPr>
      <w:r>
        <w:t>In October</w:t>
      </w:r>
      <w:r w:rsidR="00D4306F">
        <w:t xml:space="preserve">, the Board </w:t>
      </w:r>
      <w:r w:rsidR="00D4306F" w:rsidRPr="00247737">
        <w:t>approved the Protection, He</w:t>
      </w:r>
      <w:r>
        <w:t>alth and Safety project for 2019</w:t>
      </w:r>
      <w:r w:rsidR="00D4306F" w:rsidRPr="00247737">
        <w:t xml:space="preserve">, which includes </w:t>
      </w:r>
      <w:r>
        <w:t>the removal of the College’s underground fuel tanks</w:t>
      </w:r>
      <w:r w:rsidR="00D4306F" w:rsidRPr="00247737">
        <w:t xml:space="preserve">. </w:t>
      </w:r>
    </w:p>
    <w:p w:rsidR="00D4306F" w:rsidRDefault="00D4306F" w:rsidP="00D4306F">
      <w:pPr>
        <w:ind w:firstLine="720"/>
      </w:pPr>
      <w:r w:rsidRPr="00247737">
        <w:t xml:space="preserve">A bid announcement was placed in the </w:t>
      </w:r>
      <w:r w:rsidRPr="00247737">
        <w:rPr>
          <w:i/>
        </w:rPr>
        <w:t>Dixon Telegraph</w:t>
      </w:r>
      <w:r w:rsidRPr="00247737">
        <w:t xml:space="preserve"> and </w:t>
      </w:r>
      <w:r w:rsidRPr="00247737">
        <w:rPr>
          <w:i/>
        </w:rPr>
        <w:t>Sterling Daily Gazette</w:t>
      </w:r>
      <w:r w:rsidRPr="00247737">
        <w:t xml:space="preserve">, and specifications were </w:t>
      </w:r>
      <w:r>
        <w:t xml:space="preserve">sent to </w:t>
      </w:r>
      <w:r w:rsidR="009D066F">
        <w:t>eight</w:t>
      </w:r>
      <w:r>
        <w:t xml:space="preserve"> contractors and </w:t>
      </w:r>
      <w:r w:rsidR="009D066F" w:rsidRPr="009D066F">
        <w:t>three</w:t>
      </w:r>
      <w:r w:rsidRPr="00247737">
        <w:t xml:space="preserve"> plan r</w:t>
      </w:r>
      <w:r>
        <w:t>ooms</w:t>
      </w:r>
      <w:r w:rsidR="009D066F">
        <w:t>.  Bids were received from five</w:t>
      </w:r>
      <w:r>
        <w:t xml:space="preserve"> </w:t>
      </w:r>
      <w:r w:rsidRPr="00247737">
        <w:t>companies.  The cost will be paid by Protection, Health and Safety tax levy funds.</w:t>
      </w:r>
    </w:p>
    <w:p w:rsidR="00D4306F" w:rsidRDefault="00D4306F" w:rsidP="00D4306F">
      <w:pPr>
        <w:ind w:firstLine="720"/>
      </w:pPr>
    </w:p>
    <w:p w:rsidR="009D066F" w:rsidRPr="00247737" w:rsidRDefault="009D066F" w:rsidP="00D4306F">
      <w:pPr>
        <w:ind w:firstLine="720"/>
      </w:pPr>
      <w:r w:rsidRPr="009D066F">
        <w:rPr>
          <w:noProof/>
        </w:rPr>
        <w:drawing>
          <wp:inline distT="0" distB="0" distL="0" distR="0">
            <wp:extent cx="4429125" cy="1209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06F" w:rsidRPr="00247737" w:rsidRDefault="00D4306F" w:rsidP="00D4306F">
      <w:pPr>
        <w:rPr>
          <w:rFonts w:eastAsia="Calibri"/>
        </w:rPr>
      </w:pPr>
      <w:r w:rsidRPr="00247737">
        <w:rPr>
          <w:rFonts w:eastAsia="Calibri"/>
        </w:rPr>
        <w:tab/>
      </w:r>
      <w:r w:rsidRPr="00247737">
        <w:rPr>
          <w:rFonts w:eastAsia="Calibri"/>
        </w:rPr>
        <w:tab/>
      </w:r>
      <w:r w:rsidRPr="00247737">
        <w:rPr>
          <w:rFonts w:eastAsia="Calibri"/>
        </w:rPr>
        <w:tab/>
      </w:r>
      <w:r w:rsidRPr="00247737">
        <w:rPr>
          <w:rFonts w:eastAsia="Calibri"/>
        </w:rPr>
        <w:tab/>
      </w:r>
      <w:r w:rsidRPr="00247737">
        <w:rPr>
          <w:rFonts w:eastAsia="Calibri"/>
        </w:rPr>
        <w:tab/>
      </w:r>
      <w:r w:rsidRPr="00247737">
        <w:rPr>
          <w:rFonts w:eastAsia="Calibri"/>
        </w:rPr>
        <w:tab/>
      </w:r>
      <w:r w:rsidRPr="00247737">
        <w:rPr>
          <w:rFonts w:eastAsia="Calibri"/>
        </w:rPr>
        <w:tab/>
      </w:r>
      <w:r w:rsidRPr="00247737">
        <w:rPr>
          <w:rFonts w:eastAsia="Calibri"/>
        </w:rPr>
        <w:tab/>
      </w:r>
      <w:r w:rsidRPr="00247737">
        <w:rPr>
          <w:rFonts w:eastAsia="Calibri"/>
        </w:rPr>
        <w:tab/>
      </w:r>
      <w:r w:rsidRPr="00247737">
        <w:rPr>
          <w:rFonts w:eastAsia="Calibri"/>
        </w:rPr>
        <w:tab/>
      </w:r>
    </w:p>
    <w:p w:rsidR="00D4306F" w:rsidRPr="00247737" w:rsidRDefault="00D4306F" w:rsidP="00D4306F">
      <w:pPr>
        <w:rPr>
          <w:rFonts w:eastAsia="Calibri"/>
        </w:rPr>
      </w:pPr>
      <w:r w:rsidRPr="00247737">
        <w:rPr>
          <w:b/>
        </w:rPr>
        <w:t>Recommendation:</w:t>
      </w:r>
    </w:p>
    <w:p w:rsidR="00D4306F" w:rsidRPr="00247737" w:rsidRDefault="00D4306F" w:rsidP="00D4306F">
      <w:pPr>
        <w:ind w:firstLine="720"/>
        <w:rPr>
          <w:b/>
        </w:rPr>
      </w:pPr>
      <w:r w:rsidRPr="00247737">
        <w:t xml:space="preserve">The administration recommends </w:t>
      </w:r>
      <w:r w:rsidR="009D066F">
        <w:t>the Board approve the bid for the 2019 Underground Fuel Tank to RW Collins Co for $18,850</w:t>
      </w:r>
      <w:r w:rsidRPr="00247737">
        <w:t xml:space="preserve"> to be paid with Protection, Health and Safety tax levy funds.</w:t>
      </w:r>
    </w:p>
    <w:p w:rsidR="00D4306F" w:rsidRPr="00247737" w:rsidRDefault="00D4306F" w:rsidP="00D4306F"/>
    <w:p w:rsidR="008225C9" w:rsidRPr="00D4306F" w:rsidRDefault="00C46888">
      <w:pPr>
        <w:rPr>
          <w:rFonts w:eastAsia="Calibri"/>
        </w:rPr>
      </w:pPr>
    </w:p>
    <w:sectPr w:rsidR="008225C9" w:rsidRPr="00D43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6F"/>
    <w:rsid w:val="00254E05"/>
    <w:rsid w:val="00636456"/>
    <w:rsid w:val="008D5E6E"/>
    <w:rsid w:val="009D066F"/>
    <w:rsid w:val="00C46142"/>
    <w:rsid w:val="00C46888"/>
    <w:rsid w:val="00D4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8ABD0-3E8F-4A06-A3E6-1025B285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EmmaLea Bittner</cp:lastModifiedBy>
  <cp:revision>2</cp:revision>
  <dcterms:created xsi:type="dcterms:W3CDTF">2019-02-18T17:13:00Z</dcterms:created>
  <dcterms:modified xsi:type="dcterms:W3CDTF">2019-02-18T17:13:00Z</dcterms:modified>
</cp:coreProperties>
</file>