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EA" w:rsidRP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376CAA" w:rsidRP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:rsid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376CAA" w:rsidRDefault="00376CAA" w:rsidP="00376C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AA" w:rsidRDefault="00F9434F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Riverview Conference Room</w:t>
      </w:r>
      <w:r w:rsidR="00D836F2">
        <w:rPr>
          <w:rFonts w:ascii="Times New Roman" w:hAnsi="Times New Roman" w:cs="Times New Roman"/>
          <w:b/>
          <w:sz w:val="24"/>
          <w:szCs w:val="24"/>
        </w:rPr>
        <w:tab/>
      </w:r>
      <w:r w:rsidR="00D836F2">
        <w:rPr>
          <w:rFonts w:ascii="Times New Roman" w:hAnsi="Times New Roman" w:cs="Times New Roman"/>
          <w:b/>
          <w:sz w:val="24"/>
          <w:szCs w:val="24"/>
        </w:rPr>
        <w:tab/>
      </w:r>
      <w:r w:rsidR="00D836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6F2">
        <w:rPr>
          <w:rFonts w:ascii="Times New Roman" w:hAnsi="Times New Roman" w:cs="Times New Roman"/>
          <w:b/>
          <w:sz w:val="24"/>
          <w:szCs w:val="24"/>
        </w:rPr>
        <w:t>June 24</w:t>
      </w:r>
      <w:r w:rsidR="00376CAA" w:rsidRPr="00876547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376CAA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6CAA">
        <w:rPr>
          <w:rFonts w:ascii="Times New Roman" w:hAnsi="Times New Roman" w:cs="Times New Roman"/>
          <w:b/>
          <w:sz w:val="24"/>
          <w:szCs w:val="24"/>
        </w:rPr>
        <w:t>Sauk Valley Community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C66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6:00 p.m.</w:t>
      </w:r>
    </w:p>
    <w:p w:rsidR="00376CAA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173 IL Route 2, Dixon, IL 61021</w:t>
      </w:r>
    </w:p>
    <w:p w:rsidR="00376CAA" w:rsidRDefault="00376CAA" w:rsidP="00376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CAA" w:rsidRPr="00703270" w:rsidRDefault="00376CAA" w:rsidP="00376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Call to Order/Roll</w:t>
      </w:r>
    </w:p>
    <w:p w:rsid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76CAA" w:rsidRPr="00703270" w:rsidRDefault="00376CAA" w:rsidP="00376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 of </w:t>
      </w:r>
      <w:r w:rsidR="00D836F2">
        <w:rPr>
          <w:rFonts w:ascii="Times New Roman" w:hAnsi="Times New Roman" w:cs="Times New Roman"/>
          <w:b/>
          <w:sz w:val="24"/>
          <w:szCs w:val="24"/>
        </w:rPr>
        <w:t>May 21</w:t>
      </w:r>
      <w:r w:rsidR="00876547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Bills Payable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Travel Expenses</w:t>
      </w:r>
    </w:p>
    <w:p w:rsidR="00376CAA" w:rsidRPr="00F9434F" w:rsidRDefault="00703270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34F">
        <w:rPr>
          <w:rFonts w:ascii="Times New Roman" w:hAnsi="Times New Roman" w:cs="Times New Roman"/>
          <w:b/>
          <w:sz w:val="24"/>
          <w:szCs w:val="24"/>
        </w:rPr>
        <w:t>Pay Rolls</w:t>
      </w:r>
      <w:r w:rsidRPr="00F9434F">
        <w:rPr>
          <w:rFonts w:ascii="Times New Roman" w:hAnsi="Times New Roman" w:cs="Times New Roman"/>
          <w:b/>
          <w:sz w:val="24"/>
          <w:szCs w:val="24"/>
        </w:rPr>
        <w:tab/>
      </w:r>
      <w:r w:rsidRPr="00F9434F">
        <w:rPr>
          <w:rFonts w:ascii="Times New Roman" w:hAnsi="Times New Roman" w:cs="Times New Roman"/>
          <w:b/>
          <w:sz w:val="24"/>
          <w:szCs w:val="24"/>
        </w:rPr>
        <w:tab/>
      </w:r>
      <w:r w:rsidRPr="00F9434F">
        <w:rPr>
          <w:rFonts w:ascii="Times New Roman" w:hAnsi="Times New Roman" w:cs="Times New Roman"/>
          <w:b/>
          <w:sz w:val="24"/>
          <w:szCs w:val="24"/>
        </w:rPr>
        <w:tab/>
      </w:r>
      <w:r w:rsidRPr="00F9434F">
        <w:rPr>
          <w:rFonts w:ascii="Times New Roman" w:hAnsi="Times New Roman" w:cs="Times New Roman"/>
          <w:b/>
          <w:sz w:val="24"/>
          <w:szCs w:val="24"/>
        </w:rPr>
        <w:tab/>
      </w:r>
      <w:r w:rsidRPr="00F9434F">
        <w:rPr>
          <w:rFonts w:ascii="Times New Roman" w:hAnsi="Times New Roman" w:cs="Times New Roman"/>
          <w:b/>
          <w:sz w:val="24"/>
          <w:szCs w:val="24"/>
        </w:rPr>
        <w:tab/>
      </w:r>
      <w:r w:rsidR="00CC66B0" w:rsidRPr="00F9434F">
        <w:rPr>
          <w:rFonts w:ascii="Times New Roman" w:hAnsi="Times New Roman" w:cs="Times New Roman"/>
          <w:b/>
          <w:sz w:val="24"/>
          <w:szCs w:val="24"/>
        </w:rPr>
        <w:tab/>
        <w:t>May 14</w:t>
      </w:r>
      <w:r w:rsidR="00D836F2" w:rsidRPr="00F9434F">
        <w:rPr>
          <w:rFonts w:ascii="Times New Roman" w:hAnsi="Times New Roman" w:cs="Times New Roman"/>
          <w:b/>
          <w:sz w:val="24"/>
          <w:szCs w:val="24"/>
        </w:rPr>
        <w:t>, 2019</w:t>
      </w:r>
      <w:r w:rsidR="00D836F2" w:rsidRPr="00F9434F">
        <w:rPr>
          <w:rFonts w:ascii="Times New Roman" w:hAnsi="Times New Roman" w:cs="Times New Roman"/>
          <w:b/>
          <w:sz w:val="24"/>
          <w:szCs w:val="24"/>
        </w:rPr>
        <w:tab/>
      </w:r>
      <w:r w:rsidR="00CC66B0" w:rsidRPr="00F9434F">
        <w:rPr>
          <w:rFonts w:ascii="Times New Roman" w:hAnsi="Times New Roman" w:cs="Times New Roman"/>
          <w:b/>
          <w:sz w:val="24"/>
          <w:szCs w:val="24"/>
        </w:rPr>
        <w:tab/>
        <w:t>$233,515.76</w:t>
      </w:r>
    </w:p>
    <w:p w:rsidR="00703270" w:rsidRDefault="00CC66B0" w:rsidP="00CC66B0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F9434F">
        <w:rPr>
          <w:rFonts w:ascii="Times New Roman" w:hAnsi="Times New Roman" w:cs="Times New Roman"/>
          <w:b/>
          <w:sz w:val="24"/>
          <w:szCs w:val="24"/>
        </w:rPr>
        <w:t>May 28</w:t>
      </w:r>
      <w:r w:rsidR="00376CAA" w:rsidRPr="00F9434F">
        <w:rPr>
          <w:rFonts w:ascii="Times New Roman" w:hAnsi="Times New Roman" w:cs="Times New Roman"/>
          <w:b/>
          <w:sz w:val="24"/>
          <w:szCs w:val="24"/>
        </w:rPr>
        <w:t>, 2019</w:t>
      </w:r>
      <w:r w:rsidR="00D836F2" w:rsidRPr="00F9434F">
        <w:rPr>
          <w:rFonts w:ascii="Times New Roman" w:hAnsi="Times New Roman" w:cs="Times New Roman"/>
          <w:b/>
          <w:sz w:val="24"/>
          <w:szCs w:val="24"/>
        </w:rPr>
        <w:tab/>
      </w:r>
      <w:r w:rsidRPr="00F9434F">
        <w:rPr>
          <w:rFonts w:ascii="Times New Roman" w:hAnsi="Times New Roman" w:cs="Times New Roman"/>
          <w:b/>
          <w:sz w:val="24"/>
          <w:szCs w:val="24"/>
        </w:rPr>
        <w:tab/>
        <w:t>$225,483.91</w:t>
      </w:r>
    </w:p>
    <w:p w:rsidR="00376CAA" w:rsidRDefault="00376CAA" w:rsidP="00376CA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Report</w:t>
      </w:r>
    </w:p>
    <w:p w:rsidR="00703270" w:rsidRDefault="00703270" w:rsidP="007032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76CAA" w:rsidRDefault="00376CAA" w:rsidP="00376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270">
        <w:rPr>
          <w:rFonts w:ascii="Times New Roman" w:hAnsi="Times New Roman" w:cs="Times New Roman"/>
          <w:b/>
          <w:sz w:val="24"/>
          <w:szCs w:val="24"/>
          <w:u w:val="single"/>
        </w:rPr>
        <w:t>Reports/Information</w:t>
      </w:r>
    </w:p>
    <w:p w:rsidR="00876547" w:rsidRPr="00F9434F" w:rsidRDefault="00703270" w:rsidP="00F943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547">
        <w:rPr>
          <w:rFonts w:ascii="Times New Roman" w:hAnsi="Times New Roman" w:cs="Times New Roman"/>
          <w:b/>
          <w:sz w:val="24"/>
          <w:szCs w:val="24"/>
        </w:rPr>
        <w:t>President’s Report</w:t>
      </w:r>
    </w:p>
    <w:p w:rsidR="00F9434F" w:rsidRDefault="00F9434F" w:rsidP="008765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Aid </w:t>
      </w:r>
    </w:p>
    <w:p w:rsidR="00D836F2" w:rsidRDefault="00D836F2" w:rsidP="0087654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Data</w:t>
      </w:r>
    </w:p>
    <w:p w:rsidR="009803C6" w:rsidRPr="00F9434F" w:rsidRDefault="00D836F2" w:rsidP="00F943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Summer Enrollment Numbers</w:t>
      </w:r>
    </w:p>
    <w:p w:rsidR="00703270" w:rsidRDefault="00703270" w:rsidP="007032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Reports/Comments from Board Members</w:t>
      </w:r>
    </w:p>
    <w:p w:rsidR="00703270" w:rsidRPr="00703270" w:rsidRDefault="00703270" w:rsidP="007032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from Visitors</w:t>
      </w:r>
    </w:p>
    <w:p w:rsid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34F" w:rsidRPr="00CB0FCE" w:rsidRDefault="00703270" w:rsidP="00CB0F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Action Items</w:t>
      </w:r>
    </w:p>
    <w:p w:rsidR="009B3DC6" w:rsidRPr="009B3DC6" w:rsidRDefault="009B3DC6" w:rsidP="00D116B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Administrator Appointment-Dean of Health Professions</w:t>
      </w:r>
    </w:p>
    <w:p w:rsidR="00D836F2" w:rsidRPr="009B3DC6" w:rsidRDefault="00D836F2" w:rsidP="00D116B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3DC6">
        <w:rPr>
          <w:rFonts w:ascii="Times New Roman" w:hAnsi="Times New Roman" w:cs="Times New Roman"/>
          <w:b/>
          <w:sz w:val="24"/>
          <w:szCs w:val="24"/>
        </w:rPr>
        <w:t>Faculty Appointment-Accounting</w:t>
      </w:r>
    </w:p>
    <w:p w:rsidR="004B24B5" w:rsidRPr="00F9434F" w:rsidRDefault="009B3DC6" w:rsidP="00F943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Faculty Appointment-Agriculture</w:t>
      </w:r>
    </w:p>
    <w:p w:rsidR="00F9434F" w:rsidRPr="00F9434F" w:rsidRDefault="009B3DC6" w:rsidP="00F943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2019-2020 Budget-First Reading</w:t>
      </w:r>
      <w:r w:rsidR="00F9434F" w:rsidRPr="00F94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DC6" w:rsidRPr="00F9434F" w:rsidRDefault="00CB0FCE" w:rsidP="00F943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ICCB RAMP 2021 Project</w:t>
      </w:r>
    </w:p>
    <w:p w:rsidR="009B3DC6" w:rsidRPr="00CB0FCE" w:rsidRDefault="00CB0FCE" w:rsidP="009B3D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Lab and Employee Computer and Network Replacement</w:t>
      </w:r>
    </w:p>
    <w:p w:rsidR="00CB0FCE" w:rsidRPr="00D116B3" w:rsidRDefault="00CB0FCE" w:rsidP="009B3DC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Staff Salary Adjustments</w:t>
      </w:r>
    </w:p>
    <w:p w:rsidR="009B3DC6" w:rsidRPr="009B3DC6" w:rsidRDefault="009B3DC6" w:rsidP="009B3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70" w:rsidRDefault="00703270" w:rsidP="00376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Approval of Closed Session Minutes</w:t>
      </w:r>
      <w:r w:rsidR="00D116B3">
        <w:rPr>
          <w:rFonts w:ascii="Times New Roman" w:hAnsi="Times New Roman" w:cs="Times New Roman"/>
          <w:b/>
          <w:sz w:val="24"/>
          <w:szCs w:val="24"/>
          <w:u w:val="single"/>
        </w:rPr>
        <w:t xml:space="preserve"> May 21</w:t>
      </w:r>
      <w:r w:rsidR="00876547">
        <w:rPr>
          <w:rFonts w:ascii="Times New Roman" w:hAnsi="Times New Roman" w:cs="Times New Roman"/>
          <w:b/>
          <w:sz w:val="24"/>
          <w:szCs w:val="24"/>
          <w:u w:val="single"/>
        </w:rPr>
        <w:t>, 2019</w:t>
      </w:r>
    </w:p>
    <w:p w:rsid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34F" w:rsidRPr="00CB0FCE" w:rsidRDefault="00703270" w:rsidP="00CB0F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Closed Session</w:t>
      </w:r>
      <w:r>
        <w:rPr>
          <w:rFonts w:ascii="Times New Roman" w:hAnsi="Times New Roman" w:cs="Times New Roman"/>
          <w:b/>
          <w:sz w:val="24"/>
          <w:szCs w:val="24"/>
        </w:rPr>
        <w:t>-Appointment, employment, compensation, discipline, performance or dismissal of specific employees of the College; closed session minutes consideration, pending litigation probable or imminent</w:t>
      </w:r>
      <w:bookmarkStart w:id="0" w:name="_GoBack"/>
      <w:bookmarkEnd w:id="0"/>
    </w:p>
    <w:p w:rsidR="00F9434F" w:rsidRPr="00F9434F" w:rsidRDefault="00F9434F" w:rsidP="00F943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03270" w:rsidRPr="00F9434F" w:rsidRDefault="00703270" w:rsidP="00F943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43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Adjournment</w:t>
      </w:r>
    </w:p>
    <w:p w:rsidR="00703270" w:rsidRPr="00703270" w:rsidRDefault="00703270" w:rsidP="007032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3270" w:rsidRPr="00703270" w:rsidRDefault="00703270" w:rsidP="00703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270" w:rsidRPr="00703270" w:rsidRDefault="00703270" w:rsidP="007032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03270" w:rsidRPr="0070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213D"/>
    <w:multiLevelType w:val="hybridMultilevel"/>
    <w:tmpl w:val="E3143184"/>
    <w:lvl w:ilvl="0" w:tplc="C8EA3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54BD9"/>
    <w:multiLevelType w:val="hybridMultilevel"/>
    <w:tmpl w:val="B210912A"/>
    <w:lvl w:ilvl="0" w:tplc="B756E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E4A4A"/>
    <w:multiLevelType w:val="hybridMultilevel"/>
    <w:tmpl w:val="EDD8FFC2"/>
    <w:lvl w:ilvl="0" w:tplc="16E01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E72BFE"/>
    <w:multiLevelType w:val="hybridMultilevel"/>
    <w:tmpl w:val="8D6CCFD2"/>
    <w:lvl w:ilvl="0" w:tplc="0CDA5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B1C45"/>
    <w:multiLevelType w:val="hybridMultilevel"/>
    <w:tmpl w:val="3B32670E"/>
    <w:lvl w:ilvl="0" w:tplc="F21CC9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D7D"/>
    <w:multiLevelType w:val="hybridMultilevel"/>
    <w:tmpl w:val="1318C5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AA"/>
    <w:rsid w:val="00341C06"/>
    <w:rsid w:val="00376CAA"/>
    <w:rsid w:val="004B24B5"/>
    <w:rsid w:val="00703270"/>
    <w:rsid w:val="00876547"/>
    <w:rsid w:val="009803C6"/>
    <w:rsid w:val="009B3DC6"/>
    <w:rsid w:val="00B511B2"/>
    <w:rsid w:val="00CB0FCE"/>
    <w:rsid w:val="00CC66B0"/>
    <w:rsid w:val="00D116B3"/>
    <w:rsid w:val="00D836F2"/>
    <w:rsid w:val="00F534EA"/>
    <w:rsid w:val="00F9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14DB"/>
  <w15:chartTrackingRefBased/>
  <w15:docId w15:val="{3D0D9B32-492F-4A73-8655-B3C25F4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8</cp:revision>
  <dcterms:created xsi:type="dcterms:W3CDTF">2019-06-04T21:12:00Z</dcterms:created>
  <dcterms:modified xsi:type="dcterms:W3CDTF">2019-06-20T14:41:00Z</dcterms:modified>
</cp:coreProperties>
</file>