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FD" w:rsidRPr="00FA3B78" w:rsidRDefault="004F1FFD" w:rsidP="004F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4F1FFD" w:rsidRPr="00FA3B78" w:rsidRDefault="004F1FFD" w:rsidP="004F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March</w:t>
      </w:r>
      <w:r w:rsidRPr="00E538CB">
        <w:rPr>
          <w:rFonts w:ascii="Times New Roman" w:eastAsia="Times New Roman" w:hAnsi="Times New Roman" w:cs="Times New Roman"/>
          <w:b/>
          <w:sz w:val="24"/>
          <w:szCs w:val="24"/>
        </w:rPr>
        <w:t xml:space="preserve"> 25, 2019</w:t>
      </w:r>
    </w:p>
    <w:p w:rsidR="004F1FFD" w:rsidRPr="00FA3B78" w:rsidRDefault="004F1FFD" w:rsidP="004F1F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F1FFD" w:rsidRPr="00FA3B78" w:rsidRDefault="004F1FFD" w:rsidP="004F1F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F1FFD" w:rsidRPr="00FA3B78" w:rsidRDefault="004F1FFD" w:rsidP="004F1F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 Item 3.1.</w:t>
      </w:r>
      <w:r w:rsidRPr="00E538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F1FFD" w:rsidRPr="00FA3B78" w:rsidRDefault="004F1FFD" w:rsidP="004F1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FFD" w:rsidRPr="00FA3B78" w:rsidRDefault="004F1FFD" w:rsidP="004F1F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FA3B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38CB">
        <w:rPr>
          <w:rFonts w:ascii="Times New Roman" w:hAnsi="Times New Roman" w:cs="Times New Roman"/>
          <w:b/>
          <w:sz w:val="24"/>
          <w:szCs w:val="24"/>
        </w:rPr>
        <w:t>Safety and Security Update</w:t>
      </w:r>
    </w:p>
    <w:p w:rsidR="004F1FFD" w:rsidRPr="00FA3B78" w:rsidRDefault="004F1FFD" w:rsidP="004F1F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1FFD" w:rsidRPr="009129A9" w:rsidRDefault="004F1FFD" w:rsidP="004F1F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DF2">
        <w:rPr>
          <w:rFonts w:ascii="Times New Roman" w:eastAsia="Times New Roman" w:hAnsi="Times New Roman" w:cs="Times New Roman"/>
          <w:b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ege Health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Metric 4 – </w:t>
      </w:r>
      <w:r w:rsidRPr="00E5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College facilities and grounds are clean and updated. The </w:t>
      </w:r>
      <w:r w:rsidRPr="00912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campus is safe, secure, and welcoming.</w:t>
      </w:r>
    </w:p>
    <w:p w:rsidR="004F1FFD" w:rsidRPr="009129A9" w:rsidRDefault="004F1FFD" w:rsidP="004F1F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1FFD" w:rsidRPr="009129A9" w:rsidRDefault="004F1FFD" w:rsidP="004F1F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29A9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9129A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9129A9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9129A9">
        <w:rPr>
          <w:rFonts w:ascii="Times New Roman" w:eastAsia="Times New Roman" w:hAnsi="Times New Roman" w:cs="Times New Roman"/>
          <w:b/>
          <w:sz w:val="24"/>
          <w:szCs w:val="24"/>
        </w:rPr>
        <w:t xml:space="preserve"> and Eric Epps</w:t>
      </w:r>
    </w:p>
    <w:p w:rsidR="004F1FFD" w:rsidRPr="009129A9" w:rsidRDefault="004F1FFD" w:rsidP="004F1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FFD" w:rsidRPr="009129A9" w:rsidRDefault="004F1FFD" w:rsidP="004F1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9A9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4F1FFD" w:rsidRPr="004903F1" w:rsidRDefault="004F1FFD" w:rsidP="004F1F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9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College </w:t>
      </w:r>
      <w:r w:rsidRPr="009129A9">
        <w:rPr>
          <w:rFonts w:ascii="Times New Roman" w:eastAsia="Times New Roman" w:hAnsi="Times New Roman" w:cs="Times New Roman"/>
          <w:color w:val="000000"/>
          <w:sz w:val="24"/>
          <w:szCs w:val="24"/>
        </w:rPr>
        <w:t>is partnering</w:t>
      </w:r>
      <w:r w:rsidRPr="0049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local and national agencies to en</w:t>
      </w:r>
      <w:r w:rsidRPr="009129A9">
        <w:rPr>
          <w:rFonts w:ascii="Times New Roman" w:eastAsia="Times New Roman" w:hAnsi="Times New Roman" w:cs="Times New Roman"/>
          <w:color w:val="000000"/>
          <w:sz w:val="24"/>
          <w:szCs w:val="24"/>
        </w:rPr>
        <w:t>hance safety and security. T</w:t>
      </w:r>
      <w:r w:rsidRPr="004903F1">
        <w:rPr>
          <w:rFonts w:ascii="Times New Roman" w:eastAsia="Times New Roman" w:hAnsi="Times New Roman" w:cs="Times New Roman"/>
          <w:color w:val="000000"/>
          <w:sz w:val="24"/>
          <w:szCs w:val="24"/>
        </w:rPr>
        <w:t>hese partnerships include the ALICE Training Institute for active shooter response training, Lee County Emergency Man</w:t>
      </w:r>
      <w:r w:rsidRPr="009129A9">
        <w:rPr>
          <w:rFonts w:ascii="Times New Roman" w:eastAsia="Times New Roman" w:hAnsi="Times New Roman" w:cs="Times New Roman"/>
          <w:color w:val="000000"/>
          <w:sz w:val="24"/>
          <w:szCs w:val="24"/>
        </w:rPr>
        <w:t>agement Agency for review of Sauk’s</w:t>
      </w:r>
      <w:r w:rsidRPr="0049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emergency procedures and response, and Lee County Sh</w:t>
      </w:r>
      <w:r w:rsidRPr="009129A9">
        <w:rPr>
          <w:rFonts w:ascii="Times New Roman" w:eastAsia="Times New Roman" w:hAnsi="Times New Roman" w:cs="Times New Roman"/>
          <w:color w:val="000000"/>
          <w:sz w:val="24"/>
          <w:szCs w:val="24"/>
        </w:rPr>
        <w:t>eriff’s Office for enhancing the</w:t>
      </w:r>
      <w:r w:rsidRPr="00490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College Resource Officer capabilities.</w:t>
      </w:r>
    </w:p>
    <w:p w:rsidR="00374C4C" w:rsidRDefault="00374C4C">
      <w:bookmarkStart w:id="0" w:name="_GoBack"/>
      <w:bookmarkEnd w:id="0"/>
    </w:p>
    <w:sectPr w:rsidR="0037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FD"/>
    <w:rsid w:val="00374C4C"/>
    <w:rsid w:val="004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CF05D-0A74-4918-873F-33637F6D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2019-03-20T19:17:00Z</dcterms:created>
  <dcterms:modified xsi:type="dcterms:W3CDTF">2019-03-20T19:17:00Z</dcterms:modified>
</cp:coreProperties>
</file>