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06F" w:rsidRPr="00247737" w:rsidRDefault="00D4306F" w:rsidP="00D4306F">
      <w:pPr>
        <w:jc w:val="center"/>
        <w:rPr>
          <w:rFonts w:eastAsia="Calibri"/>
          <w:b/>
        </w:rPr>
      </w:pPr>
      <w:bookmarkStart w:id="0" w:name="_GoBack"/>
      <w:bookmarkEnd w:id="0"/>
      <w:r w:rsidRPr="00247737">
        <w:rPr>
          <w:rFonts w:eastAsia="Calibri"/>
          <w:b/>
        </w:rPr>
        <w:t>Sauk Valley Community College</w:t>
      </w:r>
    </w:p>
    <w:p w:rsidR="00D4306F" w:rsidRPr="00247737" w:rsidRDefault="00584CB2" w:rsidP="00D4306F">
      <w:pPr>
        <w:jc w:val="center"/>
        <w:rPr>
          <w:rFonts w:eastAsia="Calibri"/>
          <w:b/>
        </w:rPr>
      </w:pPr>
      <w:r>
        <w:rPr>
          <w:rFonts w:eastAsia="Calibri"/>
          <w:b/>
        </w:rPr>
        <w:t>March 25, 2019</w:t>
      </w:r>
    </w:p>
    <w:p w:rsidR="00D4306F" w:rsidRPr="00247737" w:rsidRDefault="00D4306F" w:rsidP="00D4306F">
      <w:pPr>
        <w:jc w:val="center"/>
        <w:rPr>
          <w:b/>
        </w:rPr>
      </w:pPr>
    </w:p>
    <w:p w:rsidR="00D4306F" w:rsidRPr="00247737" w:rsidRDefault="00D4306F" w:rsidP="00D4306F">
      <w:pPr>
        <w:jc w:val="center"/>
        <w:rPr>
          <w:b/>
        </w:rPr>
      </w:pPr>
    </w:p>
    <w:p w:rsidR="00D4306F" w:rsidRPr="00247737" w:rsidRDefault="00636456" w:rsidP="00D4306F">
      <w:pPr>
        <w:jc w:val="right"/>
      </w:pPr>
      <w:r>
        <w:rPr>
          <w:b/>
          <w:u w:val="single"/>
        </w:rPr>
        <w:t xml:space="preserve">Action Item </w:t>
      </w:r>
    </w:p>
    <w:p w:rsidR="00D4306F" w:rsidRPr="00247737" w:rsidRDefault="00D4306F" w:rsidP="00D4306F"/>
    <w:p w:rsidR="00D4306F" w:rsidRPr="00247737" w:rsidRDefault="00D4306F" w:rsidP="00D4306F">
      <w:pPr>
        <w:ind w:left="2160" w:hanging="2160"/>
        <w:rPr>
          <w:b/>
        </w:rPr>
      </w:pPr>
      <w:r w:rsidRPr="00247737">
        <w:rPr>
          <w:b/>
        </w:rPr>
        <w:t>Topic:</w:t>
      </w:r>
      <w:r w:rsidRPr="00247737">
        <w:rPr>
          <w:b/>
        </w:rPr>
        <w:tab/>
      </w:r>
      <w:r w:rsidR="00584CB2">
        <w:rPr>
          <w:b/>
        </w:rPr>
        <w:t>2019 Window System Improvement Project</w:t>
      </w:r>
    </w:p>
    <w:p w:rsidR="00D4306F" w:rsidRPr="00247737" w:rsidRDefault="00D4306F" w:rsidP="00D4306F">
      <w:pPr>
        <w:ind w:left="2160" w:hanging="2160"/>
        <w:rPr>
          <w:b/>
        </w:rPr>
      </w:pPr>
    </w:p>
    <w:p w:rsidR="00D4306F" w:rsidRPr="00247737" w:rsidRDefault="00D4306F" w:rsidP="00D4306F">
      <w:pPr>
        <w:ind w:left="2160" w:hanging="2160"/>
        <w:rPr>
          <w:b/>
        </w:rPr>
      </w:pPr>
      <w:r w:rsidRPr="00247737">
        <w:rPr>
          <w:b/>
        </w:rPr>
        <w:t>College Health:</w:t>
      </w:r>
      <w:r w:rsidRPr="00247737">
        <w:rPr>
          <w:b/>
        </w:rPr>
        <w:tab/>
        <w:t>Metric 4 – College facilities and grounds are clean and updated.  The campus is safe, secure and welcoming</w:t>
      </w:r>
    </w:p>
    <w:p w:rsidR="00D4306F" w:rsidRPr="00247737" w:rsidRDefault="00D4306F" w:rsidP="00D4306F">
      <w:pPr>
        <w:ind w:left="2160" w:hanging="2160"/>
        <w:rPr>
          <w:b/>
        </w:rPr>
      </w:pPr>
    </w:p>
    <w:p w:rsidR="00D4306F" w:rsidRPr="00247737" w:rsidRDefault="00D4306F" w:rsidP="00D4306F">
      <w:pPr>
        <w:ind w:left="2160" w:hanging="2160"/>
        <w:rPr>
          <w:b/>
        </w:rPr>
      </w:pPr>
      <w:r w:rsidRPr="00247737">
        <w:rPr>
          <w:b/>
        </w:rPr>
        <w:t>Presented By:</w:t>
      </w:r>
      <w:r w:rsidRPr="00247737">
        <w:rPr>
          <w:b/>
        </w:rPr>
        <w:tab/>
        <w:t>Dr.</w:t>
      </w:r>
      <w:r w:rsidR="00636456">
        <w:rPr>
          <w:b/>
        </w:rPr>
        <w:t xml:space="preserve"> David </w:t>
      </w:r>
      <w:proofErr w:type="spellStart"/>
      <w:r w:rsidR="00636456">
        <w:rPr>
          <w:b/>
        </w:rPr>
        <w:t>Hellmich</w:t>
      </w:r>
      <w:proofErr w:type="spellEnd"/>
      <w:r w:rsidR="00636456">
        <w:rPr>
          <w:b/>
        </w:rPr>
        <w:t xml:space="preserve"> and Melissa Dye</w:t>
      </w:r>
    </w:p>
    <w:p w:rsidR="00D4306F" w:rsidRPr="00247737" w:rsidRDefault="00D4306F" w:rsidP="00D4306F">
      <w:pPr>
        <w:rPr>
          <w:b/>
        </w:rPr>
      </w:pPr>
    </w:p>
    <w:p w:rsidR="00D4306F" w:rsidRPr="00247737" w:rsidRDefault="00D4306F" w:rsidP="00D4306F">
      <w:pPr>
        <w:rPr>
          <w:b/>
        </w:rPr>
      </w:pPr>
      <w:r w:rsidRPr="00247737">
        <w:rPr>
          <w:b/>
        </w:rPr>
        <w:t>Presentation:</w:t>
      </w:r>
    </w:p>
    <w:p w:rsidR="00D4306F" w:rsidRPr="00247737" w:rsidRDefault="00636456" w:rsidP="00D4306F">
      <w:pPr>
        <w:ind w:firstLine="720"/>
      </w:pPr>
      <w:r>
        <w:t>In October</w:t>
      </w:r>
      <w:r w:rsidR="00D4306F">
        <w:t xml:space="preserve">, the Board </w:t>
      </w:r>
      <w:r w:rsidR="00D4306F" w:rsidRPr="00247737">
        <w:t>approved the Protection, He</w:t>
      </w:r>
      <w:r>
        <w:t>alth and Safety project for 2019</w:t>
      </w:r>
      <w:r w:rsidR="00D4306F" w:rsidRPr="00247737">
        <w:t xml:space="preserve">, which includes </w:t>
      </w:r>
      <w:r w:rsidR="00584CB2">
        <w:t>the Window System Improvement Project</w:t>
      </w:r>
      <w:r w:rsidR="00D4306F" w:rsidRPr="00247737">
        <w:t xml:space="preserve">. </w:t>
      </w:r>
    </w:p>
    <w:p w:rsidR="00584CB2" w:rsidRDefault="00584CB2" w:rsidP="00D4306F">
      <w:pPr>
        <w:ind w:firstLine="720"/>
      </w:pPr>
    </w:p>
    <w:p w:rsidR="00D4306F" w:rsidRDefault="00D4306F" w:rsidP="00D4306F">
      <w:pPr>
        <w:ind w:firstLine="720"/>
      </w:pPr>
      <w:r w:rsidRPr="00247737">
        <w:t xml:space="preserve">A bid announcement was placed in the </w:t>
      </w:r>
      <w:r w:rsidRPr="00247737">
        <w:rPr>
          <w:i/>
        </w:rPr>
        <w:t>Dixon Telegraph</w:t>
      </w:r>
      <w:r w:rsidRPr="00247737">
        <w:t xml:space="preserve"> and </w:t>
      </w:r>
      <w:r w:rsidRPr="00247737">
        <w:rPr>
          <w:i/>
        </w:rPr>
        <w:t>Sterling Daily Gazette</w:t>
      </w:r>
      <w:r w:rsidR="00584CB2">
        <w:t xml:space="preserve"> on January 25th</w:t>
      </w:r>
      <w:r w:rsidRPr="00247737">
        <w:t xml:space="preserve"> and specifications were </w:t>
      </w:r>
      <w:r>
        <w:t xml:space="preserve">sent to </w:t>
      </w:r>
      <w:r w:rsidR="00584CB2">
        <w:t>three</w:t>
      </w:r>
      <w:r>
        <w:t xml:space="preserve"> contractors and </w:t>
      </w:r>
      <w:r w:rsidR="009D066F" w:rsidRPr="009D066F">
        <w:t>three</w:t>
      </w:r>
      <w:r w:rsidRPr="00247737">
        <w:t xml:space="preserve"> plan r</w:t>
      </w:r>
      <w:r>
        <w:t>ooms</w:t>
      </w:r>
      <w:r w:rsidR="00584CB2">
        <w:t>.  No Bids were properly delivered for the bid opening therefore the College re-advertise and had another bid opening on March 13</w:t>
      </w:r>
      <w:r w:rsidR="00584CB2" w:rsidRPr="00584CB2">
        <w:rPr>
          <w:vertAlign w:val="superscript"/>
        </w:rPr>
        <w:t>th</w:t>
      </w:r>
      <w:r w:rsidR="00584CB2">
        <w:t>.  One bidder submitted a bid which was approximately $58,000 over budget.</w:t>
      </w:r>
    </w:p>
    <w:p w:rsidR="00584CB2" w:rsidRDefault="00584CB2" w:rsidP="00D4306F">
      <w:pPr>
        <w:ind w:firstLine="720"/>
      </w:pPr>
    </w:p>
    <w:p w:rsidR="00584CB2" w:rsidRDefault="00584CB2" w:rsidP="00D4306F">
      <w:pPr>
        <w:ind w:firstLine="720"/>
      </w:pPr>
      <w:r>
        <w:t>Due to the shortfall in funding the College wishes to cancel this PHS project for this year and hold the funds which were levied for this PHS project in Operation and Maintenance Restricted to be used for a resubmitted PHS project that will go to the board in September of next year.</w:t>
      </w:r>
    </w:p>
    <w:p w:rsidR="00D4306F" w:rsidRDefault="00D4306F" w:rsidP="00D4306F">
      <w:pPr>
        <w:ind w:firstLine="720"/>
      </w:pPr>
    </w:p>
    <w:p w:rsidR="009D066F" w:rsidRPr="00247737" w:rsidRDefault="009D066F" w:rsidP="00D4306F">
      <w:pPr>
        <w:ind w:firstLine="720"/>
      </w:pPr>
    </w:p>
    <w:p w:rsidR="00D4306F" w:rsidRPr="00247737" w:rsidRDefault="00D4306F" w:rsidP="00D4306F">
      <w:pPr>
        <w:rPr>
          <w:rFonts w:eastAsia="Calibri"/>
        </w:rPr>
      </w:pPr>
      <w:r w:rsidRPr="00247737">
        <w:rPr>
          <w:rFonts w:eastAsia="Calibri"/>
        </w:rPr>
        <w:tab/>
      </w:r>
      <w:r w:rsidRPr="00247737">
        <w:rPr>
          <w:rFonts w:eastAsia="Calibri"/>
        </w:rPr>
        <w:tab/>
      </w:r>
      <w:r w:rsidRPr="00247737">
        <w:rPr>
          <w:rFonts w:eastAsia="Calibri"/>
        </w:rPr>
        <w:tab/>
      </w:r>
      <w:r w:rsidRPr="00247737">
        <w:rPr>
          <w:rFonts w:eastAsia="Calibri"/>
        </w:rPr>
        <w:tab/>
      </w:r>
      <w:r w:rsidRPr="00247737">
        <w:rPr>
          <w:rFonts w:eastAsia="Calibri"/>
        </w:rPr>
        <w:tab/>
      </w:r>
      <w:r w:rsidRPr="00247737">
        <w:rPr>
          <w:rFonts w:eastAsia="Calibri"/>
        </w:rPr>
        <w:tab/>
      </w:r>
      <w:r w:rsidRPr="00247737">
        <w:rPr>
          <w:rFonts w:eastAsia="Calibri"/>
        </w:rPr>
        <w:tab/>
      </w:r>
      <w:r w:rsidRPr="00247737">
        <w:rPr>
          <w:rFonts w:eastAsia="Calibri"/>
        </w:rPr>
        <w:tab/>
      </w:r>
      <w:r w:rsidRPr="00247737">
        <w:rPr>
          <w:rFonts w:eastAsia="Calibri"/>
        </w:rPr>
        <w:tab/>
      </w:r>
      <w:r w:rsidRPr="00247737">
        <w:rPr>
          <w:rFonts w:eastAsia="Calibri"/>
        </w:rPr>
        <w:tab/>
      </w:r>
    </w:p>
    <w:p w:rsidR="00D4306F" w:rsidRPr="00247737" w:rsidRDefault="00D4306F" w:rsidP="00D4306F">
      <w:pPr>
        <w:rPr>
          <w:rFonts w:eastAsia="Calibri"/>
        </w:rPr>
      </w:pPr>
      <w:r w:rsidRPr="00247737">
        <w:rPr>
          <w:b/>
        </w:rPr>
        <w:t>Recommendation:</w:t>
      </w:r>
    </w:p>
    <w:p w:rsidR="00D4306F" w:rsidRPr="00247737" w:rsidRDefault="00D4306F" w:rsidP="00D4306F">
      <w:pPr>
        <w:ind w:firstLine="720"/>
        <w:rPr>
          <w:b/>
        </w:rPr>
      </w:pPr>
      <w:r w:rsidRPr="00247737">
        <w:t xml:space="preserve">The administration recommends </w:t>
      </w:r>
      <w:r w:rsidR="00584CB2">
        <w:t>the Board approve cancelling the 2019 Window System Improvement Project and holding of PHS levy funds in Operating &amp; Maintenance Restricted until a new project is approved next year</w:t>
      </w:r>
      <w:r w:rsidRPr="00247737">
        <w:t>.</w:t>
      </w:r>
    </w:p>
    <w:p w:rsidR="00D4306F" w:rsidRPr="00247737" w:rsidRDefault="00D4306F" w:rsidP="00D4306F"/>
    <w:p w:rsidR="008225C9" w:rsidRPr="00D4306F" w:rsidRDefault="009761C0">
      <w:pPr>
        <w:rPr>
          <w:rFonts w:eastAsia="Calibri"/>
        </w:rPr>
      </w:pPr>
    </w:p>
    <w:sectPr w:rsidR="008225C9" w:rsidRPr="00D43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06F"/>
    <w:rsid w:val="00254E05"/>
    <w:rsid w:val="00584CB2"/>
    <w:rsid w:val="00636456"/>
    <w:rsid w:val="007C5C86"/>
    <w:rsid w:val="008D5E6E"/>
    <w:rsid w:val="009761C0"/>
    <w:rsid w:val="009D066F"/>
    <w:rsid w:val="00C46142"/>
    <w:rsid w:val="00D43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98ABD0-3E8F-4A06-A3E6-1025B2858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0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EmmaLea Bittner</cp:lastModifiedBy>
  <cp:revision>2</cp:revision>
  <dcterms:created xsi:type="dcterms:W3CDTF">2019-03-18T14:17:00Z</dcterms:created>
  <dcterms:modified xsi:type="dcterms:W3CDTF">2019-03-18T14:17:00Z</dcterms:modified>
</cp:coreProperties>
</file>