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D1481D" w:rsidTr="00285B00">
        <w:tc>
          <w:tcPr>
            <w:tcW w:w="9468" w:type="dxa"/>
            <w:shd w:val="clear" w:color="auto" w:fill="B8CCE4" w:themeFill="accent1" w:themeFillTint="66"/>
          </w:tcPr>
          <w:p w:rsidR="00D1481D" w:rsidRPr="00CC580F" w:rsidRDefault="00D1481D" w:rsidP="00DB6515">
            <w:pPr>
              <w:spacing w:before="240" w:after="240"/>
              <w:jc w:val="center"/>
              <w:rPr>
                <w:b/>
                <w:sz w:val="28"/>
                <w:szCs w:val="28"/>
              </w:rPr>
            </w:pPr>
            <w:r w:rsidRPr="00CC580F">
              <w:rPr>
                <w:b/>
                <w:sz w:val="28"/>
                <w:szCs w:val="28"/>
              </w:rPr>
              <w:t>ALIGNMENT WITH THE COLLEGE MISSION</w:t>
            </w:r>
          </w:p>
        </w:tc>
      </w:tr>
    </w:tbl>
    <w:p w:rsidR="00D1481D" w:rsidRDefault="00D1481D" w:rsidP="005D027A">
      <w:pPr>
        <w:rPr>
          <w:b/>
          <w:sz w:val="22"/>
          <w:szCs w:val="22"/>
        </w:rPr>
      </w:pPr>
    </w:p>
    <w:p w:rsidR="005D027A" w:rsidRPr="00285B00" w:rsidRDefault="005D027A" w:rsidP="005D027A">
      <w:pPr>
        <w:rPr>
          <w:b/>
        </w:rPr>
      </w:pPr>
      <w:r w:rsidRPr="00285B00">
        <w:rPr>
          <w:b/>
        </w:rPr>
        <w:t xml:space="preserve">College </w:t>
      </w:r>
      <w:r w:rsidR="00820E9D" w:rsidRPr="00285B00">
        <w:rPr>
          <w:b/>
        </w:rPr>
        <w:t>M</w:t>
      </w:r>
      <w:r w:rsidRPr="00285B00">
        <w:rPr>
          <w:b/>
        </w:rPr>
        <w:t>ission</w:t>
      </w:r>
    </w:p>
    <w:p w:rsidR="005D027A" w:rsidRPr="00285B00" w:rsidRDefault="005D027A" w:rsidP="005D027A">
      <w:r w:rsidRPr="00285B00">
        <w:rPr>
          <w:smallCaps/>
        </w:rPr>
        <w:t>Sauk Valley Community College</w:t>
      </w:r>
      <w:r w:rsidRPr="00285B00">
        <w:t xml:space="preserve"> is an institution of higher education that provides quality learning opportunities to meet the diverse needs of its students and community.  </w:t>
      </w:r>
      <w:r w:rsidRPr="00285B00">
        <w:tab/>
      </w:r>
    </w:p>
    <w:p w:rsidR="00820E9D" w:rsidRPr="00285B00" w:rsidRDefault="00820E9D" w:rsidP="005D027A"/>
    <w:p w:rsidR="00820E9D" w:rsidRPr="00285B00" w:rsidRDefault="00820E9D" w:rsidP="005D027A">
      <w:r w:rsidRPr="00285B00">
        <w:rPr>
          <w:b/>
        </w:rPr>
        <w:t>College Vision</w:t>
      </w:r>
      <w:r w:rsidRPr="00285B00">
        <w:tab/>
      </w:r>
      <w:r w:rsidRPr="00285B00">
        <w:tab/>
      </w:r>
    </w:p>
    <w:p w:rsidR="00820E9D" w:rsidRPr="00285B00" w:rsidRDefault="00820E9D" w:rsidP="00820E9D">
      <w:r w:rsidRPr="00285B00">
        <w:rPr>
          <w:smallCaps/>
        </w:rPr>
        <w:t>Sauk Valley Community College</w:t>
      </w:r>
      <w:r w:rsidRPr="00285B00">
        <w:t xml:space="preserve"> will be recognized as a benchmark institution of higher education that provides exceptional learning opportunities in response to the diverse needs of its students and community.</w:t>
      </w:r>
    </w:p>
    <w:p w:rsidR="00820E9D" w:rsidRPr="00285B00" w:rsidRDefault="00820E9D" w:rsidP="005D027A"/>
    <w:p w:rsidR="0059392B" w:rsidRPr="00285B00" w:rsidRDefault="00387875" w:rsidP="008331B2">
      <w:pPr>
        <w:rPr>
          <w:b/>
        </w:rPr>
      </w:pPr>
      <w:r w:rsidRPr="00285B00">
        <w:rPr>
          <w:b/>
        </w:rPr>
        <w:t xml:space="preserve">Unit </w:t>
      </w:r>
      <w:r w:rsidR="008331B2" w:rsidRPr="00285B00">
        <w:rPr>
          <w:b/>
        </w:rPr>
        <w:t>Mission</w:t>
      </w:r>
    </w:p>
    <w:tbl>
      <w:tblPr>
        <w:tblStyle w:val="TableGrid"/>
        <w:tblW w:w="0" w:type="auto"/>
        <w:tblInd w:w="108" w:type="dxa"/>
        <w:tblLook w:val="04A0"/>
      </w:tblPr>
      <w:tblGrid>
        <w:gridCol w:w="9468"/>
      </w:tblGrid>
      <w:tr w:rsidR="00285B00" w:rsidTr="00285B00">
        <w:tc>
          <w:tcPr>
            <w:tcW w:w="9468" w:type="dxa"/>
          </w:tcPr>
          <w:p w:rsidR="00285B00" w:rsidRDefault="00DE69BC" w:rsidP="008331B2">
            <w:r>
              <w:t xml:space="preserve">The goal of the Learning Assistance Center (LAC) </w:t>
            </w:r>
            <w:r w:rsidR="00C54CE9">
              <w:t>is to help meet the academic needs of students by supplementing their classroom instruction with tutoring, instructional materials, equipment, and testing.</w:t>
            </w:r>
          </w:p>
        </w:tc>
      </w:tr>
    </w:tbl>
    <w:p w:rsidR="0059392B" w:rsidRDefault="0059392B" w:rsidP="008331B2">
      <w:pPr>
        <w:rPr>
          <w:sz w:val="22"/>
          <w:szCs w:val="22"/>
        </w:rPr>
      </w:pPr>
    </w:p>
    <w:p w:rsidR="0059392B" w:rsidRPr="00285B00" w:rsidRDefault="00FB3E8A" w:rsidP="00D1481D">
      <w:r w:rsidRPr="00285B00">
        <w:rPr>
          <w:b/>
        </w:rPr>
        <w:t>List the m</w:t>
      </w:r>
      <w:r w:rsidR="002926DA" w:rsidRPr="00285B00">
        <w:rPr>
          <w:b/>
        </w:rPr>
        <w:t>ajor functions carried out by th</w:t>
      </w:r>
      <w:r w:rsidR="00387875" w:rsidRPr="00285B00">
        <w:rPr>
          <w:b/>
        </w:rPr>
        <w:t>is</w:t>
      </w:r>
      <w:r w:rsidR="002926DA" w:rsidRPr="00285B00">
        <w:rPr>
          <w:b/>
        </w:rPr>
        <w:t xml:space="preserve"> </w:t>
      </w:r>
      <w:r w:rsidR="0081111A" w:rsidRPr="00285B00">
        <w:rPr>
          <w:b/>
        </w:rPr>
        <w:t>U</w:t>
      </w:r>
      <w:r w:rsidR="002926DA" w:rsidRPr="00285B00">
        <w:rPr>
          <w:b/>
        </w:rPr>
        <w:t xml:space="preserve">nit </w:t>
      </w:r>
      <w:r w:rsidR="002926DA" w:rsidRPr="00285B00">
        <w:t>(list as many are appropriate):</w:t>
      </w:r>
    </w:p>
    <w:tbl>
      <w:tblPr>
        <w:tblStyle w:val="TableGrid"/>
        <w:tblW w:w="0" w:type="auto"/>
        <w:tblInd w:w="108" w:type="dxa"/>
        <w:tblLook w:val="04A0"/>
      </w:tblPr>
      <w:tblGrid>
        <w:gridCol w:w="9468"/>
      </w:tblGrid>
      <w:tr w:rsidR="00285B00" w:rsidTr="00285B00">
        <w:tc>
          <w:tcPr>
            <w:tcW w:w="9468" w:type="dxa"/>
          </w:tcPr>
          <w:p w:rsidR="00285B00" w:rsidRDefault="00C54CE9" w:rsidP="00D1481D">
            <w:r>
              <w:t>Provide walk-in tutoring for academic areas</w:t>
            </w:r>
            <w:r w:rsidR="004B6571">
              <w:t xml:space="preserve"> at SVCC</w:t>
            </w:r>
          </w:p>
          <w:p w:rsidR="00C54CE9" w:rsidRDefault="00C54CE9" w:rsidP="00D1481D">
            <w:r>
              <w:t xml:space="preserve">Provide tools for student success, i.e., computers, videos, </w:t>
            </w:r>
            <w:r w:rsidR="00AC4B69">
              <w:t>DVDs</w:t>
            </w:r>
            <w:r>
              <w:t>, handouts</w:t>
            </w:r>
          </w:p>
          <w:p w:rsidR="00C54CE9" w:rsidRDefault="00C54CE9" w:rsidP="00D1481D">
            <w:r>
              <w:t>Administer and monitor exams:</w:t>
            </w:r>
          </w:p>
          <w:p w:rsidR="00C54CE9" w:rsidRDefault="00C54CE9" w:rsidP="00055B99">
            <w:pPr>
              <w:pStyle w:val="ListParagraph"/>
              <w:numPr>
                <w:ilvl w:val="0"/>
                <w:numId w:val="3"/>
              </w:numPr>
            </w:pPr>
            <w:r>
              <w:t>Makeup</w:t>
            </w:r>
          </w:p>
          <w:p w:rsidR="00C54CE9" w:rsidRDefault="00C54CE9" w:rsidP="00055B99">
            <w:pPr>
              <w:pStyle w:val="ListParagraph"/>
              <w:numPr>
                <w:ilvl w:val="0"/>
                <w:numId w:val="3"/>
              </w:numPr>
            </w:pPr>
            <w:r>
              <w:t>Retake</w:t>
            </w:r>
          </w:p>
          <w:p w:rsidR="00C54CE9" w:rsidRDefault="00C54CE9" w:rsidP="00055B99">
            <w:pPr>
              <w:pStyle w:val="ListParagraph"/>
              <w:numPr>
                <w:ilvl w:val="0"/>
                <w:numId w:val="3"/>
              </w:numPr>
            </w:pPr>
            <w:r>
              <w:t>Independent study program</w:t>
            </w:r>
          </w:p>
          <w:p w:rsidR="00C54CE9" w:rsidRDefault="00C54CE9" w:rsidP="00055B99">
            <w:pPr>
              <w:pStyle w:val="ListParagraph"/>
              <w:numPr>
                <w:ilvl w:val="0"/>
                <w:numId w:val="3"/>
              </w:numPr>
            </w:pPr>
            <w:r>
              <w:t>Telecourse and internet (on limited basis)</w:t>
            </w:r>
          </w:p>
          <w:p w:rsidR="00C54CE9" w:rsidRDefault="00C54CE9" w:rsidP="00055B99">
            <w:pPr>
              <w:pStyle w:val="ListParagraph"/>
              <w:numPr>
                <w:ilvl w:val="0"/>
                <w:numId w:val="3"/>
              </w:numPr>
            </w:pPr>
            <w:r>
              <w:t>CLEP</w:t>
            </w:r>
          </w:p>
          <w:p w:rsidR="00285B00" w:rsidRPr="00057706" w:rsidRDefault="00C54CE9" w:rsidP="00D1481D">
            <w:pPr>
              <w:pStyle w:val="ListParagraph"/>
              <w:numPr>
                <w:ilvl w:val="0"/>
                <w:numId w:val="3"/>
              </w:numPr>
            </w:pPr>
            <w:r>
              <w:t>DSST</w:t>
            </w:r>
          </w:p>
        </w:tc>
      </w:tr>
    </w:tbl>
    <w:p w:rsidR="00F81CD3" w:rsidRPr="00285B00" w:rsidRDefault="00F81CD3" w:rsidP="00285B00">
      <w:pPr>
        <w:rPr>
          <w:sz w:val="22"/>
          <w:szCs w:val="22"/>
        </w:rPr>
      </w:pPr>
    </w:p>
    <w:tbl>
      <w:tblPr>
        <w:tblStyle w:val="TableGrid"/>
        <w:tblW w:w="0" w:type="auto"/>
        <w:tblInd w:w="108" w:type="dxa"/>
        <w:shd w:val="clear" w:color="auto" w:fill="B8CCE4" w:themeFill="accent1" w:themeFillTint="66"/>
        <w:tblLook w:val="04A0"/>
      </w:tblPr>
      <w:tblGrid>
        <w:gridCol w:w="9468"/>
      </w:tblGrid>
      <w:tr w:rsidR="00F81CD3" w:rsidTr="00285B00">
        <w:tc>
          <w:tcPr>
            <w:tcW w:w="9468" w:type="dxa"/>
            <w:shd w:val="clear" w:color="auto" w:fill="B8CCE4" w:themeFill="accent1" w:themeFillTint="66"/>
          </w:tcPr>
          <w:p w:rsidR="00285B00" w:rsidRPr="00285B00" w:rsidRDefault="00F81CD3" w:rsidP="00CC580F">
            <w:pPr>
              <w:spacing w:before="240"/>
              <w:rPr>
                <w:b/>
                <w:sz w:val="24"/>
                <w:szCs w:val="24"/>
              </w:rPr>
            </w:pPr>
            <w:r w:rsidRPr="00285B00">
              <w:rPr>
                <w:b/>
                <w:sz w:val="24"/>
                <w:szCs w:val="24"/>
                <w:u w:val="single"/>
              </w:rPr>
              <w:t xml:space="preserve">SECTION </w:t>
            </w:r>
            <w:r w:rsidR="00CC580F" w:rsidRPr="00285B00">
              <w:rPr>
                <w:b/>
                <w:sz w:val="24"/>
                <w:szCs w:val="24"/>
                <w:u w:val="single"/>
              </w:rPr>
              <w:t>A</w:t>
            </w:r>
            <w:r w:rsidRPr="00285B00">
              <w:rPr>
                <w:b/>
                <w:sz w:val="24"/>
                <w:szCs w:val="24"/>
              </w:rPr>
              <w:t xml:space="preserve">:  FINANCES </w:t>
            </w:r>
          </w:p>
        </w:tc>
      </w:tr>
    </w:tbl>
    <w:p w:rsidR="00F81CD3" w:rsidRPr="00533A3F" w:rsidRDefault="00F81CD3" w:rsidP="00F81CD3">
      <w:pPr>
        <w:rPr>
          <w:sz w:val="22"/>
          <w:szCs w:val="22"/>
        </w:rPr>
      </w:pPr>
    </w:p>
    <w:p w:rsidR="00F81CD3" w:rsidRPr="00285B00" w:rsidRDefault="00F81CD3" w:rsidP="00055B99">
      <w:pPr>
        <w:pStyle w:val="ListParagraph"/>
        <w:numPr>
          <w:ilvl w:val="0"/>
          <w:numId w:val="1"/>
        </w:numPr>
      </w:pPr>
      <w:r w:rsidRPr="00285B00">
        <w:t xml:space="preserve">Describe the </w:t>
      </w:r>
      <w:r w:rsidRPr="00285B00">
        <w:rPr>
          <w:i/>
        </w:rPr>
        <w:t>results</w:t>
      </w:r>
      <w:r w:rsidRPr="00285B00">
        <w:t xml:space="preserve"> of the Unit’s efforts to improve its financial viability that were implemented since the last program review. (Note: refer to past operational plans</w:t>
      </w:r>
      <w:r w:rsidR="00985CE7">
        <w:t>.</w:t>
      </w:r>
      <w:r w:rsidRPr="00285B00">
        <w:t>)</w:t>
      </w:r>
    </w:p>
    <w:tbl>
      <w:tblPr>
        <w:tblStyle w:val="TableGrid"/>
        <w:tblW w:w="0" w:type="auto"/>
        <w:tblInd w:w="468" w:type="dxa"/>
        <w:tblLook w:val="04A0"/>
      </w:tblPr>
      <w:tblGrid>
        <w:gridCol w:w="9108"/>
      </w:tblGrid>
      <w:tr w:rsidR="00285B00" w:rsidTr="00057706">
        <w:tc>
          <w:tcPr>
            <w:tcW w:w="9108" w:type="dxa"/>
          </w:tcPr>
          <w:p w:rsidR="00007727" w:rsidRPr="00881D71" w:rsidRDefault="00007727" w:rsidP="00055B99">
            <w:pPr>
              <w:pStyle w:val="ListParagraph"/>
              <w:numPr>
                <w:ilvl w:val="0"/>
                <w:numId w:val="4"/>
              </w:numPr>
            </w:pPr>
            <w:r w:rsidRPr="00881D71">
              <w:t>One full-time faculty position in the LAC was eliminated</w:t>
            </w:r>
            <w:r w:rsidR="003D5F29">
              <w:t xml:space="preserve"> in FY’06. The</w:t>
            </w:r>
            <w:r w:rsidRPr="00881D71">
              <w:t xml:space="preserve"> saving</w:t>
            </w:r>
            <w:r w:rsidR="003D5F29">
              <w:t>s to</w:t>
            </w:r>
            <w:r w:rsidRPr="00881D71">
              <w:t xml:space="preserve"> the college</w:t>
            </w:r>
            <w:r w:rsidR="002D1A77">
              <w:t xml:space="preserve"> was</w:t>
            </w:r>
            <w:r w:rsidRPr="00881D71">
              <w:t xml:space="preserve"> an estimated </w:t>
            </w:r>
            <w:r w:rsidRPr="00BA38F6">
              <w:rPr>
                <w:color w:val="000000" w:themeColor="text1"/>
              </w:rPr>
              <w:t>$55,000</w:t>
            </w:r>
            <w:r w:rsidRPr="00881D71">
              <w:t xml:space="preserve"> </w:t>
            </w:r>
            <w:r w:rsidR="003D5F29">
              <w:t>pe</w:t>
            </w:r>
            <w:r w:rsidR="002D1A77">
              <w:t xml:space="preserve">r year in wages and benefits.  </w:t>
            </w:r>
            <w:r w:rsidRPr="00881D71">
              <w:t xml:space="preserve">Coordinator’s position </w:t>
            </w:r>
            <w:r w:rsidR="0022087B">
              <w:t xml:space="preserve">was </w:t>
            </w:r>
            <w:r w:rsidRPr="00881D71">
              <w:t xml:space="preserve">changed to </w:t>
            </w:r>
            <w:r w:rsidR="0022087B">
              <w:t>professional/technical position in FY’07.</w:t>
            </w:r>
          </w:p>
          <w:p w:rsidR="00285B00" w:rsidRPr="00513309" w:rsidRDefault="00007727" w:rsidP="00055B99">
            <w:pPr>
              <w:pStyle w:val="ListParagraph"/>
              <w:numPr>
                <w:ilvl w:val="0"/>
                <w:numId w:val="4"/>
              </w:numPr>
              <w:rPr>
                <w:b/>
              </w:rPr>
            </w:pPr>
            <w:r w:rsidRPr="0022087B">
              <w:t>F</w:t>
            </w:r>
            <w:r w:rsidR="0022087B">
              <w:t xml:space="preserve">rom FY 06 to FY 08, LAC’s cost per student hour </w:t>
            </w:r>
            <w:r w:rsidRPr="0022087B">
              <w:t>has decreased</w:t>
            </w:r>
            <w:r w:rsidR="0022087B">
              <w:t xml:space="preserve"> from $5.78/hr to $4.28.  A</w:t>
            </w:r>
            <w:r w:rsidRPr="0022087B">
              <w:t xml:space="preserve"> spreadsheet</w:t>
            </w:r>
            <w:r w:rsidR="0022087B">
              <w:t xml:space="preserve"> with this information is included in this report</w:t>
            </w:r>
            <w:r w:rsidRPr="0022087B">
              <w:t>.</w:t>
            </w:r>
            <w:r w:rsidR="0036470A">
              <w:t xml:space="preserve">  (Appendix A</w:t>
            </w:r>
            <w:r w:rsidR="0022087B">
              <w:t>)</w:t>
            </w:r>
          </w:p>
          <w:p w:rsidR="00513309" w:rsidRPr="00513309" w:rsidRDefault="00513309" w:rsidP="00055B99">
            <w:pPr>
              <w:pStyle w:val="ListParagraph"/>
              <w:numPr>
                <w:ilvl w:val="0"/>
                <w:numId w:val="4"/>
              </w:numPr>
              <w:rPr>
                <w:b/>
              </w:rPr>
            </w:pPr>
            <w:r>
              <w:t>All travel and conference money was discontinued due to budget constraints.</w:t>
            </w:r>
          </w:p>
          <w:p w:rsidR="00513309" w:rsidRPr="00781E4B" w:rsidRDefault="00513309" w:rsidP="00055B99">
            <w:pPr>
              <w:pStyle w:val="ListParagraph"/>
              <w:numPr>
                <w:ilvl w:val="0"/>
                <w:numId w:val="4"/>
              </w:numPr>
              <w:rPr>
                <w:b/>
              </w:rPr>
            </w:pPr>
            <w:r>
              <w:t>No new equipment has been purchased for the students in the LAC, only reconditioned hand me down older equipment has been placed in the LAC in the last five years.</w:t>
            </w:r>
          </w:p>
          <w:p w:rsidR="00781E4B" w:rsidRPr="00F2637C" w:rsidRDefault="00FE3446" w:rsidP="00055B99">
            <w:pPr>
              <w:pStyle w:val="ListParagraph"/>
              <w:numPr>
                <w:ilvl w:val="0"/>
                <w:numId w:val="7"/>
              </w:numPr>
            </w:pPr>
            <w:r>
              <w:t>In the last two years two community members have volunteered their time in the LAC thus allowing the LAC to save additional dollars.</w:t>
            </w:r>
          </w:p>
        </w:tc>
      </w:tr>
    </w:tbl>
    <w:p w:rsidR="003D5F29" w:rsidRPr="00285B00" w:rsidRDefault="003D5F29" w:rsidP="00F81CD3">
      <w:pPr>
        <w:rPr>
          <w:b/>
        </w:rPr>
      </w:pPr>
    </w:p>
    <w:p w:rsidR="00F81CD3" w:rsidRPr="00285B00" w:rsidRDefault="00F81CD3" w:rsidP="00055B99">
      <w:pPr>
        <w:pStyle w:val="ListParagraph"/>
        <w:numPr>
          <w:ilvl w:val="0"/>
          <w:numId w:val="1"/>
        </w:numPr>
      </w:pPr>
      <w:r w:rsidRPr="00285B00">
        <w:t xml:space="preserve">Describe the </w:t>
      </w:r>
      <w:r w:rsidRPr="00285B00">
        <w:rPr>
          <w:i/>
        </w:rPr>
        <w:t>results</w:t>
      </w:r>
      <w:r w:rsidRPr="00285B00">
        <w:t xml:space="preserve"> of the Unit’s efforts to “go green” that were implemented since the last program review</w:t>
      </w:r>
      <w:r w:rsidR="00CC580F" w:rsidRPr="00285B00">
        <w:t xml:space="preserve">; </w:t>
      </w:r>
      <w:r w:rsidR="00CC580F" w:rsidRPr="00285B00">
        <w:rPr>
          <w:b/>
          <w:i/>
        </w:rPr>
        <w:t xml:space="preserve">OR </w:t>
      </w:r>
      <w:r w:rsidR="00CC580F" w:rsidRPr="00285B00">
        <w:t>indicate “None.”</w:t>
      </w:r>
      <w:r w:rsidRPr="00285B00">
        <w:t xml:space="preserve"> (Note: refer to past operational plans</w:t>
      </w:r>
      <w:r w:rsidR="00985CE7">
        <w:t>.</w:t>
      </w:r>
      <w:r w:rsidRPr="00285B00">
        <w:t>)</w:t>
      </w:r>
    </w:p>
    <w:tbl>
      <w:tblPr>
        <w:tblStyle w:val="TableGrid"/>
        <w:tblW w:w="9108" w:type="dxa"/>
        <w:tblInd w:w="468" w:type="dxa"/>
        <w:tblLook w:val="04A0"/>
      </w:tblPr>
      <w:tblGrid>
        <w:gridCol w:w="9108"/>
      </w:tblGrid>
      <w:tr w:rsidR="00B54D25" w:rsidTr="00057706">
        <w:tc>
          <w:tcPr>
            <w:tcW w:w="9108" w:type="dxa"/>
          </w:tcPr>
          <w:p w:rsidR="00B54D25" w:rsidRPr="00A7307B" w:rsidRDefault="00B54D25" w:rsidP="00055B99">
            <w:pPr>
              <w:pStyle w:val="ListParagraph"/>
              <w:numPr>
                <w:ilvl w:val="0"/>
                <w:numId w:val="5"/>
              </w:numPr>
            </w:pPr>
            <w:r w:rsidRPr="00A7307B">
              <w:t>The LAC makes use of previously used paper for scrap paper for student use thus eliminating purchasing paper for this use or requiring students to provide their own paper. This paper is then recycled.</w:t>
            </w:r>
          </w:p>
          <w:p w:rsidR="00B54D25" w:rsidRDefault="00781E4B" w:rsidP="00055B99">
            <w:pPr>
              <w:pStyle w:val="ListParagraph"/>
              <w:numPr>
                <w:ilvl w:val="0"/>
                <w:numId w:val="5"/>
              </w:numPr>
            </w:pPr>
            <w:r>
              <w:lastRenderedPageBreak/>
              <w:t>The LAC u</w:t>
            </w:r>
            <w:r w:rsidR="00B54D25">
              <w:t>se</w:t>
            </w:r>
            <w:r>
              <w:t>s</w:t>
            </w:r>
            <w:r w:rsidR="00B54D25">
              <w:t xml:space="preserve"> </w:t>
            </w:r>
            <w:r w:rsidR="00B54D25" w:rsidRPr="00A7307B">
              <w:t>recharged toner cartridges</w:t>
            </w:r>
            <w:r w:rsidR="00B54D25">
              <w:t xml:space="preserve"> and continue</w:t>
            </w:r>
            <w:r>
              <w:t>s to</w:t>
            </w:r>
            <w:r w:rsidR="00B54D25">
              <w:t xml:space="preserve"> recycl</w:t>
            </w:r>
            <w:r>
              <w:t>e</w:t>
            </w:r>
            <w:r w:rsidR="00B54D25">
              <w:t xml:space="preserve"> them.</w:t>
            </w:r>
          </w:p>
          <w:p w:rsidR="00B54D25" w:rsidRDefault="00B54D25" w:rsidP="00055B99">
            <w:pPr>
              <w:pStyle w:val="ListParagraph"/>
              <w:numPr>
                <w:ilvl w:val="0"/>
                <w:numId w:val="5"/>
              </w:numPr>
            </w:pPr>
            <w:r w:rsidRPr="00A7307B">
              <w:t xml:space="preserve"> </w:t>
            </w:r>
            <w:r w:rsidR="00781E4B">
              <w:t>The LAC requires</w:t>
            </w:r>
            <w:r w:rsidRPr="00A7307B">
              <w:t xml:space="preserve"> students to print multiple PowerPoint slides on one </w:t>
            </w:r>
            <w:r>
              <w:t>sheet</w:t>
            </w:r>
            <w:r w:rsidR="00781E4B">
              <w:t xml:space="preserve"> of paper</w:t>
            </w:r>
            <w:r w:rsidRPr="00A7307B">
              <w:t xml:space="preserve">. </w:t>
            </w:r>
          </w:p>
          <w:p w:rsidR="00B54D25" w:rsidRDefault="00781E4B" w:rsidP="00055B99">
            <w:pPr>
              <w:pStyle w:val="ListParagraph"/>
              <w:numPr>
                <w:ilvl w:val="0"/>
                <w:numId w:val="5"/>
              </w:numPr>
            </w:pPr>
            <w:r>
              <w:t>The i</w:t>
            </w:r>
            <w:r w:rsidR="00B54D25" w:rsidRPr="00A7307B">
              <w:t>mplementation of the college’s new policy to track student printing has resulted in student</w:t>
            </w:r>
            <w:r w:rsidR="00B54D25">
              <w:t xml:space="preserve"> and staff</w:t>
            </w:r>
            <w:r w:rsidR="00B54D25" w:rsidRPr="00A7307B">
              <w:t xml:space="preserve"> awareness of number of copies </w:t>
            </w:r>
            <w:r>
              <w:t>that they print</w:t>
            </w:r>
            <w:r w:rsidR="00B54D25" w:rsidRPr="00A7307B">
              <w:t>.</w:t>
            </w:r>
            <w:r>
              <w:t xml:space="preserve">  All nonstudents are referred to the library to pay for their print charges.  At present time LAC students are not charged for printing costs.</w:t>
            </w:r>
          </w:p>
          <w:p w:rsidR="00B54D25" w:rsidRDefault="00781E4B" w:rsidP="00055B99">
            <w:pPr>
              <w:pStyle w:val="ListParagraph"/>
              <w:numPr>
                <w:ilvl w:val="0"/>
                <w:numId w:val="5"/>
              </w:numPr>
            </w:pPr>
            <w:r>
              <w:t>The LAC continues to i</w:t>
            </w:r>
            <w:r w:rsidR="00B54D25">
              <w:t>mprove air quality by maintaining a significant number of green plants.</w:t>
            </w:r>
          </w:p>
          <w:p w:rsidR="00B54D25" w:rsidRPr="00057706" w:rsidRDefault="00781E4B" w:rsidP="00D13E2F">
            <w:pPr>
              <w:pStyle w:val="ListParagraph"/>
              <w:numPr>
                <w:ilvl w:val="0"/>
                <w:numId w:val="5"/>
              </w:numPr>
            </w:pPr>
            <w:r>
              <w:t>The LAC participates in Sauk’s recycling program.</w:t>
            </w:r>
          </w:p>
        </w:tc>
      </w:tr>
    </w:tbl>
    <w:p w:rsidR="00F81CD3" w:rsidRPr="00285B00" w:rsidRDefault="00F81CD3" w:rsidP="00F81CD3"/>
    <w:p w:rsidR="00F81CD3" w:rsidRPr="00285B00" w:rsidRDefault="00F81CD3" w:rsidP="00055B99">
      <w:pPr>
        <w:pStyle w:val="ListParagraph"/>
        <w:numPr>
          <w:ilvl w:val="0"/>
          <w:numId w:val="1"/>
        </w:numPr>
      </w:pPr>
      <w:r w:rsidRPr="00285B00">
        <w:t xml:space="preserve">Describe how the Unit’s financial viability may be improved. </w:t>
      </w:r>
    </w:p>
    <w:tbl>
      <w:tblPr>
        <w:tblStyle w:val="TableGrid"/>
        <w:tblW w:w="9108" w:type="dxa"/>
        <w:tblInd w:w="468" w:type="dxa"/>
        <w:tblLook w:val="04A0"/>
      </w:tblPr>
      <w:tblGrid>
        <w:gridCol w:w="9108"/>
      </w:tblGrid>
      <w:tr w:rsidR="00B54D25" w:rsidTr="00057706">
        <w:tc>
          <w:tcPr>
            <w:tcW w:w="9108" w:type="dxa"/>
          </w:tcPr>
          <w:p w:rsidR="00FE3446" w:rsidRPr="00057706" w:rsidRDefault="00FE3446" w:rsidP="00057706">
            <w:r w:rsidRPr="00057706">
              <w:t>In the future</w:t>
            </w:r>
            <w:r w:rsidR="00F2637C" w:rsidRPr="00057706">
              <w:t>,</w:t>
            </w:r>
            <w:r w:rsidRPr="00057706">
              <w:t xml:space="preserve"> an a</w:t>
            </w:r>
            <w:r w:rsidR="00B54D25" w:rsidRPr="00057706">
              <w:t>ssess</w:t>
            </w:r>
            <w:r w:rsidRPr="00057706">
              <w:t>ment</w:t>
            </w:r>
            <w:r w:rsidR="00B54D25" w:rsidRPr="00057706">
              <w:t xml:space="preserve"> fee for students taking CLEP, DSST, or independent study exams from other colleges</w:t>
            </w:r>
            <w:r w:rsidRPr="00057706">
              <w:t xml:space="preserve"> may need to be charged</w:t>
            </w:r>
            <w:r w:rsidR="00B54D25" w:rsidRPr="00057706">
              <w:t>.</w:t>
            </w:r>
            <w:r w:rsidRPr="00057706">
              <w:t xml:space="preserve">  This service is being offered more each year thus taking more of the Coordinator’s time</w:t>
            </w:r>
            <w:r w:rsidR="00B54D25" w:rsidRPr="00057706">
              <w:t xml:space="preserve"> </w:t>
            </w:r>
            <w:r w:rsidRPr="00057706">
              <w:t xml:space="preserve">away from tutoring Sauk students.  </w:t>
            </w:r>
            <w:r w:rsidR="00B54D25" w:rsidRPr="00057706">
              <w:t>Of se</w:t>
            </w:r>
            <w:r w:rsidRPr="00057706">
              <w:t>ven community colleges surveyed</w:t>
            </w:r>
            <w:r w:rsidR="00F2637C" w:rsidRPr="00057706">
              <w:t>,</w:t>
            </w:r>
            <w:r w:rsidR="00B54D25" w:rsidRPr="00057706">
              <w:t xml:space="preserve"> only one has implemented this type o</w:t>
            </w:r>
            <w:r w:rsidR="0036470A" w:rsidRPr="00057706">
              <w:t>f fee. (Appendix B</w:t>
            </w:r>
            <w:r w:rsidR="00B54D25" w:rsidRPr="00057706">
              <w:t>)</w:t>
            </w:r>
          </w:p>
        </w:tc>
      </w:tr>
    </w:tbl>
    <w:p w:rsidR="00CC580F" w:rsidRPr="00285B00" w:rsidRDefault="00CC580F" w:rsidP="00CC580F"/>
    <w:p w:rsidR="00F81CD3" w:rsidRPr="00285B00" w:rsidRDefault="00F81CD3" w:rsidP="00055B99">
      <w:pPr>
        <w:pStyle w:val="ListParagraph"/>
        <w:numPr>
          <w:ilvl w:val="0"/>
          <w:numId w:val="1"/>
        </w:numPr>
        <w:rPr>
          <w:sz w:val="22"/>
          <w:szCs w:val="22"/>
        </w:rPr>
      </w:pPr>
      <w:r w:rsidRPr="00285B00">
        <w:t>Summarize activities to improve the Unit’s financial vi</w:t>
      </w:r>
      <w:r w:rsidR="00605BE9">
        <w:t>ability or to “go green” in the</w:t>
      </w:r>
      <w:r w:rsidR="00781E4B">
        <w:t xml:space="preserve"> </w:t>
      </w:r>
      <w:r w:rsidRPr="00285B00">
        <w:t>operational plan and code as P</w:t>
      </w:r>
      <w:r w:rsidR="00CC580F" w:rsidRPr="00285B00">
        <w:t>A</w:t>
      </w:r>
      <w:r w:rsidRPr="00285B00">
        <w:t>. Indicate below if activities will be included in the operational plan.</w:t>
      </w:r>
    </w:p>
    <w:tbl>
      <w:tblPr>
        <w:tblStyle w:val="TableGrid"/>
        <w:tblW w:w="0" w:type="auto"/>
        <w:tblInd w:w="468" w:type="dxa"/>
        <w:tblLook w:val="04A0"/>
      </w:tblPr>
      <w:tblGrid>
        <w:gridCol w:w="9108"/>
      </w:tblGrid>
      <w:tr w:rsidR="00285B00" w:rsidTr="00057706">
        <w:tc>
          <w:tcPr>
            <w:tcW w:w="9108" w:type="dxa"/>
          </w:tcPr>
          <w:p w:rsidR="00285B00" w:rsidRPr="00533A3F" w:rsidRDefault="00285B00" w:rsidP="00285B00">
            <w:pPr>
              <w:pStyle w:val="ListParagraph"/>
            </w:pPr>
            <w:r>
              <w:rPr>
                <w:u w:val="single"/>
              </w:rPr>
              <w:t xml:space="preserve">          </w:t>
            </w:r>
            <w:r>
              <w:t xml:space="preserve">  </w:t>
            </w:r>
            <w:r w:rsidRPr="00533A3F">
              <w:t>Activities included in the operational plan</w:t>
            </w:r>
          </w:p>
          <w:p w:rsidR="00285B00" w:rsidRDefault="00285B00" w:rsidP="00057706">
            <w:pPr>
              <w:pStyle w:val="ListParagraph"/>
            </w:pPr>
            <w:r>
              <w:rPr>
                <w:u w:val="single"/>
              </w:rPr>
              <w:t xml:space="preserve">  </w:t>
            </w:r>
            <w:r w:rsidR="00007727">
              <w:rPr>
                <w:u w:val="single"/>
              </w:rPr>
              <w:t>X</w:t>
            </w:r>
            <w:r>
              <w:rPr>
                <w:u w:val="single"/>
              </w:rPr>
              <w:t xml:space="preserve">     </w:t>
            </w:r>
            <w:r>
              <w:t xml:space="preserve">  </w:t>
            </w:r>
            <w:r w:rsidRPr="00533A3F">
              <w:t>No activities included in the operational plan</w:t>
            </w:r>
          </w:p>
        </w:tc>
      </w:tr>
    </w:tbl>
    <w:p w:rsidR="00F81CD3" w:rsidRDefault="00F81CD3" w:rsidP="0075561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285B00">
        <w:tc>
          <w:tcPr>
            <w:tcW w:w="9468" w:type="dxa"/>
            <w:shd w:val="clear" w:color="auto" w:fill="B8CCE4" w:themeFill="accent1" w:themeFillTint="66"/>
          </w:tcPr>
          <w:p w:rsidR="000A7928" w:rsidRPr="00285B00" w:rsidRDefault="00E02247" w:rsidP="00DB6515">
            <w:pPr>
              <w:spacing w:before="240"/>
              <w:rPr>
                <w:sz w:val="24"/>
                <w:szCs w:val="24"/>
              </w:rPr>
            </w:pPr>
            <w:r w:rsidRPr="00285B00">
              <w:rPr>
                <w:b/>
                <w:sz w:val="24"/>
                <w:szCs w:val="24"/>
                <w:u w:val="single"/>
              </w:rPr>
              <w:t>SECTION B</w:t>
            </w:r>
            <w:r w:rsidRPr="00285B00">
              <w:rPr>
                <w:b/>
                <w:sz w:val="24"/>
                <w:szCs w:val="24"/>
              </w:rPr>
              <w:t>:</w:t>
            </w:r>
            <w:r w:rsidRPr="00285B00">
              <w:rPr>
                <w:b/>
                <w:sz w:val="24"/>
                <w:szCs w:val="24"/>
              </w:rPr>
              <w:tab/>
            </w:r>
            <w:r w:rsidR="008B7E90" w:rsidRPr="00285B00">
              <w:rPr>
                <w:b/>
                <w:sz w:val="24"/>
                <w:szCs w:val="24"/>
              </w:rPr>
              <w:t xml:space="preserve">STAFF </w:t>
            </w:r>
          </w:p>
        </w:tc>
      </w:tr>
    </w:tbl>
    <w:p w:rsidR="007D599E" w:rsidRPr="00533A3F" w:rsidRDefault="007D599E" w:rsidP="00DC18AF">
      <w:pPr>
        <w:rPr>
          <w:sz w:val="22"/>
          <w:szCs w:val="22"/>
        </w:rPr>
      </w:pPr>
    </w:p>
    <w:p w:rsidR="00F509C5" w:rsidRPr="00285B00" w:rsidRDefault="00F509C5" w:rsidP="00055B99">
      <w:pPr>
        <w:pStyle w:val="ListParagraph"/>
        <w:numPr>
          <w:ilvl w:val="0"/>
          <w:numId w:val="1"/>
        </w:numPr>
      </w:pPr>
      <w:r w:rsidRPr="00285B00">
        <w:t xml:space="preserve">Describe any recommended changes in staffing; </w:t>
      </w:r>
      <w:r w:rsidRPr="00285B00">
        <w:rPr>
          <w:b/>
          <w:i/>
        </w:rPr>
        <w:t xml:space="preserve">OR </w:t>
      </w:r>
      <w:r w:rsidR="00985CE7">
        <w:t>indicate “None.”</w:t>
      </w:r>
    </w:p>
    <w:tbl>
      <w:tblPr>
        <w:tblStyle w:val="TableGrid"/>
        <w:tblW w:w="0" w:type="auto"/>
        <w:tblInd w:w="468" w:type="dxa"/>
        <w:tblLook w:val="04A0"/>
      </w:tblPr>
      <w:tblGrid>
        <w:gridCol w:w="9108"/>
      </w:tblGrid>
      <w:tr w:rsidR="00285B00" w:rsidTr="00057706">
        <w:tc>
          <w:tcPr>
            <w:tcW w:w="9108" w:type="dxa"/>
          </w:tcPr>
          <w:p w:rsidR="00705E08" w:rsidRDefault="00FE3446" w:rsidP="00055B99">
            <w:pPr>
              <w:pStyle w:val="ListParagraph"/>
              <w:numPr>
                <w:ilvl w:val="0"/>
                <w:numId w:val="8"/>
              </w:numPr>
            </w:pPr>
            <w:r>
              <w:t xml:space="preserve">If additional testing is required by the college and the LAC </w:t>
            </w:r>
            <w:r w:rsidR="00F2637C">
              <w:t>will be asked to fill this role</w:t>
            </w:r>
            <w:r>
              <w:t xml:space="preserve"> then additional staff will be required to help with this task.</w:t>
            </w:r>
          </w:p>
          <w:p w:rsidR="00285B00" w:rsidRPr="00057706" w:rsidRDefault="00705E08" w:rsidP="00285B00">
            <w:pPr>
              <w:pStyle w:val="ListParagraph"/>
              <w:numPr>
                <w:ilvl w:val="0"/>
                <w:numId w:val="8"/>
              </w:numPr>
            </w:pPr>
            <w:r>
              <w:t>The on-line nursing program has requested that the LAC monitor tests for their on-line courses.  At this time the LAC can handle the additional 8 students.  If the</w:t>
            </w:r>
            <w:r w:rsidR="00F2637C">
              <w:t xml:space="preserve"> program would continue to grow</w:t>
            </w:r>
            <w:r>
              <w:t xml:space="preserve"> then additional staff will be needed to help with the testing demands.</w:t>
            </w:r>
            <w:r w:rsidR="00FE3446" w:rsidRPr="00705E08">
              <w:t xml:space="preserve">  </w:t>
            </w:r>
          </w:p>
        </w:tc>
      </w:tr>
    </w:tbl>
    <w:p w:rsidR="001D3F52" w:rsidRDefault="001D3F52" w:rsidP="001D3F52"/>
    <w:p w:rsidR="00124BB5" w:rsidRDefault="00124BB5" w:rsidP="00055B99">
      <w:pPr>
        <w:pStyle w:val="ListParagraph"/>
        <w:numPr>
          <w:ilvl w:val="0"/>
          <w:numId w:val="1"/>
        </w:numPr>
      </w:pPr>
      <w:r w:rsidRPr="00285B00">
        <w:t>What percent of the Unit’s staff have participated in professional development activities during the past five years? (Note: refer to Annual Review, Item</w:t>
      </w:r>
      <w:r w:rsidR="007C7FBD" w:rsidRPr="00285B00">
        <w:t xml:space="preserve"> 1</w:t>
      </w:r>
      <w:r w:rsidR="00985CE7">
        <w:t>.</w:t>
      </w:r>
      <w:r w:rsidR="007C7FBD" w:rsidRPr="00285B00">
        <w:t>)</w:t>
      </w:r>
    </w:p>
    <w:p w:rsidR="001518BC" w:rsidRPr="00285B00" w:rsidRDefault="001518BC" w:rsidP="001518BC">
      <w:pPr>
        <w:pStyle w:val="ListParagraph"/>
        <w:ind w:left="360"/>
      </w:pPr>
    </w:p>
    <w:tbl>
      <w:tblPr>
        <w:tblStyle w:val="TableGrid"/>
        <w:tblW w:w="0" w:type="auto"/>
        <w:tblInd w:w="1650" w:type="dxa"/>
        <w:tblLayout w:type="fixed"/>
        <w:tblLook w:val="04A0"/>
      </w:tblPr>
      <w:tblGrid>
        <w:gridCol w:w="2160"/>
        <w:gridCol w:w="2160"/>
        <w:gridCol w:w="2160"/>
      </w:tblGrid>
      <w:tr w:rsidR="00F509C5" w:rsidTr="00285B00">
        <w:tc>
          <w:tcPr>
            <w:tcW w:w="2160" w:type="dxa"/>
            <w:shd w:val="clear" w:color="auto" w:fill="B8CCE4" w:themeFill="accent1" w:themeFillTint="66"/>
          </w:tcPr>
          <w:p w:rsidR="00F509C5" w:rsidRPr="00285B00" w:rsidRDefault="00F509C5" w:rsidP="00D90D7B">
            <w:pPr>
              <w:spacing w:before="240"/>
              <w:jc w:val="center"/>
              <w:rPr>
                <w:b/>
              </w:rPr>
            </w:pPr>
            <w:r w:rsidRPr="00285B00">
              <w:rPr>
                <w:b/>
              </w:rPr>
              <w:t>Year</w:t>
            </w:r>
          </w:p>
        </w:tc>
        <w:tc>
          <w:tcPr>
            <w:tcW w:w="2160" w:type="dxa"/>
            <w:shd w:val="clear" w:color="auto" w:fill="B8CCE4" w:themeFill="accent1" w:themeFillTint="66"/>
          </w:tcPr>
          <w:p w:rsidR="00F509C5" w:rsidRPr="00285B00" w:rsidRDefault="00F509C5" w:rsidP="00BA0DAD">
            <w:pPr>
              <w:jc w:val="center"/>
              <w:rPr>
                <w:b/>
              </w:rPr>
            </w:pPr>
            <w:r w:rsidRPr="00285B00">
              <w:rPr>
                <w:b/>
              </w:rPr>
              <w:t>Number of Employees</w:t>
            </w:r>
          </w:p>
        </w:tc>
        <w:tc>
          <w:tcPr>
            <w:tcW w:w="2160" w:type="dxa"/>
            <w:shd w:val="clear" w:color="auto" w:fill="B8CCE4" w:themeFill="accent1" w:themeFillTint="66"/>
          </w:tcPr>
          <w:p w:rsidR="00F509C5" w:rsidRPr="00285B00" w:rsidRDefault="00F509C5" w:rsidP="00D1481D">
            <w:pPr>
              <w:jc w:val="center"/>
              <w:rPr>
                <w:b/>
              </w:rPr>
            </w:pPr>
            <w:r w:rsidRPr="00285B00">
              <w:rPr>
                <w:b/>
              </w:rPr>
              <w:t>Percent in Professional Development</w:t>
            </w:r>
          </w:p>
        </w:tc>
      </w:tr>
      <w:tr w:rsidR="00F509C5" w:rsidTr="00285B00">
        <w:tc>
          <w:tcPr>
            <w:tcW w:w="2160" w:type="dxa"/>
          </w:tcPr>
          <w:p w:rsidR="00F509C5" w:rsidRDefault="00F509C5" w:rsidP="00124BB5">
            <w:pPr>
              <w:jc w:val="center"/>
            </w:pPr>
            <w:r>
              <w:t>FY08</w:t>
            </w:r>
          </w:p>
        </w:tc>
        <w:tc>
          <w:tcPr>
            <w:tcW w:w="2160" w:type="dxa"/>
          </w:tcPr>
          <w:p w:rsidR="00F509C5" w:rsidRDefault="007E604F" w:rsidP="00124BB5">
            <w:pPr>
              <w:jc w:val="center"/>
            </w:pPr>
            <w:r>
              <w:t>18</w:t>
            </w:r>
          </w:p>
        </w:tc>
        <w:tc>
          <w:tcPr>
            <w:tcW w:w="2160" w:type="dxa"/>
          </w:tcPr>
          <w:p w:rsidR="00F509C5" w:rsidRDefault="007E604F" w:rsidP="00124BB5">
            <w:pPr>
              <w:jc w:val="center"/>
            </w:pPr>
            <w:r>
              <w:t>89%</w:t>
            </w:r>
            <w:r w:rsidR="00705E08">
              <w:t>*</w:t>
            </w:r>
          </w:p>
        </w:tc>
      </w:tr>
      <w:tr w:rsidR="00F509C5" w:rsidTr="00285B00">
        <w:tc>
          <w:tcPr>
            <w:tcW w:w="2160" w:type="dxa"/>
          </w:tcPr>
          <w:p w:rsidR="00F509C5" w:rsidRDefault="00F509C5" w:rsidP="00124BB5">
            <w:pPr>
              <w:jc w:val="center"/>
            </w:pPr>
            <w:r>
              <w:t>FY07</w:t>
            </w:r>
          </w:p>
        </w:tc>
        <w:tc>
          <w:tcPr>
            <w:tcW w:w="2160" w:type="dxa"/>
          </w:tcPr>
          <w:p w:rsidR="00F509C5" w:rsidRDefault="007E604F" w:rsidP="00124BB5">
            <w:pPr>
              <w:jc w:val="center"/>
            </w:pPr>
            <w:r>
              <w:t>18</w:t>
            </w:r>
          </w:p>
        </w:tc>
        <w:tc>
          <w:tcPr>
            <w:tcW w:w="2160" w:type="dxa"/>
          </w:tcPr>
          <w:p w:rsidR="00F509C5" w:rsidRDefault="007E604F" w:rsidP="00124BB5">
            <w:pPr>
              <w:jc w:val="center"/>
            </w:pPr>
            <w:r>
              <w:t>83%</w:t>
            </w:r>
            <w:r w:rsidR="00705E08">
              <w:t>*</w:t>
            </w:r>
          </w:p>
        </w:tc>
      </w:tr>
      <w:tr w:rsidR="00F509C5" w:rsidTr="00285B00">
        <w:tc>
          <w:tcPr>
            <w:tcW w:w="2160" w:type="dxa"/>
          </w:tcPr>
          <w:p w:rsidR="00F509C5" w:rsidRDefault="00F509C5" w:rsidP="00124BB5">
            <w:pPr>
              <w:jc w:val="center"/>
            </w:pPr>
            <w:r>
              <w:t>FY06</w:t>
            </w:r>
          </w:p>
        </w:tc>
        <w:tc>
          <w:tcPr>
            <w:tcW w:w="2160" w:type="dxa"/>
          </w:tcPr>
          <w:p w:rsidR="00F509C5" w:rsidRDefault="007E604F" w:rsidP="00124BB5">
            <w:pPr>
              <w:jc w:val="center"/>
            </w:pPr>
            <w:r>
              <w:t>15</w:t>
            </w:r>
          </w:p>
        </w:tc>
        <w:tc>
          <w:tcPr>
            <w:tcW w:w="2160" w:type="dxa"/>
          </w:tcPr>
          <w:p w:rsidR="00F509C5" w:rsidRDefault="007E604F" w:rsidP="00124BB5">
            <w:pPr>
              <w:jc w:val="center"/>
            </w:pPr>
            <w:r>
              <w:t>93%</w:t>
            </w:r>
            <w:r w:rsidR="00705E08">
              <w:t>*</w:t>
            </w:r>
          </w:p>
        </w:tc>
      </w:tr>
      <w:tr w:rsidR="00F509C5" w:rsidTr="00285B00">
        <w:tc>
          <w:tcPr>
            <w:tcW w:w="2160" w:type="dxa"/>
          </w:tcPr>
          <w:p w:rsidR="00F509C5" w:rsidRDefault="00F509C5" w:rsidP="00124BB5">
            <w:pPr>
              <w:jc w:val="center"/>
            </w:pPr>
            <w:r>
              <w:t>FY05</w:t>
            </w:r>
          </w:p>
        </w:tc>
        <w:tc>
          <w:tcPr>
            <w:tcW w:w="2160" w:type="dxa"/>
          </w:tcPr>
          <w:p w:rsidR="00F509C5" w:rsidRDefault="007E604F" w:rsidP="00124BB5">
            <w:pPr>
              <w:jc w:val="center"/>
            </w:pPr>
            <w:r>
              <w:t>18</w:t>
            </w:r>
          </w:p>
        </w:tc>
        <w:tc>
          <w:tcPr>
            <w:tcW w:w="2160" w:type="dxa"/>
          </w:tcPr>
          <w:p w:rsidR="00F509C5" w:rsidRDefault="007E604F" w:rsidP="00124BB5">
            <w:pPr>
              <w:jc w:val="center"/>
            </w:pPr>
            <w:r>
              <w:t>94%</w:t>
            </w:r>
            <w:r w:rsidR="00705E08">
              <w:t>*</w:t>
            </w:r>
          </w:p>
        </w:tc>
      </w:tr>
      <w:tr w:rsidR="00F509C5" w:rsidTr="00285B00">
        <w:tc>
          <w:tcPr>
            <w:tcW w:w="2160" w:type="dxa"/>
          </w:tcPr>
          <w:p w:rsidR="00F509C5" w:rsidRDefault="00F509C5" w:rsidP="00124BB5">
            <w:pPr>
              <w:jc w:val="center"/>
            </w:pPr>
            <w:r>
              <w:t>FY04</w:t>
            </w:r>
          </w:p>
        </w:tc>
        <w:tc>
          <w:tcPr>
            <w:tcW w:w="2160" w:type="dxa"/>
          </w:tcPr>
          <w:p w:rsidR="00F509C5" w:rsidRDefault="007E604F" w:rsidP="00124BB5">
            <w:pPr>
              <w:jc w:val="center"/>
            </w:pPr>
            <w:r>
              <w:t>18</w:t>
            </w:r>
          </w:p>
        </w:tc>
        <w:tc>
          <w:tcPr>
            <w:tcW w:w="2160" w:type="dxa"/>
          </w:tcPr>
          <w:p w:rsidR="00F509C5" w:rsidRDefault="007E604F" w:rsidP="00124BB5">
            <w:pPr>
              <w:jc w:val="center"/>
            </w:pPr>
            <w:r>
              <w:t>94%</w:t>
            </w:r>
            <w:r w:rsidR="00705E08">
              <w:t>*</w:t>
            </w:r>
          </w:p>
        </w:tc>
      </w:tr>
    </w:tbl>
    <w:p w:rsidR="00124BB5" w:rsidRDefault="00705E08" w:rsidP="00057706">
      <w:pPr>
        <w:ind w:left="360"/>
        <w:rPr>
          <w:sz w:val="22"/>
          <w:szCs w:val="22"/>
        </w:rPr>
      </w:pPr>
      <w:r>
        <w:rPr>
          <w:sz w:val="22"/>
          <w:szCs w:val="22"/>
        </w:rPr>
        <w:t>*The LAC offers professional development activities for all tutors at the beginning of the fall semester.  In the fall of FY ‘08 the LAC tutors were participants in the Sauk wide tutor training sessions</w:t>
      </w:r>
      <w:r w:rsidRPr="001518BC">
        <w:rPr>
          <w:color w:val="000000" w:themeColor="text1"/>
          <w:sz w:val="22"/>
          <w:szCs w:val="22"/>
        </w:rPr>
        <w:t>.</w:t>
      </w:r>
      <w:r w:rsidR="00EA04CC" w:rsidRPr="001518BC">
        <w:rPr>
          <w:color w:val="000000" w:themeColor="text1"/>
          <w:sz w:val="22"/>
          <w:szCs w:val="22"/>
        </w:rPr>
        <w:t xml:space="preserve">  Sessions included duties and expectations of tutors and tutees, characteristics of a good tutor, mock tutoring demonstrations, boundaries for tutors and tutees, information on available resources both inside SVCC and in the community, learning styles, and a group team building activity.</w:t>
      </w:r>
      <w:r w:rsidRPr="001518BC">
        <w:rPr>
          <w:color w:val="000000" w:themeColor="text1"/>
          <w:sz w:val="22"/>
          <w:szCs w:val="22"/>
        </w:rPr>
        <w:t xml:space="preserve">  Each tutor also will stay</w:t>
      </w:r>
      <w:r>
        <w:rPr>
          <w:sz w:val="22"/>
          <w:szCs w:val="22"/>
        </w:rPr>
        <w:t xml:space="preserve"> abreast of necessary materials required for tutoring in the LAC on a </w:t>
      </w:r>
      <w:r>
        <w:rPr>
          <w:sz w:val="22"/>
          <w:szCs w:val="22"/>
        </w:rPr>
        <w:lastRenderedPageBreak/>
        <w:t xml:space="preserve">semester basis.  The reason the percentage is not at 100% is that a few tutors were hired after the beginning of the fall semester. </w:t>
      </w:r>
      <w:r w:rsidR="00124BB5" w:rsidRPr="00604C6E">
        <w:rPr>
          <w:sz w:val="22"/>
          <w:szCs w:val="22"/>
        </w:rPr>
        <w:t xml:space="preserve"> </w:t>
      </w:r>
    </w:p>
    <w:p w:rsidR="00705E08" w:rsidRPr="00AC6A2C" w:rsidRDefault="00705E08" w:rsidP="00124BB5">
      <w:pPr>
        <w:rPr>
          <w:sz w:val="22"/>
          <w:szCs w:val="22"/>
        </w:rPr>
      </w:pPr>
    </w:p>
    <w:p w:rsidR="001518BC" w:rsidRPr="00665B3E" w:rsidRDefault="00124BB5" w:rsidP="00055B99">
      <w:pPr>
        <w:pStyle w:val="ListParagraph"/>
        <w:numPr>
          <w:ilvl w:val="0"/>
          <w:numId w:val="1"/>
        </w:numPr>
      </w:pPr>
      <w:r w:rsidRPr="00665B3E">
        <w:t>Describe</w:t>
      </w:r>
      <w:r w:rsidR="008B1EB1">
        <w:t xml:space="preserve"> </w:t>
      </w:r>
      <w:r w:rsidRPr="00665B3E">
        <w:t xml:space="preserve">any </w:t>
      </w:r>
      <w:r w:rsidR="00887CF1" w:rsidRPr="00665B3E">
        <w:rPr>
          <w:i/>
        </w:rPr>
        <w:t>specialized</w:t>
      </w:r>
      <w:r w:rsidR="00887CF1" w:rsidRPr="00665B3E">
        <w:t xml:space="preserve"> </w:t>
      </w:r>
      <w:r w:rsidRPr="00665B3E">
        <w:t>professional development that may be required during the next five years,</w:t>
      </w:r>
      <w:r w:rsidR="008B1EB1">
        <w:t xml:space="preserve"> </w:t>
      </w:r>
      <w:r w:rsidRPr="00665B3E">
        <w:t xml:space="preserve">why it may be required, and how many may be affected; </w:t>
      </w:r>
      <w:r w:rsidRPr="00665B3E">
        <w:rPr>
          <w:b/>
          <w:i/>
        </w:rPr>
        <w:t xml:space="preserve">OR </w:t>
      </w:r>
      <w:r w:rsidR="00985CE7">
        <w:t>indicate “None.”</w:t>
      </w:r>
    </w:p>
    <w:tbl>
      <w:tblPr>
        <w:tblStyle w:val="TableGrid"/>
        <w:tblW w:w="0" w:type="auto"/>
        <w:tblInd w:w="468" w:type="dxa"/>
        <w:tblLook w:val="04A0"/>
      </w:tblPr>
      <w:tblGrid>
        <w:gridCol w:w="9108"/>
      </w:tblGrid>
      <w:tr w:rsidR="00665B3E" w:rsidTr="00057706">
        <w:tc>
          <w:tcPr>
            <w:tcW w:w="9108" w:type="dxa"/>
          </w:tcPr>
          <w:p w:rsidR="002B0B62" w:rsidRPr="002B0B62" w:rsidRDefault="002B0B62" w:rsidP="00055B99">
            <w:pPr>
              <w:pStyle w:val="ListParagraph"/>
              <w:numPr>
                <w:ilvl w:val="0"/>
                <w:numId w:val="9"/>
              </w:numPr>
            </w:pPr>
            <w:r w:rsidRPr="002B0B62">
              <w:t xml:space="preserve">With the need for additional testing demands, further training will be required for staff overseeing the testing. </w:t>
            </w:r>
          </w:p>
          <w:p w:rsidR="002B0B62" w:rsidRDefault="002B0B62" w:rsidP="00055B99">
            <w:pPr>
              <w:pStyle w:val="ListParagraph"/>
              <w:numPr>
                <w:ilvl w:val="0"/>
                <w:numId w:val="9"/>
              </w:numPr>
            </w:pPr>
            <w:r>
              <w:t>Beginning in FY’09 all special needs students are using the LAC’s services.  Additional training will be necessary to be successful with</w:t>
            </w:r>
            <w:r w:rsidR="00007727" w:rsidRPr="002B0B62">
              <w:t xml:space="preserve"> tutoring special needs students</w:t>
            </w:r>
            <w:r>
              <w:t>.</w:t>
            </w:r>
          </w:p>
          <w:p w:rsidR="002B0B62" w:rsidRDefault="002B0B62" w:rsidP="00055B99">
            <w:pPr>
              <w:pStyle w:val="ListParagraph"/>
              <w:numPr>
                <w:ilvl w:val="0"/>
                <w:numId w:val="9"/>
              </w:numPr>
            </w:pPr>
            <w:r>
              <w:t>The Developmental Task Force is currently looking into the success of Sauk’s developmental students.  Additional training may be necessary to meet their needs.</w:t>
            </w:r>
          </w:p>
          <w:p w:rsidR="00665B3E" w:rsidRDefault="002B0B62" w:rsidP="00055B99">
            <w:pPr>
              <w:pStyle w:val="ListParagraph"/>
              <w:numPr>
                <w:ilvl w:val="0"/>
                <w:numId w:val="9"/>
              </w:numPr>
            </w:pPr>
            <w:r>
              <w:t xml:space="preserve">In the fall of FY’10, </w:t>
            </w:r>
            <w:r w:rsidR="00BA38F6">
              <w:t xml:space="preserve">academic </w:t>
            </w:r>
            <w:r>
              <w:t xml:space="preserve">ESL classes will be offered for the first time at the college.  At present we are not sure how this will affect the ESL student coming to the LAC. </w:t>
            </w:r>
          </w:p>
          <w:p w:rsidR="00665B3E" w:rsidRPr="00057706" w:rsidRDefault="007E22E4" w:rsidP="00665B3E">
            <w:pPr>
              <w:pStyle w:val="ListParagraph"/>
              <w:numPr>
                <w:ilvl w:val="0"/>
                <w:numId w:val="9"/>
              </w:numPr>
            </w:pPr>
            <w:r>
              <w:t>With the projection that more on-line courses are going to be offered in the near future at Sauk, additional computer training will be required for the tutors.</w:t>
            </w:r>
          </w:p>
        </w:tc>
      </w:tr>
    </w:tbl>
    <w:p w:rsidR="00124BB5" w:rsidRPr="00665B3E" w:rsidRDefault="00124BB5" w:rsidP="00665B3E"/>
    <w:p w:rsidR="00124BB5" w:rsidRPr="00665B3E" w:rsidRDefault="00124BB5" w:rsidP="00055B99">
      <w:pPr>
        <w:pStyle w:val="ListParagraph"/>
        <w:numPr>
          <w:ilvl w:val="0"/>
          <w:numId w:val="1"/>
        </w:numPr>
      </w:pPr>
      <w:r w:rsidRPr="00665B3E">
        <w:t xml:space="preserve">Describe any anticipated changes in the need for staff during the next five years, </w:t>
      </w:r>
      <w:r w:rsidRPr="00665B3E">
        <w:rPr>
          <w:b/>
          <w:i/>
        </w:rPr>
        <w:t xml:space="preserve">OR </w:t>
      </w:r>
      <w:r w:rsidRPr="00665B3E">
        <w:t xml:space="preserve">indicate “None.”  </w:t>
      </w:r>
    </w:p>
    <w:tbl>
      <w:tblPr>
        <w:tblStyle w:val="TableGrid"/>
        <w:tblW w:w="0" w:type="auto"/>
        <w:tblInd w:w="468" w:type="dxa"/>
        <w:tblLook w:val="04A0"/>
      </w:tblPr>
      <w:tblGrid>
        <w:gridCol w:w="9108"/>
      </w:tblGrid>
      <w:tr w:rsidR="00665B3E" w:rsidTr="00057706">
        <w:tc>
          <w:tcPr>
            <w:tcW w:w="9108" w:type="dxa"/>
          </w:tcPr>
          <w:p w:rsidR="008F10E0" w:rsidRDefault="008F10E0" w:rsidP="00055B99">
            <w:pPr>
              <w:pStyle w:val="ListParagraph"/>
              <w:numPr>
                <w:ilvl w:val="0"/>
                <w:numId w:val="10"/>
              </w:numPr>
            </w:pPr>
            <w:r>
              <w:t>Over the last four years, the student contact hours have increased.  Viewing the chart</w:t>
            </w:r>
            <w:r w:rsidR="00F2637C">
              <w:t>,</w:t>
            </w:r>
            <w:r>
              <w:t xml:space="preserve"> the average student hours of usage per day has also shown an increase.  While students are increasing their attendance in the LAC, the chart also shows that they are tending to increase the time spent </w:t>
            </w:r>
            <w:r w:rsidR="001518BC">
              <w:t>while in the LAC.  (Appendix C</w:t>
            </w:r>
            <w:r>
              <w:t>)  If this trend should continue, then additional staff will be necessary.</w:t>
            </w:r>
          </w:p>
          <w:p w:rsidR="00F2637C" w:rsidRPr="00057706" w:rsidRDefault="008F10E0" w:rsidP="00057706">
            <w:pPr>
              <w:pStyle w:val="ListParagraph"/>
              <w:numPr>
                <w:ilvl w:val="0"/>
                <w:numId w:val="10"/>
              </w:numPr>
            </w:pPr>
            <w:r>
              <w:t>Should additional testing be required of the LAC, additional staff will be needed to cover the anticipated testing times.</w:t>
            </w:r>
          </w:p>
        </w:tc>
      </w:tr>
    </w:tbl>
    <w:p w:rsidR="001518BC" w:rsidRDefault="001518BC" w:rsidP="00124BB5"/>
    <w:p w:rsidR="001518BC" w:rsidRPr="001518BC" w:rsidRDefault="00124BB5" w:rsidP="00055B99">
      <w:pPr>
        <w:pStyle w:val="ListParagraph"/>
        <w:numPr>
          <w:ilvl w:val="0"/>
          <w:numId w:val="1"/>
        </w:numPr>
        <w:rPr>
          <w:sz w:val="22"/>
          <w:szCs w:val="22"/>
        </w:rPr>
      </w:pPr>
      <w:r w:rsidRPr="00665B3E">
        <w:t>Summarize activities that the Unit will perform related to this section in the operational plan and code as P</w:t>
      </w:r>
      <w:r w:rsidR="00D1481D" w:rsidRPr="00665B3E">
        <w:t>B</w:t>
      </w:r>
      <w:r w:rsidRPr="00665B3E">
        <w:t>. Indicate below if activities will be included in the operational plan</w:t>
      </w:r>
      <w:r w:rsidR="00AD5284" w:rsidRPr="00665B3E">
        <w:t xml:space="preserve"> </w:t>
      </w:r>
      <w:r w:rsidR="00AD5284" w:rsidRPr="00665B3E">
        <w:rPr>
          <w:b/>
          <w:i/>
        </w:rPr>
        <w:t>AND/OR</w:t>
      </w:r>
      <w:r w:rsidR="00AD5284" w:rsidRPr="00665B3E">
        <w:t xml:space="preserve"> submit a completed </w:t>
      </w:r>
      <w:r w:rsidR="00AD5284" w:rsidRPr="00665B3E">
        <w:rPr>
          <w:i/>
        </w:rPr>
        <w:t>Personnel Change Request Form.</w:t>
      </w:r>
      <w:r w:rsidR="00AD5284" w:rsidRPr="00665B3E">
        <w:t xml:space="preserve"> Indicate below if activities will be included in the operational plan, and if a </w:t>
      </w:r>
      <w:r w:rsidR="00AD5284" w:rsidRPr="00665B3E">
        <w:rPr>
          <w:i/>
        </w:rPr>
        <w:t>Personnel Change Request Form</w:t>
      </w:r>
      <w:r w:rsidR="00AD5284" w:rsidRPr="00665B3E">
        <w:t xml:space="preserve"> is attached</w:t>
      </w:r>
      <w:r w:rsidR="00985CE7">
        <w:t>.</w:t>
      </w:r>
    </w:p>
    <w:tbl>
      <w:tblPr>
        <w:tblStyle w:val="TableGrid"/>
        <w:tblW w:w="0" w:type="auto"/>
        <w:tblInd w:w="468" w:type="dxa"/>
        <w:tblLook w:val="04A0"/>
      </w:tblPr>
      <w:tblGrid>
        <w:gridCol w:w="9108"/>
      </w:tblGrid>
      <w:tr w:rsidR="00665B3E" w:rsidTr="00057706">
        <w:tc>
          <w:tcPr>
            <w:tcW w:w="9108" w:type="dxa"/>
          </w:tcPr>
          <w:p w:rsidR="00665B3E" w:rsidRPr="00AC6A2C" w:rsidRDefault="00665B3E" w:rsidP="00665B3E">
            <w:pPr>
              <w:pStyle w:val="ListParagraph"/>
              <w:ind w:left="360" w:firstLine="360"/>
            </w:pPr>
            <w:r>
              <w:rPr>
                <w:u w:val="single"/>
              </w:rPr>
              <w:t xml:space="preserve">          </w:t>
            </w:r>
            <w:r>
              <w:t xml:space="preserve">  </w:t>
            </w:r>
            <w:r w:rsidRPr="00AC6A2C">
              <w:t>Activities included in the operational plan</w:t>
            </w:r>
          </w:p>
          <w:p w:rsidR="00665B3E" w:rsidRDefault="0090010C" w:rsidP="00665B3E">
            <w:pPr>
              <w:pStyle w:val="ListParagraph"/>
            </w:pPr>
            <w:r>
              <w:rPr>
                <w:u w:val="single"/>
              </w:rPr>
              <w:t xml:space="preserve">  </w:t>
            </w:r>
            <w:r w:rsidR="00665B3E">
              <w:rPr>
                <w:u w:val="single"/>
              </w:rPr>
              <w:t xml:space="preserve"> </w:t>
            </w:r>
            <w:r>
              <w:rPr>
                <w:u w:val="single"/>
              </w:rPr>
              <w:t>X</w:t>
            </w:r>
            <w:r w:rsidR="00665B3E">
              <w:rPr>
                <w:u w:val="single"/>
              </w:rPr>
              <w:t xml:space="preserve">    </w:t>
            </w:r>
            <w:r w:rsidR="00665B3E">
              <w:t xml:space="preserve">  </w:t>
            </w:r>
            <w:r w:rsidR="00665B3E" w:rsidRPr="00AC6A2C">
              <w:t>No activities included in the operational plan</w:t>
            </w:r>
          </w:p>
          <w:p w:rsidR="00665B3E" w:rsidRDefault="00665B3E" w:rsidP="00057706">
            <w:pPr>
              <w:pStyle w:val="ListParagraph"/>
            </w:pPr>
            <w:r>
              <w:rPr>
                <w:u w:val="single"/>
              </w:rPr>
              <w:t xml:space="preserve">          </w:t>
            </w:r>
            <w:r>
              <w:t xml:space="preserve">  A </w:t>
            </w:r>
            <w:r w:rsidRPr="00AD5284">
              <w:rPr>
                <w:i/>
              </w:rPr>
              <w:t>Personnel Change Request Form</w:t>
            </w:r>
            <w:r>
              <w:t xml:space="preserve"> is attached</w:t>
            </w:r>
          </w:p>
        </w:tc>
      </w:tr>
    </w:tbl>
    <w:p w:rsidR="00F81CD3" w:rsidRPr="00665B3E" w:rsidRDefault="00F81CD3" w:rsidP="00665B3E">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D37638" w:rsidTr="00665B3E">
        <w:tc>
          <w:tcPr>
            <w:tcW w:w="9468" w:type="dxa"/>
            <w:shd w:val="clear" w:color="auto" w:fill="B8CCE4" w:themeFill="accent1" w:themeFillTint="66"/>
          </w:tcPr>
          <w:p w:rsidR="000A7928" w:rsidRPr="00D37638" w:rsidRDefault="000A7928" w:rsidP="00CC580F">
            <w:pPr>
              <w:spacing w:before="240"/>
            </w:pPr>
            <w:r w:rsidRPr="00D37638">
              <w:rPr>
                <w:b/>
                <w:u w:val="single"/>
              </w:rPr>
              <w:t xml:space="preserve">SECTION </w:t>
            </w:r>
            <w:r w:rsidR="00CC580F">
              <w:rPr>
                <w:b/>
                <w:u w:val="single"/>
              </w:rPr>
              <w:t>C</w:t>
            </w:r>
            <w:r w:rsidRPr="00D37638">
              <w:rPr>
                <w:b/>
              </w:rPr>
              <w:t>:</w:t>
            </w:r>
            <w:r w:rsidRPr="00D37638">
              <w:rPr>
                <w:b/>
              </w:rPr>
              <w:tab/>
            </w:r>
            <w:r w:rsidR="00D37638" w:rsidRPr="00D37638">
              <w:rPr>
                <w:b/>
              </w:rPr>
              <w:t>FACILIT</w:t>
            </w:r>
            <w:r w:rsidR="00882829">
              <w:rPr>
                <w:b/>
              </w:rPr>
              <w:t>IES</w:t>
            </w:r>
          </w:p>
        </w:tc>
      </w:tr>
    </w:tbl>
    <w:p w:rsidR="00296630" w:rsidRPr="00665B3E" w:rsidRDefault="00296630" w:rsidP="00296630"/>
    <w:p w:rsidR="00D37638" w:rsidRPr="00665B3E" w:rsidRDefault="00D37638" w:rsidP="00055B99">
      <w:pPr>
        <w:pStyle w:val="ListParagraph"/>
        <w:numPr>
          <w:ilvl w:val="0"/>
          <w:numId w:val="1"/>
        </w:numPr>
      </w:pPr>
      <w:r w:rsidRPr="00665B3E">
        <w:t xml:space="preserve">Identify facility deficiencies that negatively impact the Unit, </w:t>
      </w:r>
      <w:r w:rsidRPr="00665B3E">
        <w:rPr>
          <w:b/>
          <w:i/>
        </w:rPr>
        <w:t xml:space="preserve">OR </w:t>
      </w:r>
      <w:r w:rsidRPr="00665B3E">
        <w:t xml:space="preserve">indicate “None.” </w:t>
      </w:r>
    </w:p>
    <w:tbl>
      <w:tblPr>
        <w:tblStyle w:val="TableGrid"/>
        <w:tblW w:w="0" w:type="auto"/>
        <w:tblInd w:w="468" w:type="dxa"/>
        <w:tblLook w:val="04A0"/>
      </w:tblPr>
      <w:tblGrid>
        <w:gridCol w:w="9108"/>
      </w:tblGrid>
      <w:tr w:rsidR="00665B3E" w:rsidTr="00057706">
        <w:tc>
          <w:tcPr>
            <w:tcW w:w="9108" w:type="dxa"/>
          </w:tcPr>
          <w:p w:rsidR="00665B3E" w:rsidRPr="00057706" w:rsidRDefault="0090010C" w:rsidP="00665B3E">
            <w:pPr>
              <w:pStyle w:val="ListParagraph"/>
              <w:numPr>
                <w:ilvl w:val="0"/>
                <w:numId w:val="19"/>
              </w:numPr>
              <w:ind w:left="702"/>
              <w:rPr>
                <w:color w:val="FF0000"/>
              </w:rPr>
            </w:pPr>
            <w:r w:rsidRPr="00104494">
              <w:t>Upon reviewing the</w:t>
            </w:r>
            <w:r w:rsidR="00007727" w:rsidRPr="00104494">
              <w:t xml:space="preserve"> student survey</w:t>
            </w:r>
            <w:r w:rsidRPr="00104494">
              <w:t>s</w:t>
            </w:r>
            <w:r w:rsidR="00007727" w:rsidRPr="00104494">
              <w:t xml:space="preserve"> we </w:t>
            </w:r>
            <w:r w:rsidRPr="00104494">
              <w:t xml:space="preserve">have </w:t>
            </w:r>
            <w:r w:rsidR="00007727" w:rsidRPr="00104494">
              <w:t>conduct</w:t>
            </w:r>
            <w:r w:rsidRPr="00104494">
              <w:t>ed in the LAC, two topics</w:t>
            </w:r>
            <w:r w:rsidR="00007727" w:rsidRPr="00104494">
              <w:t xml:space="preserve"> are </w:t>
            </w:r>
            <w:r w:rsidRPr="00104494">
              <w:t xml:space="preserve">mentioned on a frequent basis.  They are </w:t>
            </w:r>
            <w:r w:rsidR="00007727" w:rsidRPr="00104494">
              <w:t xml:space="preserve">the need for a larger </w:t>
            </w:r>
            <w:r w:rsidRPr="00104494">
              <w:t xml:space="preserve">tutoring </w:t>
            </w:r>
            <w:r w:rsidR="00007727" w:rsidRPr="00104494">
              <w:t xml:space="preserve">center and </w:t>
            </w:r>
            <w:r w:rsidRPr="00104494">
              <w:t>to provide a quieter testing</w:t>
            </w:r>
            <w:r w:rsidR="001518BC" w:rsidRPr="00104494">
              <w:t xml:space="preserve"> area in the LAC.  </w:t>
            </w:r>
            <w:r w:rsidR="001518BC" w:rsidRPr="00F2637C">
              <w:t>(Appendix D</w:t>
            </w:r>
            <w:r w:rsidRPr="00F2637C">
              <w:t>)</w:t>
            </w:r>
            <w:r w:rsidR="00F2637C">
              <w:t xml:space="preserve"> </w:t>
            </w:r>
            <w:r w:rsidR="0008427C">
              <w:t>The observation that a larger tutoring center is needed was also mentioned in the faculty survey included in Section D: Services portion of this review.</w:t>
            </w:r>
            <w:r w:rsidR="00BA38F6">
              <w:t xml:space="preserve"> This is in the initial stages of discussion.</w:t>
            </w:r>
          </w:p>
        </w:tc>
      </w:tr>
    </w:tbl>
    <w:p w:rsidR="00D37638" w:rsidRPr="00665B3E" w:rsidRDefault="00D37638" w:rsidP="00665B3E"/>
    <w:p w:rsidR="00D37638" w:rsidRPr="00665B3E" w:rsidRDefault="00D37638" w:rsidP="00055B99">
      <w:pPr>
        <w:pStyle w:val="ListParagraph"/>
        <w:numPr>
          <w:ilvl w:val="0"/>
          <w:numId w:val="1"/>
        </w:numPr>
      </w:pPr>
      <w:r w:rsidRPr="00665B3E">
        <w:t xml:space="preserve">Identify anticipated facility improvements and/or additional facilities that will be required during the next five years on-campus, </w:t>
      </w:r>
      <w:r w:rsidRPr="00665B3E">
        <w:rPr>
          <w:b/>
          <w:i/>
        </w:rPr>
        <w:t>OR</w:t>
      </w:r>
      <w:r w:rsidRPr="00665B3E">
        <w:t xml:space="preserve"> indicate “None.” </w:t>
      </w:r>
    </w:p>
    <w:tbl>
      <w:tblPr>
        <w:tblStyle w:val="TableGrid"/>
        <w:tblW w:w="0" w:type="auto"/>
        <w:tblInd w:w="468" w:type="dxa"/>
        <w:tblLook w:val="04A0"/>
      </w:tblPr>
      <w:tblGrid>
        <w:gridCol w:w="9108"/>
      </w:tblGrid>
      <w:tr w:rsidR="00665B3E" w:rsidTr="00057706">
        <w:tc>
          <w:tcPr>
            <w:tcW w:w="9108" w:type="dxa"/>
          </w:tcPr>
          <w:p w:rsidR="0090010C" w:rsidRDefault="00B54D25" w:rsidP="00055B99">
            <w:pPr>
              <w:pStyle w:val="ListParagraph"/>
              <w:numPr>
                <w:ilvl w:val="0"/>
                <w:numId w:val="11"/>
              </w:numPr>
            </w:pPr>
            <w:r w:rsidRPr="0090010C">
              <w:t>If the one-stop incorporates college-wide testing, the current testing area in the LAC could be u</w:t>
            </w:r>
            <w:r w:rsidR="009E617D">
              <w:t>sed for quiet study or tutoring.</w:t>
            </w:r>
            <w:r w:rsidRPr="0090010C">
              <w:t xml:space="preserve"> </w:t>
            </w:r>
          </w:p>
          <w:p w:rsidR="0090010C" w:rsidRDefault="0090010C" w:rsidP="00055B99">
            <w:pPr>
              <w:pStyle w:val="ListParagraph"/>
              <w:numPr>
                <w:ilvl w:val="0"/>
                <w:numId w:val="11"/>
              </w:numPr>
            </w:pPr>
            <w:r>
              <w:t>I</w:t>
            </w:r>
            <w:r w:rsidR="00B54D25" w:rsidRPr="0090010C">
              <w:t xml:space="preserve">f the </w:t>
            </w:r>
            <w:r w:rsidR="00521134" w:rsidRPr="0090010C">
              <w:t>testing area remains with the</w:t>
            </w:r>
            <w:r w:rsidR="00CF3358">
              <w:t xml:space="preserve"> LAC, the necessity may arise f</w:t>
            </w:r>
            <w:r w:rsidR="00521134" w:rsidRPr="0090010C">
              <w:t>or a</w:t>
            </w:r>
            <w:r>
              <w:t xml:space="preserve"> separate computer </w:t>
            </w:r>
            <w:r>
              <w:lastRenderedPageBreak/>
              <w:t>testing area.</w:t>
            </w:r>
          </w:p>
          <w:p w:rsidR="00665B3E" w:rsidRPr="00057706" w:rsidRDefault="0090010C" w:rsidP="00665B3E">
            <w:pPr>
              <w:pStyle w:val="ListParagraph"/>
              <w:numPr>
                <w:ilvl w:val="0"/>
                <w:numId w:val="11"/>
              </w:numPr>
            </w:pPr>
            <w:r>
              <w:t>Our</w:t>
            </w:r>
            <w:r w:rsidR="00521134" w:rsidRPr="0090010C">
              <w:t xml:space="preserve"> testing area </w:t>
            </w:r>
            <w:r>
              <w:t xml:space="preserve">currently </w:t>
            </w:r>
            <w:r w:rsidR="00521134" w:rsidRPr="0090010C">
              <w:t>only provides room for a few computers and the noise from students keyboarding distracts students who are taking a “paper and pencil” test</w:t>
            </w:r>
            <w:r>
              <w:t>, thus the need for a more quiet area.</w:t>
            </w:r>
          </w:p>
        </w:tc>
      </w:tr>
    </w:tbl>
    <w:p w:rsidR="00D37638" w:rsidRPr="00665B3E" w:rsidRDefault="00D37638" w:rsidP="00665B3E"/>
    <w:p w:rsidR="00D37638" w:rsidRDefault="00D37638" w:rsidP="00055B99">
      <w:pPr>
        <w:pStyle w:val="ListParagraph"/>
        <w:numPr>
          <w:ilvl w:val="0"/>
          <w:numId w:val="1"/>
        </w:numPr>
      </w:pPr>
      <w:r w:rsidRPr="00665B3E">
        <w:t>Summarize activities to initiate on-campus facility improvements and/or additions in the operational plan and code as P</w:t>
      </w:r>
      <w:r w:rsidR="00CC580F" w:rsidRPr="00665B3E">
        <w:t>C</w:t>
      </w:r>
      <w:r w:rsidRPr="00665B3E">
        <w:t xml:space="preserve"> </w:t>
      </w:r>
      <w:r w:rsidRPr="00665B3E">
        <w:rPr>
          <w:b/>
          <w:i/>
        </w:rPr>
        <w:t>AND/OR</w:t>
      </w:r>
      <w:r w:rsidRPr="00665B3E">
        <w:t xml:space="preserve"> submit a completed </w:t>
      </w:r>
      <w:r w:rsidRPr="00665B3E">
        <w:rPr>
          <w:i/>
        </w:rPr>
        <w:t>Major Project Request Form.</w:t>
      </w:r>
      <w:r w:rsidRPr="00665B3E">
        <w:t xml:space="preserve"> Indicate below if activities will be included in the operational plan, and if a </w:t>
      </w:r>
      <w:r w:rsidRPr="00665B3E">
        <w:rPr>
          <w:i/>
        </w:rPr>
        <w:t>Major Project Request Form</w:t>
      </w:r>
      <w:r w:rsidRPr="00665B3E">
        <w:t xml:space="preserve"> is attached.</w:t>
      </w:r>
    </w:p>
    <w:tbl>
      <w:tblPr>
        <w:tblStyle w:val="TableGrid"/>
        <w:tblW w:w="0" w:type="auto"/>
        <w:tblInd w:w="468" w:type="dxa"/>
        <w:tblLook w:val="04A0"/>
      </w:tblPr>
      <w:tblGrid>
        <w:gridCol w:w="9108"/>
      </w:tblGrid>
      <w:tr w:rsidR="00665B3E" w:rsidTr="00057706">
        <w:tc>
          <w:tcPr>
            <w:tcW w:w="9108" w:type="dxa"/>
          </w:tcPr>
          <w:p w:rsidR="00665B3E" w:rsidRPr="00AC6A2C" w:rsidRDefault="00665B3E" w:rsidP="00665B3E">
            <w:pPr>
              <w:ind w:firstLine="720"/>
            </w:pPr>
            <w:r>
              <w:rPr>
                <w:u w:val="single"/>
              </w:rPr>
              <w:t xml:space="preserve">          </w:t>
            </w:r>
            <w:r>
              <w:t xml:space="preserve">  </w:t>
            </w:r>
            <w:r w:rsidRPr="00AC6A2C">
              <w:t>Activities included in the operational plan</w:t>
            </w:r>
          </w:p>
          <w:p w:rsidR="00665B3E" w:rsidRPr="00AC6A2C" w:rsidRDefault="00665B3E" w:rsidP="00665B3E">
            <w:pPr>
              <w:ind w:firstLine="720"/>
            </w:pPr>
            <w:r>
              <w:rPr>
                <w:u w:val="single"/>
              </w:rPr>
              <w:t xml:space="preserve">   </w:t>
            </w:r>
            <w:r w:rsidR="00CB2D20">
              <w:rPr>
                <w:u w:val="single"/>
              </w:rPr>
              <w:t>X</w:t>
            </w:r>
            <w:r>
              <w:rPr>
                <w:u w:val="single"/>
              </w:rPr>
              <w:t xml:space="preserve">    </w:t>
            </w:r>
            <w:r>
              <w:t xml:space="preserve">  </w:t>
            </w:r>
            <w:r w:rsidRPr="00AC6A2C">
              <w:t>No activities included in the operational plan</w:t>
            </w:r>
          </w:p>
          <w:p w:rsidR="00665B3E" w:rsidRDefault="00665B3E" w:rsidP="00057706">
            <w:pPr>
              <w:ind w:firstLine="720"/>
            </w:pPr>
            <w:r>
              <w:rPr>
                <w:u w:val="single"/>
              </w:rPr>
              <w:t xml:space="preserve">          </w:t>
            </w:r>
            <w:r>
              <w:t xml:space="preserve">  </w:t>
            </w:r>
            <w:r w:rsidRPr="00AC6A2C">
              <w:t xml:space="preserve">A completed </w:t>
            </w:r>
            <w:r w:rsidRPr="00AC6A2C">
              <w:rPr>
                <w:i/>
              </w:rPr>
              <w:t>Major Project Request Form</w:t>
            </w:r>
            <w:r w:rsidRPr="00AC6A2C">
              <w:t xml:space="preserve"> accompanies this program review.</w:t>
            </w:r>
          </w:p>
        </w:tc>
      </w:tr>
    </w:tbl>
    <w:p w:rsidR="00D37638" w:rsidRPr="00D37638" w:rsidRDefault="00D37638" w:rsidP="00D37638">
      <w:pPr>
        <w:rPr>
          <w:sz w:val="22"/>
          <w:szCs w:val="22"/>
        </w:rPr>
      </w:pPr>
    </w:p>
    <w:tbl>
      <w:tblPr>
        <w:tblStyle w:val="TableGrid"/>
        <w:tblW w:w="0" w:type="auto"/>
        <w:tblInd w:w="108" w:type="dxa"/>
        <w:shd w:val="clear" w:color="auto" w:fill="B8CCE4" w:themeFill="accent1" w:themeFillTint="66"/>
        <w:tblLook w:val="04A0"/>
      </w:tblPr>
      <w:tblGrid>
        <w:gridCol w:w="9468"/>
      </w:tblGrid>
      <w:tr w:rsidR="001B4A20" w:rsidRPr="00665B3E" w:rsidTr="00665B3E">
        <w:tc>
          <w:tcPr>
            <w:tcW w:w="9468" w:type="dxa"/>
            <w:shd w:val="clear" w:color="auto" w:fill="B8CCE4" w:themeFill="accent1" w:themeFillTint="66"/>
          </w:tcPr>
          <w:p w:rsidR="001B4A20" w:rsidRPr="00665B3E" w:rsidRDefault="001B4A20" w:rsidP="00CC580F">
            <w:pPr>
              <w:spacing w:before="240"/>
              <w:rPr>
                <w:sz w:val="24"/>
                <w:szCs w:val="24"/>
              </w:rPr>
            </w:pPr>
            <w:r w:rsidRPr="00665B3E">
              <w:rPr>
                <w:b/>
                <w:sz w:val="24"/>
                <w:szCs w:val="24"/>
                <w:u w:val="single"/>
              </w:rPr>
              <w:t xml:space="preserve">SECTION </w:t>
            </w:r>
            <w:r w:rsidR="00CC580F" w:rsidRPr="00665B3E">
              <w:rPr>
                <w:b/>
                <w:sz w:val="24"/>
                <w:szCs w:val="24"/>
                <w:u w:val="single"/>
              </w:rPr>
              <w:t>D</w:t>
            </w:r>
            <w:r w:rsidRPr="00665B3E">
              <w:rPr>
                <w:b/>
                <w:sz w:val="24"/>
                <w:szCs w:val="24"/>
              </w:rPr>
              <w:t>:</w:t>
            </w:r>
            <w:r w:rsidRPr="00665B3E">
              <w:rPr>
                <w:b/>
                <w:sz w:val="24"/>
                <w:szCs w:val="24"/>
              </w:rPr>
              <w:tab/>
            </w:r>
            <w:r w:rsidR="00BE0268" w:rsidRPr="00665B3E">
              <w:rPr>
                <w:b/>
                <w:sz w:val="24"/>
                <w:szCs w:val="24"/>
              </w:rPr>
              <w:t>S</w:t>
            </w:r>
            <w:r w:rsidRPr="00665B3E">
              <w:rPr>
                <w:b/>
                <w:sz w:val="24"/>
                <w:szCs w:val="24"/>
              </w:rPr>
              <w:t>E</w:t>
            </w:r>
            <w:r w:rsidR="00BE0268" w:rsidRPr="00665B3E">
              <w:rPr>
                <w:b/>
                <w:sz w:val="24"/>
                <w:szCs w:val="24"/>
              </w:rPr>
              <w:t xml:space="preserve">RVICES </w:t>
            </w:r>
          </w:p>
        </w:tc>
      </w:tr>
    </w:tbl>
    <w:p w:rsidR="001B4A20" w:rsidRPr="00665B3E" w:rsidRDefault="001B4A20" w:rsidP="001B4A20"/>
    <w:p w:rsidR="00700676" w:rsidRPr="009E617D" w:rsidRDefault="00CC580F" w:rsidP="00055B99">
      <w:pPr>
        <w:pStyle w:val="ListParagraph"/>
        <w:numPr>
          <w:ilvl w:val="0"/>
          <w:numId w:val="1"/>
        </w:numPr>
        <w:rPr>
          <w:sz w:val="22"/>
          <w:szCs w:val="22"/>
        </w:rPr>
      </w:pPr>
      <w:r w:rsidRPr="00665B3E">
        <w:t>Describe the efforts used by the Unit to evaluate the quality of services, the findings of those efforts, and how the Unit responded to the findings</w:t>
      </w:r>
      <w:r w:rsidR="00B61D6F" w:rsidRPr="00665B3E">
        <w:t xml:space="preserve"> (include Unit surveys and </w:t>
      </w:r>
      <w:r w:rsidR="008C6A49" w:rsidRPr="00665B3E">
        <w:t>graduate follow-up surveys</w:t>
      </w:r>
      <w:r w:rsidR="006F24CB" w:rsidRPr="00665B3E">
        <w:t>);</w:t>
      </w:r>
      <w:r w:rsidR="00B61D6F" w:rsidRPr="00665B3E">
        <w:t xml:space="preserve"> </w:t>
      </w:r>
      <w:r w:rsidR="00B61D6F" w:rsidRPr="00665B3E">
        <w:rPr>
          <w:b/>
          <w:i/>
        </w:rPr>
        <w:t xml:space="preserve">OR </w:t>
      </w:r>
      <w:r w:rsidR="00B61D6F" w:rsidRPr="00665B3E">
        <w:t>indicate “None.”</w:t>
      </w:r>
    </w:p>
    <w:p w:rsidR="009E617D" w:rsidRPr="00700676" w:rsidRDefault="009E617D" w:rsidP="009E617D">
      <w:pPr>
        <w:pStyle w:val="ListParagraph"/>
        <w:ind w:left="360"/>
        <w:rPr>
          <w:sz w:val="22"/>
          <w:szCs w:val="22"/>
        </w:rPr>
      </w:pPr>
    </w:p>
    <w:tbl>
      <w:tblPr>
        <w:tblStyle w:val="TableGrid"/>
        <w:tblW w:w="9090" w:type="dxa"/>
        <w:tblInd w:w="468" w:type="dxa"/>
        <w:tblLayout w:type="fixed"/>
        <w:tblLook w:val="04A0"/>
      </w:tblPr>
      <w:tblGrid>
        <w:gridCol w:w="9090"/>
      </w:tblGrid>
      <w:tr w:rsidR="00665B3E" w:rsidRPr="004402A6" w:rsidTr="00053A38">
        <w:tc>
          <w:tcPr>
            <w:tcW w:w="9090" w:type="dxa"/>
          </w:tcPr>
          <w:p w:rsidR="00700676" w:rsidRDefault="00700676" w:rsidP="00700676">
            <w:pPr>
              <w:pStyle w:val="ListParagraph"/>
              <w:ind w:left="0"/>
              <w:rPr>
                <w:color w:val="C0504D" w:themeColor="accent2"/>
              </w:rPr>
            </w:pPr>
          </w:p>
          <w:p w:rsidR="00CB2D20" w:rsidRPr="00700676" w:rsidRDefault="00700676" w:rsidP="00700676">
            <w:pPr>
              <w:pStyle w:val="ListParagraph"/>
              <w:ind w:left="0"/>
            </w:pPr>
            <w:r w:rsidRPr="00700676">
              <w:t>Student Survey-April 2008</w:t>
            </w:r>
            <w:r>
              <w:t xml:space="preserve"> </w:t>
            </w:r>
            <w:r w:rsidRPr="00700676">
              <w:t>(Appendix D)</w:t>
            </w:r>
            <w:r>
              <w:rPr>
                <w:color w:val="FF0000"/>
              </w:rPr>
              <w:t xml:space="preserve">  </w:t>
            </w:r>
          </w:p>
          <w:tbl>
            <w:tblPr>
              <w:tblStyle w:val="TableGrid"/>
              <w:tblW w:w="8977" w:type="dxa"/>
              <w:tblLayout w:type="fixed"/>
              <w:tblLook w:val="04A0"/>
            </w:tblPr>
            <w:tblGrid>
              <w:gridCol w:w="2674"/>
              <w:gridCol w:w="2340"/>
              <w:gridCol w:w="3963"/>
            </w:tblGrid>
            <w:tr w:rsidR="00700676" w:rsidTr="00053A38">
              <w:tc>
                <w:tcPr>
                  <w:tcW w:w="2674" w:type="dxa"/>
                </w:tcPr>
                <w:p w:rsidR="00700676" w:rsidRDefault="00700676" w:rsidP="009E617D">
                  <w:r>
                    <w:t xml:space="preserve">Number of students </w:t>
                  </w:r>
                </w:p>
              </w:tc>
              <w:tc>
                <w:tcPr>
                  <w:tcW w:w="2340" w:type="dxa"/>
                </w:tcPr>
                <w:p w:rsidR="00700676" w:rsidRDefault="00700676" w:rsidP="00FF5FD7">
                  <w:r>
                    <w:t>Response/%</w:t>
                  </w:r>
                </w:p>
              </w:tc>
              <w:tc>
                <w:tcPr>
                  <w:tcW w:w="3963" w:type="dxa"/>
                </w:tcPr>
                <w:p w:rsidR="00700676" w:rsidRDefault="00700676" w:rsidP="00FF5FD7">
                  <w:r>
                    <w:t>Statement</w:t>
                  </w:r>
                </w:p>
              </w:tc>
            </w:tr>
            <w:tr w:rsidR="00700676" w:rsidTr="00053A38">
              <w:tc>
                <w:tcPr>
                  <w:tcW w:w="2674" w:type="dxa"/>
                </w:tcPr>
                <w:p w:rsidR="00700676" w:rsidRDefault="00700676" w:rsidP="00FF5FD7">
                  <w:r>
                    <w:t>150</w:t>
                  </w:r>
                </w:p>
              </w:tc>
              <w:tc>
                <w:tcPr>
                  <w:tcW w:w="2340" w:type="dxa"/>
                </w:tcPr>
                <w:p w:rsidR="00700676" w:rsidRDefault="00700676" w:rsidP="00FF5FD7">
                  <w:r>
                    <w:t>125/83%</w:t>
                  </w:r>
                </w:p>
              </w:tc>
              <w:tc>
                <w:tcPr>
                  <w:tcW w:w="3963" w:type="dxa"/>
                </w:tcPr>
                <w:p w:rsidR="00700676" w:rsidRDefault="00700676" w:rsidP="00FF5FD7">
                  <w:r>
                    <w:t>I like……………….</w:t>
                  </w:r>
                </w:p>
              </w:tc>
            </w:tr>
            <w:tr w:rsidR="00700676" w:rsidTr="00053A38">
              <w:tc>
                <w:tcPr>
                  <w:tcW w:w="2674" w:type="dxa"/>
                </w:tcPr>
                <w:p w:rsidR="00700676" w:rsidRDefault="009E617D" w:rsidP="00FF5FD7">
                  <w:r>
                    <w:t>85</w:t>
                  </w:r>
                </w:p>
              </w:tc>
              <w:tc>
                <w:tcPr>
                  <w:tcW w:w="2340" w:type="dxa"/>
                </w:tcPr>
                <w:p w:rsidR="00700676" w:rsidRDefault="00700676" w:rsidP="009E617D">
                  <w:r>
                    <w:t>21/2</w:t>
                  </w:r>
                  <w:r w:rsidR="009E617D">
                    <w:t>5</w:t>
                  </w:r>
                  <w:r>
                    <w:t>%</w:t>
                  </w:r>
                </w:p>
              </w:tc>
              <w:tc>
                <w:tcPr>
                  <w:tcW w:w="3963" w:type="dxa"/>
                </w:tcPr>
                <w:p w:rsidR="00700676" w:rsidRDefault="00700676" w:rsidP="00FF5FD7">
                  <w:r>
                    <w:t>I dislike “nothing”</w:t>
                  </w:r>
                </w:p>
              </w:tc>
            </w:tr>
            <w:tr w:rsidR="00700676" w:rsidTr="00053A38">
              <w:tc>
                <w:tcPr>
                  <w:tcW w:w="2674" w:type="dxa"/>
                </w:tcPr>
                <w:p w:rsidR="00700676" w:rsidRDefault="003A2F5F" w:rsidP="00FF5FD7">
                  <w:r>
                    <w:t>75</w:t>
                  </w:r>
                </w:p>
              </w:tc>
              <w:tc>
                <w:tcPr>
                  <w:tcW w:w="2340" w:type="dxa"/>
                </w:tcPr>
                <w:p w:rsidR="00700676" w:rsidRDefault="00700676" w:rsidP="00FF5FD7">
                  <w:r>
                    <w:t>30/40%</w:t>
                  </w:r>
                </w:p>
              </w:tc>
              <w:tc>
                <w:tcPr>
                  <w:tcW w:w="3963" w:type="dxa"/>
                </w:tcPr>
                <w:p w:rsidR="00700676" w:rsidRDefault="00700676" w:rsidP="00FF5FD7">
                  <w:r>
                    <w:t>For the future I would suggest …………………</w:t>
                  </w:r>
                </w:p>
              </w:tc>
            </w:tr>
          </w:tbl>
          <w:p w:rsidR="00700676" w:rsidRPr="00700676" w:rsidRDefault="00700676" w:rsidP="001A1709">
            <w:pPr>
              <w:pStyle w:val="ListParagraph"/>
              <w:ind w:left="0"/>
            </w:pPr>
            <w:r>
              <w:t>The comments were similar to student comments made in past surveys; however student input is always appreciated and helpful for the daily operation of the LAC, as well as in the planning process for any future changes that may need to be implemented.</w:t>
            </w:r>
            <w:r w:rsidR="001A1709">
              <w:t xml:space="preserve">  This survey </w:t>
            </w:r>
            <w:r w:rsidR="00062CD4" w:rsidRPr="00700676">
              <w:t>is administered every other year</w:t>
            </w:r>
            <w:r w:rsidR="001A1709">
              <w:t>.</w:t>
            </w:r>
          </w:p>
          <w:p w:rsidR="00062CD4" w:rsidRDefault="00062CD4" w:rsidP="00055B99">
            <w:pPr>
              <w:pStyle w:val="ListParagraph"/>
              <w:numPr>
                <w:ilvl w:val="0"/>
                <w:numId w:val="14"/>
              </w:numPr>
            </w:pPr>
            <w:r>
              <w:t xml:space="preserve">The survey indicated that Monday was the day of the week </w:t>
            </w:r>
            <w:r w:rsidR="003A2F5F">
              <w:t xml:space="preserve">that most students chose to use the LAC, </w:t>
            </w:r>
            <w:r>
              <w:t>with Friday being the day least utilized.  Based on this information, the LAC is staffed with more personnel on Mondays and cut backs are done with Friday hours of tutoring provided.</w:t>
            </w:r>
          </w:p>
          <w:p w:rsidR="00062CD4" w:rsidRDefault="00062CD4" w:rsidP="00055B99">
            <w:pPr>
              <w:pStyle w:val="ListParagraph"/>
              <w:numPr>
                <w:ilvl w:val="0"/>
                <w:numId w:val="14"/>
              </w:numPr>
            </w:pPr>
            <w:r>
              <w:t>The LAC’s maximum utilization is from 10 a.m.to 2 p.m. according to the survey results.   Again the most staff is available during these hours for help and assistance for the students.</w:t>
            </w:r>
          </w:p>
          <w:p w:rsidR="00062CD4" w:rsidRDefault="00062CD4" w:rsidP="00055B99">
            <w:pPr>
              <w:pStyle w:val="ListParagraph"/>
              <w:numPr>
                <w:ilvl w:val="0"/>
                <w:numId w:val="14"/>
              </w:numPr>
            </w:pPr>
            <w:r>
              <w:t xml:space="preserve">On average the students use the LAC from 1-3 hours per week.  This information is also available </w:t>
            </w:r>
            <w:r w:rsidR="00E0371A">
              <w:t>in Appendix C.</w:t>
            </w:r>
          </w:p>
          <w:p w:rsidR="00E0371A" w:rsidRDefault="00E0371A" w:rsidP="00055B99">
            <w:pPr>
              <w:pStyle w:val="ListParagraph"/>
              <w:numPr>
                <w:ilvl w:val="0"/>
                <w:numId w:val="14"/>
              </w:numPr>
            </w:pPr>
            <w:r>
              <w:t>Students reported that the following activities were utilized in the following order:</w:t>
            </w:r>
          </w:p>
          <w:p w:rsidR="00E0371A" w:rsidRDefault="00E0371A" w:rsidP="00055B99">
            <w:pPr>
              <w:pStyle w:val="ListParagraph"/>
              <w:numPr>
                <w:ilvl w:val="1"/>
                <w:numId w:val="14"/>
              </w:numPr>
            </w:pPr>
            <w:r>
              <w:t>Doing homework</w:t>
            </w:r>
          </w:p>
          <w:p w:rsidR="00E0371A" w:rsidRDefault="00E0371A" w:rsidP="00055B99">
            <w:pPr>
              <w:pStyle w:val="ListParagraph"/>
              <w:numPr>
                <w:ilvl w:val="1"/>
                <w:numId w:val="14"/>
              </w:numPr>
            </w:pPr>
            <w:r>
              <w:t>Receiving tutoring services</w:t>
            </w:r>
          </w:p>
          <w:p w:rsidR="00E0371A" w:rsidRDefault="00E0371A" w:rsidP="00055B99">
            <w:pPr>
              <w:pStyle w:val="ListParagraph"/>
              <w:numPr>
                <w:ilvl w:val="1"/>
                <w:numId w:val="14"/>
              </w:numPr>
            </w:pPr>
            <w:r>
              <w:t>Testing</w:t>
            </w:r>
          </w:p>
          <w:p w:rsidR="00E0371A" w:rsidRDefault="00E0371A" w:rsidP="00055B99">
            <w:pPr>
              <w:pStyle w:val="ListParagraph"/>
              <w:numPr>
                <w:ilvl w:val="1"/>
                <w:numId w:val="14"/>
              </w:numPr>
            </w:pPr>
            <w:r>
              <w:t>Using computers</w:t>
            </w:r>
          </w:p>
          <w:p w:rsidR="00E0371A" w:rsidRDefault="00E0371A" w:rsidP="00055B99">
            <w:pPr>
              <w:pStyle w:val="ListParagraph"/>
              <w:numPr>
                <w:ilvl w:val="1"/>
                <w:numId w:val="14"/>
              </w:numPr>
            </w:pPr>
            <w:r>
              <w:t>Review sessions</w:t>
            </w:r>
          </w:p>
          <w:p w:rsidR="00E0371A" w:rsidRDefault="00E0371A" w:rsidP="00055B99">
            <w:pPr>
              <w:pStyle w:val="ListParagraph"/>
              <w:numPr>
                <w:ilvl w:val="0"/>
                <w:numId w:val="14"/>
              </w:numPr>
            </w:pPr>
            <w:r>
              <w:t>During the LAC tutor training sessions, this information was discussed as to how students want to use their time in the LAC.</w:t>
            </w:r>
          </w:p>
          <w:p w:rsidR="00E0371A" w:rsidRDefault="00E0371A" w:rsidP="00055B99">
            <w:pPr>
              <w:pStyle w:val="ListParagraph"/>
              <w:numPr>
                <w:ilvl w:val="0"/>
                <w:numId w:val="14"/>
              </w:numPr>
            </w:pPr>
            <w:r>
              <w:t>Math is the primary course that students indicated they needed help with along with Biology, Chemistry, and English.  In these subject matter areas the LAC asks faculty for student recommendations each spring semester for future tutors for the LAC.</w:t>
            </w:r>
          </w:p>
          <w:p w:rsidR="00E0371A" w:rsidRDefault="00E0371A" w:rsidP="00DE0252">
            <w:pPr>
              <w:pStyle w:val="ListParagraph"/>
              <w:ind w:left="1440"/>
            </w:pPr>
          </w:p>
          <w:p w:rsidR="001A1709" w:rsidRDefault="00FF5FD7" w:rsidP="00FF5FD7">
            <w:pPr>
              <w:pStyle w:val="ListParagraph"/>
              <w:ind w:left="360"/>
            </w:pPr>
            <w:r>
              <w:t>Faculty Evaluation of LAC – Fall 2008</w:t>
            </w:r>
          </w:p>
          <w:p w:rsidR="00053A38" w:rsidRDefault="00053A38" w:rsidP="00FF5FD7">
            <w:pPr>
              <w:pStyle w:val="ListParagraph"/>
              <w:ind w:left="360"/>
            </w:pPr>
          </w:p>
          <w:tbl>
            <w:tblPr>
              <w:tblStyle w:val="TableGrid"/>
              <w:tblW w:w="8959" w:type="dxa"/>
              <w:tblInd w:w="18" w:type="dxa"/>
              <w:tblLayout w:type="fixed"/>
              <w:tblLook w:val="04A0"/>
            </w:tblPr>
            <w:tblGrid>
              <w:gridCol w:w="2479"/>
              <w:gridCol w:w="1170"/>
              <w:gridCol w:w="810"/>
              <w:gridCol w:w="900"/>
              <w:gridCol w:w="990"/>
              <w:gridCol w:w="990"/>
              <w:gridCol w:w="1620"/>
            </w:tblGrid>
            <w:tr w:rsidR="001A1709" w:rsidRPr="000E2F67" w:rsidTr="00053A38">
              <w:tc>
                <w:tcPr>
                  <w:tcW w:w="2479" w:type="dxa"/>
                  <w:shd w:val="clear" w:color="auto" w:fill="B8CCE4" w:themeFill="accent1" w:themeFillTint="66"/>
                </w:tcPr>
                <w:p w:rsidR="001A1709" w:rsidRPr="000E2F67" w:rsidRDefault="001A1709" w:rsidP="00FF5FD7">
                  <w:pPr>
                    <w:jc w:val="center"/>
                  </w:pPr>
                </w:p>
              </w:tc>
              <w:tc>
                <w:tcPr>
                  <w:tcW w:w="1170" w:type="dxa"/>
                  <w:shd w:val="clear" w:color="auto" w:fill="B8CCE4" w:themeFill="accent1" w:themeFillTint="66"/>
                </w:tcPr>
                <w:p w:rsidR="001A1709" w:rsidRPr="000E2F67" w:rsidRDefault="001A1709" w:rsidP="00FF5FD7">
                  <w:pPr>
                    <w:jc w:val="center"/>
                  </w:pPr>
                  <w:r w:rsidRPr="000E2F67">
                    <w:t>Do not use</w:t>
                  </w:r>
                </w:p>
              </w:tc>
              <w:tc>
                <w:tcPr>
                  <w:tcW w:w="810" w:type="dxa"/>
                  <w:shd w:val="clear" w:color="auto" w:fill="B8CCE4" w:themeFill="accent1" w:themeFillTint="66"/>
                </w:tcPr>
                <w:p w:rsidR="001A1709" w:rsidRPr="000E2F67" w:rsidRDefault="001A1709" w:rsidP="00FF5FD7">
                  <w:pPr>
                    <w:jc w:val="center"/>
                  </w:pPr>
                  <w:r w:rsidRPr="000E2F67">
                    <w:t>1</w:t>
                  </w:r>
                </w:p>
              </w:tc>
              <w:tc>
                <w:tcPr>
                  <w:tcW w:w="900" w:type="dxa"/>
                  <w:shd w:val="clear" w:color="auto" w:fill="B8CCE4" w:themeFill="accent1" w:themeFillTint="66"/>
                </w:tcPr>
                <w:p w:rsidR="001A1709" w:rsidRPr="000E2F67" w:rsidRDefault="001A1709" w:rsidP="00FF5FD7">
                  <w:pPr>
                    <w:jc w:val="center"/>
                  </w:pPr>
                  <w:r w:rsidRPr="000E2F67">
                    <w:t>2</w:t>
                  </w:r>
                </w:p>
              </w:tc>
              <w:tc>
                <w:tcPr>
                  <w:tcW w:w="990" w:type="dxa"/>
                  <w:shd w:val="clear" w:color="auto" w:fill="B8CCE4" w:themeFill="accent1" w:themeFillTint="66"/>
                </w:tcPr>
                <w:p w:rsidR="001A1709" w:rsidRPr="000E2F67" w:rsidRDefault="001A1709" w:rsidP="00FF5FD7">
                  <w:pPr>
                    <w:jc w:val="center"/>
                  </w:pPr>
                  <w:r w:rsidRPr="000E2F67">
                    <w:t>3</w:t>
                  </w:r>
                </w:p>
              </w:tc>
              <w:tc>
                <w:tcPr>
                  <w:tcW w:w="990" w:type="dxa"/>
                  <w:shd w:val="clear" w:color="auto" w:fill="B8CCE4" w:themeFill="accent1" w:themeFillTint="66"/>
                </w:tcPr>
                <w:p w:rsidR="001A1709" w:rsidRPr="000E2F67" w:rsidRDefault="001A1709" w:rsidP="00FF5FD7">
                  <w:pPr>
                    <w:jc w:val="center"/>
                  </w:pPr>
                  <w:r w:rsidRPr="000E2F67">
                    <w:t>4</w:t>
                  </w:r>
                </w:p>
              </w:tc>
              <w:tc>
                <w:tcPr>
                  <w:tcW w:w="1620" w:type="dxa"/>
                  <w:shd w:val="clear" w:color="auto" w:fill="B8CCE4" w:themeFill="accent1" w:themeFillTint="66"/>
                </w:tcPr>
                <w:p w:rsidR="001A1709" w:rsidRPr="000E2F67" w:rsidRDefault="001A1709" w:rsidP="00FF5FD7">
                  <w:pPr>
                    <w:jc w:val="center"/>
                    <w:rPr>
                      <w:b/>
                    </w:rPr>
                  </w:pPr>
                  <w:r w:rsidRPr="000E2F67">
                    <w:rPr>
                      <w:b/>
                    </w:rPr>
                    <w:t>5 (very</w:t>
                  </w:r>
                  <w:r w:rsidR="00FB2FE1" w:rsidRPr="000E2F67">
                    <w:rPr>
                      <w:b/>
                    </w:rPr>
                    <w:t xml:space="preserve"> helpful</w:t>
                  </w:r>
                  <w:r w:rsidRPr="000E2F67">
                    <w:rPr>
                      <w:b/>
                    </w:rPr>
                    <w:t>)</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rPr>
                      <w:b/>
                    </w:rPr>
                  </w:pPr>
                  <w:r w:rsidRPr="000E2F67">
                    <w:rPr>
                      <w:b/>
                    </w:rPr>
                    <w:t>Makeup Testing</w:t>
                  </w:r>
                </w:p>
              </w:tc>
              <w:tc>
                <w:tcPr>
                  <w:tcW w:w="1170" w:type="dxa"/>
                </w:tcPr>
                <w:p w:rsidR="001A1709" w:rsidRPr="000E2F67" w:rsidRDefault="001A1709" w:rsidP="00FF5FD7">
                  <w:pPr>
                    <w:spacing w:line="360" w:lineRule="auto"/>
                    <w:jc w:val="center"/>
                  </w:pPr>
                  <w:r w:rsidRPr="000E2F67">
                    <w:t>12%</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0%</w:t>
                  </w:r>
                </w:p>
              </w:tc>
              <w:tc>
                <w:tcPr>
                  <w:tcW w:w="990" w:type="dxa"/>
                </w:tcPr>
                <w:p w:rsidR="001A1709" w:rsidRPr="000E2F67" w:rsidRDefault="001A1709" w:rsidP="00FF5FD7">
                  <w:pPr>
                    <w:spacing w:line="360" w:lineRule="auto"/>
                    <w:jc w:val="center"/>
                  </w:pPr>
                  <w:r w:rsidRPr="000E2F67">
                    <w:t>5%</w:t>
                  </w:r>
                </w:p>
              </w:tc>
              <w:tc>
                <w:tcPr>
                  <w:tcW w:w="990" w:type="dxa"/>
                </w:tcPr>
                <w:p w:rsidR="001A1709" w:rsidRPr="000E2F67" w:rsidRDefault="001A1709" w:rsidP="00FF5FD7">
                  <w:pPr>
                    <w:spacing w:line="360" w:lineRule="auto"/>
                    <w:jc w:val="center"/>
                  </w:pPr>
                  <w:r w:rsidRPr="000E2F67">
                    <w:t>2%</w:t>
                  </w:r>
                </w:p>
              </w:tc>
              <w:tc>
                <w:tcPr>
                  <w:tcW w:w="1620" w:type="dxa"/>
                </w:tcPr>
                <w:p w:rsidR="001A1709" w:rsidRPr="000E2F67" w:rsidRDefault="001A1709" w:rsidP="00FF5FD7">
                  <w:pPr>
                    <w:spacing w:line="360" w:lineRule="auto"/>
                    <w:jc w:val="center"/>
                    <w:rPr>
                      <w:b/>
                    </w:rPr>
                  </w:pPr>
                  <w:r w:rsidRPr="000E2F67">
                    <w:rPr>
                      <w:b/>
                    </w:rPr>
                    <w:t>80%</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rPr>
                      <w:b/>
                    </w:rPr>
                  </w:pPr>
                  <w:r w:rsidRPr="000E2F67">
                    <w:rPr>
                      <w:b/>
                    </w:rPr>
                    <w:t>Overall Service</w:t>
                  </w:r>
                </w:p>
              </w:tc>
              <w:tc>
                <w:tcPr>
                  <w:tcW w:w="1170" w:type="dxa"/>
                </w:tcPr>
                <w:p w:rsidR="001A1709" w:rsidRPr="000E2F67" w:rsidRDefault="001A1709" w:rsidP="00FF5FD7">
                  <w:pPr>
                    <w:spacing w:line="360" w:lineRule="auto"/>
                    <w:jc w:val="center"/>
                  </w:pPr>
                  <w:r w:rsidRPr="000E2F67">
                    <w:t>7%</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2%</w:t>
                  </w:r>
                </w:p>
              </w:tc>
              <w:tc>
                <w:tcPr>
                  <w:tcW w:w="99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17%</w:t>
                  </w:r>
                </w:p>
              </w:tc>
              <w:tc>
                <w:tcPr>
                  <w:tcW w:w="1620" w:type="dxa"/>
                </w:tcPr>
                <w:p w:rsidR="001A1709" w:rsidRPr="000E2F67" w:rsidRDefault="001A1709" w:rsidP="00FF5FD7">
                  <w:pPr>
                    <w:spacing w:line="360" w:lineRule="auto"/>
                    <w:jc w:val="center"/>
                    <w:rPr>
                      <w:b/>
                    </w:rPr>
                  </w:pPr>
                  <w:r w:rsidRPr="000E2F67">
                    <w:rPr>
                      <w:b/>
                    </w:rPr>
                    <w:t>72%</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rPr>
                      <w:b/>
                    </w:rPr>
                  </w:pPr>
                  <w:r w:rsidRPr="000E2F67">
                    <w:rPr>
                      <w:b/>
                    </w:rPr>
                    <w:t>Test Security</w:t>
                  </w:r>
                </w:p>
              </w:tc>
              <w:tc>
                <w:tcPr>
                  <w:tcW w:w="1170" w:type="dxa"/>
                </w:tcPr>
                <w:p w:rsidR="001A1709" w:rsidRPr="000E2F67" w:rsidRDefault="001A1709" w:rsidP="00FF5FD7">
                  <w:pPr>
                    <w:spacing w:line="360" w:lineRule="auto"/>
                    <w:jc w:val="center"/>
                  </w:pPr>
                  <w:r w:rsidRPr="000E2F67">
                    <w:t>21%</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5%</w:t>
                  </w:r>
                </w:p>
              </w:tc>
              <w:tc>
                <w:tcPr>
                  <w:tcW w:w="990" w:type="dxa"/>
                </w:tcPr>
                <w:p w:rsidR="001A1709" w:rsidRPr="000E2F67" w:rsidRDefault="001A1709" w:rsidP="00FF5FD7">
                  <w:pPr>
                    <w:spacing w:line="360" w:lineRule="auto"/>
                    <w:jc w:val="center"/>
                  </w:pPr>
                  <w:r w:rsidRPr="000E2F67">
                    <w:t>16%</w:t>
                  </w:r>
                </w:p>
              </w:tc>
              <w:tc>
                <w:tcPr>
                  <w:tcW w:w="1620" w:type="dxa"/>
                </w:tcPr>
                <w:p w:rsidR="001A1709" w:rsidRPr="000E2F67" w:rsidRDefault="001A1709" w:rsidP="00FF5FD7">
                  <w:pPr>
                    <w:spacing w:line="360" w:lineRule="auto"/>
                    <w:jc w:val="center"/>
                    <w:rPr>
                      <w:b/>
                    </w:rPr>
                  </w:pPr>
                  <w:r w:rsidRPr="000E2F67">
                    <w:rPr>
                      <w:b/>
                    </w:rPr>
                    <w:t>53%</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rPr>
                      <w:b/>
                    </w:rPr>
                  </w:pPr>
                  <w:r w:rsidRPr="000E2F67">
                    <w:rPr>
                      <w:b/>
                    </w:rPr>
                    <w:t>Tutoring</w:t>
                  </w:r>
                </w:p>
              </w:tc>
              <w:tc>
                <w:tcPr>
                  <w:tcW w:w="1170" w:type="dxa"/>
                </w:tcPr>
                <w:p w:rsidR="001A1709" w:rsidRPr="000E2F67" w:rsidRDefault="001A1709" w:rsidP="00FF5FD7">
                  <w:pPr>
                    <w:spacing w:line="360" w:lineRule="auto"/>
                    <w:jc w:val="center"/>
                  </w:pPr>
                  <w:r w:rsidRPr="000E2F67">
                    <w:t>22%</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9%</w:t>
                  </w:r>
                </w:p>
              </w:tc>
              <w:tc>
                <w:tcPr>
                  <w:tcW w:w="990" w:type="dxa"/>
                </w:tcPr>
                <w:p w:rsidR="001A1709" w:rsidRPr="000E2F67" w:rsidRDefault="001A1709" w:rsidP="00FF5FD7">
                  <w:pPr>
                    <w:spacing w:line="360" w:lineRule="auto"/>
                    <w:jc w:val="center"/>
                    <w:rPr>
                      <w:b/>
                    </w:rPr>
                  </w:pPr>
                  <w:r w:rsidRPr="000E2F67">
                    <w:rPr>
                      <w:b/>
                    </w:rPr>
                    <w:t>26%</w:t>
                  </w:r>
                </w:p>
              </w:tc>
              <w:tc>
                <w:tcPr>
                  <w:tcW w:w="1620" w:type="dxa"/>
                </w:tcPr>
                <w:p w:rsidR="001A1709" w:rsidRPr="000E2F67" w:rsidRDefault="001A1709" w:rsidP="00FF5FD7">
                  <w:pPr>
                    <w:spacing w:line="360" w:lineRule="auto"/>
                    <w:jc w:val="center"/>
                    <w:rPr>
                      <w:b/>
                    </w:rPr>
                  </w:pPr>
                  <w:r w:rsidRPr="000E2F67">
                    <w:rPr>
                      <w:b/>
                    </w:rPr>
                    <w:t>48%</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Retake Testing</w:t>
                  </w:r>
                </w:p>
              </w:tc>
              <w:tc>
                <w:tcPr>
                  <w:tcW w:w="1170" w:type="dxa"/>
                </w:tcPr>
                <w:p w:rsidR="001A1709" w:rsidRPr="000E2F67" w:rsidRDefault="001A1709" w:rsidP="00FF5FD7">
                  <w:pPr>
                    <w:spacing w:line="360" w:lineRule="auto"/>
                    <w:jc w:val="center"/>
                  </w:pPr>
                  <w:r w:rsidRPr="000E2F67">
                    <w:t>48%</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0%</w:t>
                  </w:r>
                </w:p>
              </w:tc>
              <w:tc>
                <w:tcPr>
                  <w:tcW w:w="990" w:type="dxa"/>
                </w:tcPr>
                <w:p w:rsidR="001A1709" w:rsidRPr="000E2F67" w:rsidRDefault="001A1709" w:rsidP="00FF5FD7">
                  <w:pPr>
                    <w:spacing w:line="360" w:lineRule="auto"/>
                    <w:jc w:val="center"/>
                  </w:pPr>
                  <w:r w:rsidRPr="000E2F67">
                    <w:t>0%</w:t>
                  </w:r>
                </w:p>
              </w:tc>
              <w:tc>
                <w:tcPr>
                  <w:tcW w:w="990" w:type="dxa"/>
                </w:tcPr>
                <w:p w:rsidR="001A1709" w:rsidRPr="000E2F67" w:rsidRDefault="001A1709" w:rsidP="00FF5FD7">
                  <w:pPr>
                    <w:spacing w:line="360" w:lineRule="auto"/>
                    <w:jc w:val="center"/>
                  </w:pPr>
                  <w:r w:rsidRPr="000E2F67">
                    <w:t>4%</w:t>
                  </w:r>
                </w:p>
              </w:tc>
              <w:tc>
                <w:tcPr>
                  <w:tcW w:w="1620" w:type="dxa"/>
                </w:tcPr>
                <w:p w:rsidR="001A1709" w:rsidRPr="000E2F67" w:rsidRDefault="001A1709" w:rsidP="00FF5FD7">
                  <w:pPr>
                    <w:spacing w:line="360" w:lineRule="auto"/>
                    <w:jc w:val="center"/>
                  </w:pPr>
                  <w:r w:rsidRPr="000E2F67">
                    <w:t>45%</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Tours /Class Visits</w:t>
                  </w:r>
                </w:p>
              </w:tc>
              <w:tc>
                <w:tcPr>
                  <w:tcW w:w="1170" w:type="dxa"/>
                </w:tcPr>
                <w:p w:rsidR="001A1709" w:rsidRPr="000E2F67" w:rsidRDefault="001A1709" w:rsidP="00FF5FD7">
                  <w:pPr>
                    <w:spacing w:line="360" w:lineRule="auto"/>
                    <w:jc w:val="center"/>
                  </w:pPr>
                  <w:r w:rsidRPr="000E2F67">
                    <w:t>47%</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7%</w:t>
                  </w:r>
                </w:p>
              </w:tc>
              <w:tc>
                <w:tcPr>
                  <w:tcW w:w="990" w:type="dxa"/>
                </w:tcPr>
                <w:p w:rsidR="001A1709" w:rsidRPr="000E2F67" w:rsidRDefault="001A1709" w:rsidP="00FF5FD7">
                  <w:pPr>
                    <w:spacing w:line="360" w:lineRule="auto"/>
                    <w:jc w:val="center"/>
                  </w:pPr>
                  <w:r w:rsidRPr="000E2F67">
                    <w:t>2%</w:t>
                  </w:r>
                </w:p>
              </w:tc>
              <w:tc>
                <w:tcPr>
                  <w:tcW w:w="990" w:type="dxa"/>
                </w:tcPr>
                <w:p w:rsidR="001A1709" w:rsidRPr="000E2F67" w:rsidRDefault="001A1709" w:rsidP="00FF5FD7">
                  <w:pPr>
                    <w:spacing w:line="360" w:lineRule="auto"/>
                    <w:jc w:val="center"/>
                  </w:pPr>
                  <w:r w:rsidRPr="000E2F67">
                    <w:t>10%</w:t>
                  </w:r>
                </w:p>
              </w:tc>
              <w:tc>
                <w:tcPr>
                  <w:tcW w:w="1620" w:type="dxa"/>
                </w:tcPr>
                <w:p w:rsidR="001A1709" w:rsidRPr="000E2F67" w:rsidRDefault="001A1709" w:rsidP="00FF5FD7">
                  <w:pPr>
                    <w:spacing w:line="360" w:lineRule="auto"/>
                    <w:jc w:val="center"/>
                  </w:pPr>
                  <w:r w:rsidRPr="000E2F67">
                    <w:t>33%</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Computers</w:t>
                  </w:r>
                </w:p>
              </w:tc>
              <w:tc>
                <w:tcPr>
                  <w:tcW w:w="1170" w:type="dxa"/>
                </w:tcPr>
                <w:p w:rsidR="001A1709" w:rsidRPr="000E2F67" w:rsidRDefault="001A1709" w:rsidP="00FF5FD7">
                  <w:pPr>
                    <w:spacing w:line="360" w:lineRule="auto"/>
                    <w:jc w:val="center"/>
                  </w:pPr>
                  <w:r w:rsidRPr="000E2F67">
                    <w:t>49%</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2%</w:t>
                  </w:r>
                </w:p>
              </w:tc>
              <w:tc>
                <w:tcPr>
                  <w:tcW w:w="990" w:type="dxa"/>
                </w:tcPr>
                <w:p w:rsidR="001A1709" w:rsidRPr="000E2F67" w:rsidRDefault="001A1709" w:rsidP="00FF5FD7">
                  <w:pPr>
                    <w:spacing w:line="360" w:lineRule="auto"/>
                    <w:jc w:val="center"/>
                  </w:pPr>
                  <w:r w:rsidRPr="000E2F67">
                    <w:t>10%</w:t>
                  </w:r>
                </w:p>
              </w:tc>
              <w:tc>
                <w:tcPr>
                  <w:tcW w:w="990" w:type="dxa"/>
                </w:tcPr>
                <w:p w:rsidR="001A1709" w:rsidRPr="000E2F67" w:rsidRDefault="001A1709" w:rsidP="00FF5FD7">
                  <w:pPr>
                    <w:spacing w:line="360" w:lineRule="auto"/>
                    <w:jc w:val="center"/>
                  </w:pPr>
                  <w:r w:rsidRPr="000E2F67">
                    <w:t>12%</w:t>
                  </w:r>
                </w:p>
              </w:tc>
              <w:tc>
                <w:tcPr>
                  <w:tcW w:w="1620" w:type="dxa"/>
                </w:tcPr>
                <w:p w:rsidR="001A1709" w:rsidRPr="000E2F67" w:rsidRDefault="001A1709" w:rsidP="00FF5FD7">
                  <w:pPr>
                    <w:spacing w:line="360" w:lineRule="auto"/>
                    <w:jc w:val="center"/>
                  </w:pPr>
                  <w:r w:rsidRPr="000E2F67">
                    <w:t>28%</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Handouts</w:t>
                  </w:r>
                </w:p>
              </w:tc>
              <w:tc>
                <w:tcPr>
                  <w:tcW w:w="1170" w:type="dxa"/>
                </w:tcPr>
                <w:p w:rsidR="001A1709" w:rsidRPr="000E2F67" w:rsidRDefault="001A1709" w:rsidP="00FF5FD7">
                  <w:pPr>
                    <w:spacing w:line="360" w:lineRule="auto"/>
                    <w:jc w:val="center"/>
                  </w:pPr>
                  <w:r w:rsidRPr="000E2F67">
                    <w:t>48%</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0%</w:t>
                  </w:r>
                </w:p>
              </w:tc>
              <w:tc>
                <w:tcPr>
                  <w:tcW w:w="99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12%</w:t>
                  </w:r>
                </w:p>
              </w:tc>
              <w:tc>
                <w:tcPr>
                  <w:tcW w:w="1620" w:type="dxa"/>
                </w:tcPr>
                <w:p w:rsidR="001A1709" w:rsidRPr="000E2F67" w:rsidRDefault="001A1709" w:rsidP="00FF5FD7">
                  <w:pPr>
                    <w:spacing w:line="360" w:lineRule="auto"/>
                    <w:jc w:val="center"/>
                  </w:pPr>
                  <w:r w:rsidRPr="000E2F67">
                    <w:t>28%</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Study/Testing Tips</w:t>
                  </w:r>
                </w:p>
              </w:tc>
              <w:tc>
                <w:tcPr>
                  <w:tcW w:w="1170" w:type="dxa"/>
                </w:tcPr>
                <w:p w:rsidR="001A1709" w:rsidRPr="000E2F67" w:rsidRDefault="001A1709" w:rsidP="00FF5FD7">
                  <w:pPr>
                    <w:spacing w:line="360" w:lineRule="auto"/>
                    <w:jc w:val="center"/>
                  </w:pPr>
                  <w:r w:rsidRPr="000E2F67">
                    <w:t>33%</w:t>
                  </w:r>
                </w:p>
              </w:tc>
              <w:tc>
                <w:tcPr>
                  <w:tcW w:w="810" w:type="dxa"/>
                </w:tcPr>
                <w:p w:rsidR="001A1709" w:rsidRPr="000E2F67" w:rsidRDefault="001A1709" w:rsidP="00FF5FD7">
                  <w:pPr>
                    <w:spacing w:line="360" w:lineRule="auto"/>
                    <w:jc w:val="center"/>
                  </w:pPr>
                  <w:r w:rsidRPr="000E2F67">
                    <w:t>2%</w:t>
                  </w:r>
                </w:p>
              </w:tc>
              <w:tc>
                <w:tcPr>
                  <w:tcW w:w="90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12%</w:t>
                  </w:r>
                </w:p>
              </w:tc>
              <w:tc>
                <w:tcPr>
                  <w:tcW w:w="990" w:type="dxa"/>
                </w:tcPr>
                <w:p w:rsidR="001A1709" w:rsidRPr="000E2F67" w:rsidRDefault="001A1709" w:rsidP="00FF5FD7">
                  <w:pPr>
                    <w:spacing w:line="360" w:lineRule="auto"/>
                    <w:jc w:val="center"/>
                  </w:pPr>
                  <w:r w:rsidRPr="000E2F67">
                    <w:t>17%</w:t>
                  </w:r>
                </w:p>
              </w:tc>
              <w:tc>
                <w:tcPr>
                  <w:tcW w:w="1620" w:type="dxa"/>
                </w:tcPr>
                <w:p w:rsidR="001A1709" w:rsidRPr="000E2F67" w:rsidRDefault="001A1709" w:rsidP="00FF5FD7">
                  <w:pPr>
                    <w:spacing w:line="360" w:lineRule="auto"/>
                    <w:jc w:val="center"/>
                  </w:pPr>
                  <w:r w:rsidRPr="000E2F67">
                    <w:t>24%</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Videos /</w:t>
                  </w:r>
                  <w:r w:rsidR="00AC4B69">
                    <w:t>DVDs</w:t>
                  </w:r>
                </w:p>
              </w:tc>
              <w:tc>
                <w:tcPr>
                  <w:tcW w:w="1170" w:type="dxa"/>
                </w:tcPr>
                <w:p w:rsidR="001A1709" w:rsidRPr="000E2F67" w:rsidRDefault="001A1709" w:rsidP="00FF5FD7">
                  <w:pPr>
                    <w:spacing w:line="360" w:lineRule="auto"/>
                    <w:jc w:val="center"/>
                  </w:pPr>
                  <w:r w:rsidRPr="000E2F67">
                    <w:t>55%</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2%</w:t>
                  </w:r>
                </w:p>
              </w:tc>
              <w:tc>
                <w:tcPr>
                  <w:tcW w:w="990" w:type="dxa"/>
                </w:tcPr>
                <w:p w:rsidR="001A1709" w:rsidRPr="000E2F67" w:rsidRDefault="001A1709" w:rsidP="00FF5FD7">
                  <w:pPr>
                    <w:spacing w:line="360" w:lineRule="auto"/>
                    <w:jc w:val="center"/>
                  </w:pPr>
                  <w:r w:rsidRPr="000E2F67">
                    <w:t>5%</w:t>
                  </w:r>
                </w:p>
              </w:tc>
              <w:tc>
                <w:tcPr>
                  <w:tcW w:w="990" w:type="dxa"/>
                </w:tcPr>
                <w:p w:rsidR="001A1709" w:rsidRPr="000E2F67" w:rsidRDefault="001A1709" w:rsidP="00FF5FD7">
                  <w:pPr>
                    <w:spacing w:line="360" w:lineRule="auto"/>
                    <w:jc w:val="center"/>
                  </w:pPr>
                  <w:r w:rsidRPr="000E2F67">
                    <w:t>10%</w:t>
                  </w:r>
                </w:p>
              </w:tc>
              <w:tc>
                <w:tcPr>
                  <w:tcW w:w="1620" w:type="dxa"/>
                </w:tcPr>
                <w:p w:rsidR="001A1709" w:rsidRPr="000E2F67" w:rsidRDefault="001A1709" w:rsidP="00FF5FD7">
                  <w:pPr>
                    <w:spacing w:line="360" w:lineRule="auto"/>
                    <w:jc w:val="center"/>
                  </w:pPr>
                  <w:r w:rsidRPr="000E2F67">
                    <w:t>17%</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Telecourse /Online Testing</w:t>
                  </w:r>
                </w:p>
              </w:tc>
              <w:tc>
                <w:tcPr>
                  <w:tcW w:w="1170" w:type="dxa"/>
                </w:tcPr>
                <w:p w:rsidR="001A1709" w:rsidRPr="000E2F67" w:rsidRDefault="001A1709" w:rsidP="00FF5FD7">
                  <w:pPr>
                    <w:spacing w:line="360" w:lineRule="auto"/>
                    <w:jc w:val="center"/>
                  </w:pPr>
                  <w:r w:rsidRPr="000E2F67">
                    <w:t>74%</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0%</w:t>
                  </w:r>
                </w:p>
              </w:tc>
              <w:tc>
                <w:tcPr>
                  <w:tcW w:w="990" w:type="dxa"/>
                </w:tcPr>
                <w:p w:rsidR="001A1709" w:rsidRPr="000E2F67" w:rsidRDefault="001A1709" w:rsidP="00FF5FD7">
                  <w:pPr>
                    <w:spacing w:line="360" w:lineRule="auto"/>
                    <w:jc w:val="center"/>
                  </w:pPr>
                  <w:r w:rsidRPr="000E2F67">
                    <w:t>2%</w:t>
                  </w:r>
                </w:p>
              </w:tc>
              <w:tc>
                <w:tcPr>
                  <w:tcW w:w="990" w:type="dxa"/>
                </w:tcPr>
                <w:p w:rsidR="001A1709" w:rsidRPr="000E2F67" w:rsidRDefault="001A1709" w:rsidP="00FF5FD7">
                  <w:pPr>
                    <w:spacing w:line="360" w:lineRule="auto"/>
                    <w:jc w:val="center"/>
                  </w:pPr>
                  <w:r w:rsidRPr="000E2F67">
                    <w:t>4%</w:t>
                  </w:r>
                </w:p>
              </w:tc>
              <w:tc>
                <w:tcPr>
                  <w:tcW w:w="1620" w:type="dxa"/>
                </w:tcPr>
                <w:p w:rsidR="001A1709" w:rsidRPr="000E2F67" w:rsidRDefault="001A1709" w:rsidP="00FF5FD7">
                  <w:pPr>
                    <w:spacing w:line="360" w:lineRule="auto"/>
                    <w:jc w:val="center"/>
                  </w:pPr>
                  <w:r w:rsidRPr="000E2F67">
                    <w:t>17%</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Solution Manuals</w:t>
                  </w:r>
                </w:p>
              </w:tc>
              <w:tc>
                <w:tcPr>
                  <w:tcW w:w="1170" w:type="dxa"/>
                </w:tcPr>
                <w:p w:rsidR="001A1709" w:rsidRPr="000E2F67" w:rsidRDefault="001A1709" w:rsidP="00FF5FD7">
                  <w:pPr>
                    <w:spacing w:line="360" w:lineRule="auto"/>
                    <w:jc w:val="center"/>
                  </w:pPr>
                  <w:r w:rsidRPr="000E2F67">
                    <w:t>48%</w:t>
                  </w:r>
                </w:p>
              </w:tc>
              <w:tc>
                <w:tcPr>
                  <w:tcW w:w="810" w:type="dxa"/>
                </w:tcPr>
                <w:p w:rsidR="001A1709" w:rsidRPr="000E2F67" w:rsidRDefault="001A1709" w:rsidP="00FF5FD7">
                  <w:pPr>
                    <w:spacing w:line="360" w:lineRule="auto"/>
                    <w:jc w:val="center"/>
                  </w:pPr>
                  <w:r w:rsidRPr="000E2F67">
                    <w:t>0%</w:t>
                  </w:r>
                </w:p>
              </w:tc>
              <w:tc>
                <w:tcPr>
                  <w:tcW w:w="90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9%</w:t>
                  </w:r>
                </w:p>
              </w:tc>
              <w:tc>
                <w:tcPr>
                  <w:tcW w:w="1620" w:type="dxa"/>
                </w:tcPr>
                <w:p w:rsidR="001A1709" w:rsidRPr="000E2F67" w:rsidRDefault="001A1709" w:rsidP="00FF5FD7">
                  <w:pPr>
                    <w:spacing w:line="360" w:lineRule="auto"/>
                    <w:jc w:val="center"/>
                  </w:pPr>
                  <w:r w:rsidRPr="000E2F67">
                    <w:t>14%</w:t>
                  </w:r>
                </w:p>
              </w:tc>
            </w:tr>
            <w:tr w:rsidR="001A1709" w:rsidRPr="000E2F67" w:rsidTr="00053A38">
              <w:tc>
                <w:tcPr>
                  <w:tcW w:w="2479" w:type="dxa"/>
                  <w:shd w:val="clear" w:color="auto" w:fill="B8CCE4" w:themeFill="accent1" w:themeFillTint="66"/>
                </w:tcPr>
                <w:p w:rsidR="001A1709" w:rsidRPr="000E2F67" w:rsidRDefault="001A1709" w:rsidP="00FF5FD7">
                  <w:pPr>
                    <w:spacing w:line="360" w:lineRule="auto"/>
                  </w:pPr>
                  <w:r w:rsidRPr="000E2F67">
                    <w:t>Review Sessions</w:t>
                  </w:r>
                </w:p>
              </w:tc>
              <w:tc>
                <w:tcPr>
                  <w:tcW w:w="1170" w:type="dxa"/>
                </w:tcPr>
                <w:p w:rsidR="001A1709" w:rsidRPr="000E2F67" w:rsidRDefault="001A1709" w:rsidP="00FF5FD7">
                  <w:pPr>
                    <w:spacing w:line="360" w:lineRule="auto"/>
                    <w:jc w:val="center"/>
                  </w:pPr>
                  <w:r w:rsidRPr="000E2F67">
                    <w:t>62%</w:t>
                  </w:r>
                </w:p>
              </w:tc>
              <w:tc>
                <w:tcPr>
                  <w:tcW w:w="810" w:type="dxa"/>
                </w:tcPr>
                <w:p w:rsidR="001A1709" w:rsidRPr="000E2F67" w:rsidRDefault="001A1709" w:rsidP="00FF5FD7">
                  <w:pPr>
                    <w:spacing w:line="360" w:lineRule="auto"/>
                    <w:jc w:val="center"/>
                  </w:pPr>
                  <w:r w:rsidRPr="000E2F67">
                    <w:t>2%</w:t>
                  </w:r>
                </w:p>
              </w:tc>
              <w:tc>
                <w:tcPr>
                  <w:tcW w:w="900" w:type="dxa"/>
                </w:tcPr>
                <w:p w:rsidR="001A1709" w:rsidRPr="000E2F67" w:rsidRDefault="001A1709" w:rsidP="00FF5FD7">
                  <w:pPr>
                    <w:spacing w:line="360" w:lineRule="auto"/>
                    <w:jc w:val="center"/>
                  </w:pPr>
                  <w:r w:rsidRPr="000E2F67">
                    <w:t>4%</w:t>
                  </w:r>
                </w:p>
              </w:tc>
              <w:tc>
                <w:tcPr>
                  <w:tcW w:w="990" w:type="dxa"/>
                </w:tcPr>
                <w:p w:rsidR="001A1709" w:rsidRPr="000E2F67" w:rsidRDefault="001A1709" w:rsidP="00FF5FD7">
                  <w:pPr>
                    <w:spacing w:line="360" w:lineRule="auto"/>
                    <w:jc w:val="center"/>
                  </w:pPr>
                  <w:r w:rsidRPr="000E2F67">
                    <w:t>5%</w:t>
                  </w:r>
                </w:p>
              </w:tc>
              <w:tc>
                <w:tcPr>
                  <w:tcW w:w="990" w:type="dxa"/>
                </w:tcPr>
                <w:p w:rsidR="001A1709" w:rsidRPr="000E2F67" w:rsidRDefault="001A1709" w:rsidP="00FF5FD7">
                  <w:pPr>
                    <w:spacing w:line="360" w:lineRule="auto"/>
                    <w:jc w:val="center"/>
                  </w:pPr>
                  <w:r w:rsidRPr="000E2F67">
                    <w:t>7%</w:t>
                  </w:r>
                </w:p>
              </w:tc>
              <w:tc>
                <w:tcPr>
                  <w:tcW w:w="1620" w:type="dxa"/>
                </w:tcPr>
                <w:p w:rsidR="001A1709" w:rsidRPr="000E2F67" w:rsidRDefault="001A1709" w:rsidP="00FF5FD7">
                  <w:pPr>
                    <w:spacing w:line="360" w:lineRule="auto"/>
                    <w:jc w:val="center"/>
                  </w:pPr>
                  <w:r w:rsidRPr="000E2F67">
                    <w:t>10%</w:t>
                  </w:r>
                </w:p>
              </w:tc>
            </w:tr>
          </w:tbl>
          <w:p w:rsidR="00CB2D20" w:rsidRDefault="00CB2D20" w:rsidP="00CB2D20">
            <w:pPr>
              <w:pStyle w:val="ListParagraph"/>
              <w:rPr>
                <w:color w:val="FF0000"/>
              </w:rPr>
            </w:pPr>
          </w:p>
          <w:p w:rsidR="00FF5FD7" w:rsidRDefault="00FF5FD7" w:rsidP="00055B99">
            <w:pPr>
              <w:pStyle w:val="ListParagraph"/>
              <w:numPr>
                <w:ilvl w:val="0"/>
                <w:numId w:val="15"/>
              </w:numPr>
            </w:pPr>
            <w:r w:rsidRPr="00FF5FD7">
              <w:t>A total of 58 full and part-time faculty participated in this survey.</w:t>
            </w:r>
            <w:r>
              <w:t xml:space="preserve">  </w:t>
            </w:r>
            <w:r w:rsidR="00104494">
              <w:t>Faculty members</w:t>
            </w:r>
            <w:r w:rsidR="008030AF">
              <w:t xml:space="preserve"> were</w:t>
            </w:r>
            <w:r>
              <w:t xml:space="preserve"> asked to indicate the helpfulness of the above services for themselves and their students.</w:t>
            </w:r>
          </w:p>
          <w:p w:rsidR="00FF5FD7" w:rsidRDefault="008030AF" w:rsidP="00055B99">
            <w:pPr>
              <w:pStyle w:val="ListParagraph"/>
              <w:numPr>
                <w:ilvl w:val="0"/>
                <w:numId w:val="15"/>
              </w:numPr>
            </w:pPr>
            <w:r>
              <w:t>The survey indicated that the top five services used by the faculty who responded were:  makeup testing, test security, tutoring, retake testing, and class tours.</w:t>
            </w:r>
          </w:p>
          <w:p w:rsidR="008030AF" w:rsidRDefault="008030AF" w:rsidP="00055B99">
            <w:pPr>
              <w:pStyle w:val="ListParagraph"/>
              <w:numPr>
                <w:ilvl w:val="0"/>
                <w:numId w:val="15"/>
              </w:numPr>
            </w:pPr>
            <w:r>
              <w:t>While the LAC also provided the following services:  computers, handouts, study and test</w:t>
            </w:r>
            <w:r w:rsidR="003A2F5F">
              <w:t>ing</w:t>
            </w:r>
            <w:r>
              <w:t xml:space="preserve"> tips, videos and </w:t>
            </w:r>
            <w:r w:rsidR="00AC4B69">
              <w:t>DVDs</w:t>
            </w:r>
            <w:r>
              <w:t>, telecourse/online testing, soluti</w:t>
            </w:r>
            <w:r w:rsidR="003A2F5F">
              <w:t>on manuals, and review sessions,  t</w:t>
            </w:r>
            <w:r>
              <w:t>he faculty rated these services as less important services being provided by the LAC.</w:t>
            </w:r>
          </w:p>
          <w:p w:rsidR="00981AE3" w:rsidRDefault="00981AE3" w:rsidP="00055B99">
            <w:pPr>
              <w:pStyle w:val="ListParagraph"/>
              <w:numPr>
                <w:ilvl w:val="0"/>
                <w:numId w:val="15"/>
              </w:numPr>
            </w:pPr>
            <w:r>
              <w:t>According to the faculty, the overall services section on the comment sheet indicates the positive services being currently provided by the LAC staff.</w:t>
            </w:r>
          </w:p>
          <w:p w:rsidR="00981AE3" w:rsidRDefault="00981AE3" w:rsidP="00055B99">
            <w:pPr>
              <w:pStyle w:val="ListParagraph"/>
              <w:numPr>
                <w:ilvl w:val="0"/>
                <w:numId w:val="15"/>
              </w:numPr>
            </w:pPr>
            <w:r>
              <w:t xml:space="preserve">Suggestions for improvement included the following:  a larger room, open on Saturday, more marketing efforts to advertise the LAC, </w:t>
            </w:r>
            <w:r w:rsidR="00E84C61">
              <w:t xml:space="preserve">need more dollars in the LAC budget, and a possible training provided at an in-service day.  </w:t>
            </w:r>
          </w:p>
          <w:p w:rsidR="00E84C61" w:rsidRDefault="00E84C61" w:rsidP="00055B99">
            <w:pPr>
              <w:pStyle w:val="ListParagraph"/>
              <w:numPr>
                <w:ilvl w:val="1"/>
                <w:numId w:val="15"/>
              </w:numPr>
            </w:pPr>
            <w:r>
              <w:t>It is currently being explored to see if a larger room is available that would accommodate students.  We would like this room to be on first floor where the majority of the students would have access to</w:t>
            </w:r>
            <w:r w:rsidR="004B47F8">
              <w:t xml:space="preserve"> LAC</w:t>
            </w:r>
            <w:r w:rsidR="00CA0F2E">
              <w:t xml:space="preserve"> services</w:t>
            </w:r>
            <w:r>
              <w:t>.</w:t>
            </w:r>
          </w:p>
          <w:p w:rsidR="00E84C61" w:rsidRDefault="00E84C61" w:rsidP="00055B99">
            <w:pPr>
              <w:pStyle w:val="ListParagraph"/>
              <w:numPr>
                <w:ilvl w:val="1"/>
                <w:numId w:val="15"/>
              </w:numPr>
            </w:pPr>
            <w:r>
              <w:t>Due to budget c</w:t>
            </w:r>
            <w:r w:rsidR="003A2F5F">
              <w:t>onstraints</w:t>
            </w:r>
            <w:r>
              <w:t>, Saturday hours are not possible at this time.</w:t>
            </w:r>
          </w:p>
          <w:p w:rsidR="00E84C61" w:rsidRDefault="00E84C61" w:rsidP="00055B99">
            <w:pPr>
              <w:pStyle w:val="ListParagraph"/>
              <w:numPr>
                <w:ilvl w:val="1"/>
                <w:numId w:val="15"/>
              </w:numPr>
            </w:pPr>
            <w:r>
              <w:t>Currently an LAC staff member offers to speak to PSY 100 classes and all academic class</w:t>
            </w:r>
            <w:r w:rsidR="003A2F5F">
              <w:t xml:space="preserve">es </w:t>
            </w:r>
            <w:r>
              <w:t>each semester to market the progr</w:t>
            </w:r>
            <w:r w:rsidR="003A2F5F">
              <w:t>am.   Advertising is done on</w:t>
            </w:r>
            <w:r>
              <w:t xml:space="preserve"> bulletin boards, in the SVCC elevator, and </w:t>
            </w:r>
            <w:r w:rsidR="003A2F5F">
              <w:t xml:space="preserve">in </w:t>
            </w:r>
            <w:r>
              <w:t>classroom</w:t>
            </w:r>
            <w:r w:rsidR="00CA0F2E">
              <w:t>s</w:t>
            </w:r>
            <w:r>
              <w:t xml:space="preserve"> to get student attention to attend the LAC.</w:t>
            </w:r>
          </w:p>
          <w:p w:rsidR="00E84C61" w:rsidRDefault="00E84C61" w:rsidP="00055B99">
            <w:pPr>
              <w:pStyle w:val="ListParagraph"/>
              <w:numPr>
                <w:ilvl w:val="1"/>
                <w:numId w:val="15"/>
              </w:numPr>
            </w:pPr>
            <w:r>
              <w:t>The LAC staff is providing the best of services that are possible with the dollars provided to them.</w:t>
            </w:r>
          </w:p>
          <w:p w:rsidR="00E84C61" w:rsidRPr="00FF5FD7" w:rsidRDefault="00E84C61" w:rsidP="00055B99">
            <w:pPr>
              <w:pStyle w:val="ListParagraph"/>
              <w:numPr>
                <w:ilvl w:val="1"/>
                <w:numId w:val="15"/>
              </w:numPr>
            </w:pPr>
            <w:r>
              <w:t xml:space="preserve">The LAC Coordinator will explore the possibility of providing information at a </w:t>
            </w:r>
            <w:r>
              <w:lastRenderedPageBreak/>
              <w:t xml:space="preserve">future </w:t>
            </w:r>
            <w:r w:rsidR="00CA0F2E">
              <w:t>faculty forum.</w:t>
            </w:r>
          </w:p>
          <w:p w:rsidR="009769C9" w:rsidRDefault="009769C9" w:rsidP="009769C9">
            <w:pPr>
              <w:pStyle w:val="ListParagraph"/>
              <w:rPr>
                <w:color w:val="FF0000"/>
              </w:rPr>
            </w:pPr>
          </w:p>
          <w:p w:rsidR="00007727" w:rsidRPr="009769C9" w:rsidRDefault="009769C9" w:rsidP="009769C9">
            <w:pPr>
              <w:pStyle w:val="ListParagraph"/>
              <w:rPr>
                <w:sz w:val="24"/>
                <w:szCs w:val="24"/>
              </w:rPr>
            </w:pPr>
            <w:r>
              <w:rPr>
                <w:sz w:val="24"/>
                <w:szCs w:val="24"/>
              </w:rPr>
              <w:t xml:space="preserve">LAC </w:t>
            </w:r>
            <w:r w:rsidR="00007727" w:rsidRPr="009769C9">
              <w:rPr>
                <w:sz w:val="24"/>
                <w:szCs w:val="24"/>
              </w:rPr>
              <w:t xml:space="preserve">Tutor Survey </w:t>
            </w:r>
            <w:r>
              <w:rPr>
                <w:sz w:val="24"/>
                <w:szCs w:val="24"/>
              </w:rPr>
              <w:t xml:space="preserve">- </w:t>
            </w:r>
            <w:r w:rsidR="00007727" w:rsidRPr="009769C9">
              <w:rPr>
                <w:sz w:val="24"/>
                <w:szCs w:val="24"/>
              </w:rPr>
              <w:t>December 2008</w:t>
            </w:r>
            <w:r w:rsidR="00D13E2F" w:rsidRPr="009769C9">
              <w:rPr>
                <w:sz w:val="24"/>
                <w:szCs w:val="24"/>
              </w:rPr>
              <w:t xml:space="preserve"> (administered every year)</w:t>
            </w:r>
          </w:p>
          <w:p w:rsidR="009769C9" w:rsidRPr="0094754D" w:rsidRDefault="009769C9" w:rsidP="009769C9">
            <w:pPr>
              <w:ind w:left="720"/>
              <w:rPr>
                <w:b/>
              </w:rPr>
            </w:pPr>
            <w:r w:rsidRPr="0094754D">
              <w:rPr>
                <w:b/>
              </w:rPr>
              <w:t>Percentages from Tutor Survey</w:t>
            </w:r>
          </w:p>
          <w:tbl>
            <w:tblPr>
              <w:tblStyle w:val="TableGrid"/>
              <w:tblW w:w="0" w:type="auto"/>
              <w:tblInd w:w="697" w:type="dxa"/>
              <w:tblLayout w:type="fixed"/>
              <w:tblLook w:val="04A0"/>
            </w:tblPr>
            <w:tblGrid>
              <w:gridCol w:w="2250"/>
              <w:gridCol w:w="1260"/>
              <w:gridCol w:w="1260"/>
              <w:gridCol w:w="1260"/>
              <w:gridCol w:w="1440"/>
              <w:gridCol w:w="720"/>
            </w:tblGrid>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p>
              </w:tc>
              <w:tc>
                <w:tcPr>
                  <w:tcW w:w="1260" w:type="dxa"/>
                  <w:shd w:val="clear" w:color="auto" w:fill="B8CCE4" w:themeFill="accent1" w:themeFillTint="66"/>
                </w:tcPr>
                <w:p w:rsidR="009769C9" w:rsidRPr="009769C9" w:rsidRDefault="009769C9" w:rsidP="009769C9">
                  <w:pPr>
                    <w:rPr>
                      <w:b/>
                      <w:sz w:val="20"/>
                      <w:szCs w:val="20"/>
                    </w:rPr>
                  </w:pPr>
                  <w:r w:rsidRPr="009769C9">
                    <w:rPr>
                      <w:b/>
                      <w:sz w:val="20"/>
                      <w:szCs w:val="20"/>
                    </w:rPr>
                    <w:t>1</w:t>
                  </w:r>
                </w:p>
              </w:tc>
              <w:tc>
                <w:tcPr>
                  <w:tcW w:w="1260" w:type="dxa"/>
                  <w:shd w:val="clear" w:color="auto" w:fill="B8CCE4" w:themeFill="accent1" w:themeFillTint="66"/>
                </w:tcPr>
                <w:p w:rsidR="009769C9" w:rsidRPr="009769C9" w:rsidRDefault="009769C9" w:rsidP="009769C9">
                  <w:pPr>
                    <w:rPr>
                      <w:b/>
                      <w:sz w:val="20"/>
                      <w:szCs w:val="20"/>
                    </w:rPr>
                  </w:pPr>
                  <w:r w:rsidRPr="009769C9">
                    <w:rPr>
                      <w:b/>
                      <w:sz w:val="20"/>
                      <w:szCs w:val="20"/>
                    </w:rPr>
                    <w:t>2</w:t>
                  </w:r>
                </w:p>
              </w:tc>
              <w:tc>
                <w:tcPr>
                  <w:tcW w:w="1260" w:type="dxa"/>
                  <w:shd w:val="clear" w:color="auto" w:fill="B8CCE4" w:themeFill="accent1" w:themeFillTint="66"/>
                </w:tcPr>
                <w:p w:rsidR="009769C9" w:rsidRPr="009769C9" w:rsidRDefault="009769C9" w:rsidP="009769C9">
                  <w:pPr>
                    <w:rPr>
                      <w:b/>
                      <w:sz w:val="20"/>
                      <w:szCs w:val="20"/>
                    </w:rPr>
                  </w:pPr>
                  <w:r w:rsidRPr="009769C9">
                    <w:rPr>
                      <w:b/>
                      <w:sz w:val="20"/>
                      <w:szCs w:val="20"/>
                    </w:rPr>
                    <w:t>3</w:t>
                  </w:r>
                </w:p>
              </w:tc>
              <w:tc>
                <w:tcPr>
                  <w:tcW w:w="1440" w:type="dxa"/>
                  <w:shd w:val="clear" w:color="auto" w:fill="B8CCE4" w:themeFill="accent1" w:themeFillTint="66"/>
                </w:tcPr>
                <w:p w:rsidR="009769C9" w:rsidRPr="009769C9" w:rsidRDefault="009769C9" w:rsidP="009769C9">
                  <w:pPr>
                    <w:rPr>
                      <w:b/>
                      <w:sz w:val="20"/>
                      <w:szCs w:val="20"/>
                    </w:rPr>
                  </w:pPr>
                  <w:r w:rsidRPr="009769C9">
                    <w:rPr>
                      <w:b/>
                      <w:sz w:val="20"/>
                      <w:szCs w:val="20"/>
                    </w:rPr>
                    <w:t>4</w:t>
                  </w:r>
                </w:p>
              </w:tc>
              <w:tc>
                <w:tcPr>
                  <w:tcW w:w="720" w:type="dxa"/>
                  <w:shd w:val="clear" w:color="auto" w:fill="B8CCE4" w:themeFill="accent1" w:themeFillTint="66"/>
                </w:tcPr>
                <w:p w:rsidR="009769C9" w:rsidRPr="009769C9" w:rsidRDefault="009769C9" w:rsidP="009769C9">
                  <w:pPr>
                    <w:rPr>
                      <w:b/>
                      <w:sz w:val="20"/>
                      <w:szCs w:val="20"/>
                    </w:rPr>
                  </w:pPr>
                  <w:r w:rsidRPr="009769C9">
                    <w:rPr>
                      <w:b/>
                      <w:sz w:val="20"/>
                      <w:szCs w:val="20"/>
                    </w:rPr>
                    <w:t>5</w:t>
                  </w:r>
                </w:p>
              </w:tc>
            </w:tr>
            <w:tr w:rsidR="009769C9" w:rsidRPr="009769C9" w:rsidTr="00053A38">
              <w:trPr>
                <w:trHeight w:val="269"/>
              </w:trPr>
              <w:tc>
                <w:tcPr>
                  <w:tcW w:w="8190" w:type="dxa"/>
                  <w:gridSpan w:val="6"/>
                  <w:shd w:val="clear" w:color="auto" w:fill="B8CCE4" w:themeFill="accent1" w:themeFillTint="66"/>
                </w:tcPr>
                <w:p w:rsidR="009769C9" w:rsidRPr="009769C9" w:rsidRDefault="009769C9" w:rsidP="009769C9">
                  <w:pPr>
                    <w:rPr>
                      <w:b/>
                      <w:sz w:val="20"/>
                      <w:szCs w:val="20"/>
                    </w:rPr>
                  </w:pPr>
                  <w:r w:rsidRPr="009769C9">
                    <w:rPr>
                      <w:b/>
                      <w:sz w:val="20"/>
                      <w:szCs w:val="20"/>
                    </w:rPr>
                    <w:t>Scale of 1 to 5, with 5 being the highest rating</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Challenging</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17</w:t>
                  </w:r>
                </w:p>
              </w:tc>
              <w:tc>
                <w:tcPr>
                  <w:tcW w:w="1260" w:type="dxa"/>
                </w:tcPr>
                <w:p w:rsidR="009769C9" w:rsidRPr="009769C9" w:rsidRDefault="009769C9" w:rsidP="009769C9">
                  <w:pPr>
                    <w:rPr>
                      <w:sz w:val="20"/>
                      <w:szCs w:val="20"/>
                    </w:rPr>
                  </w:pPr>
                  <w:r w:rsidRPr="009769C9">
                    <w:rPr>
                      <w:sz w:val="20"/>
                      <w:szCs w:val="20"/>
                    </w:rPr>
                    <w:t>17</w:t>
                  </w:r>
                </w:p>
              </w:tc>
              <w:tc>
                <w:tcPr>
                  <w:tcW w:w="1440" w:type="dxa"/>
                </w:tcPr>
                <w:p w:rsidR="009769C9" w:rsidRPr="009769C9" w:rsidRDefault="009769C9" w:rsidP="009769C9">
                  <w:pPr>
                    <w:rPr>
                      <w:sz w:val="20"/>
                      <w:szCs w:val="20"/>
                    </w:rPr>
                  </w:pPr>
                  <w:r w:rsidRPr="009769C9">
                    <w:rPr>
                      <w:sz w:val="20"/>
                      <w:szCs w:val="20"/>
                    </w:rPr>
                    <w:t>51</w:t>
                  </w:r>
                </w:p>
              </w:tc>
              <w:tc>
                <w:tcPr>
                  <w:tcW w:w="720" w:type="dxa"/>
                </w:tcPr>
                <w:p w:rsidR="009769C9" w:rsidRPr="009769C9" w:rsidRDefault="009769C9" w:rsidP="009769C9">
                  <w:pPr>
                    <w:rPr>
                      <w:sz w:val="20"/>
                      <w:szCs w:val="20"/>
                    </w:rPr>
                  </w:pPr>
                  <w:r w:rsidRPr="009769C9">
                    <w:rPr>
                      <w:sz w:val="20"/>
                      <w:szCs w:val="20"/>
                    </w:rPr>
                    <w:t>17</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Stressful</w:t>
                  </w:r>
                </w:p>
              </w:tc>
              <w:tc>
                <w:tcPr>
                  <w:tcW w:w="1260" w:type="dxa"/>
                </w:tcPr>
                <w:p w:rsidR="009769C9" w:rsidRPr="009769C9" w:rsidRDefault="009769C9" w:rsidP="009769C9">
                  <w:pPr>
                    <w:rPr>
                      <w:sz w:val="20"/>
                      <w:szCs w:val="20"/>
                    </w:rPr>
                  </w:pPr>
                  <w:r w:rsidRPr="009769C9">
                    <w:rPr>
                      <w:sz w:val="20"/>
                      <w:szCs w:val="20"/>
                    </w:rPr>
                    <w:t>33</w:t>
                  </w:r>
                </w:p>
              </w:tc>
              <w:tc>
                <w:tcPr>
                  <w:tcW w:w="1260" w:type="dxa"/>
                </w:tcPr>
                <w:p w:rsidR="009769C9" w:rsidRPr="009769C9" w:rsidRDefault="009769C9" w:rsidP="009769C9">
                  <w:pPr>
                    <w:rPr>
                      <w:sz w:val="20"/>
                      <w:szCs w:val="20"/>
                    </w:rPr>
                  </w:pPr>
                  <w:r w:rsidRPr="009769C9">
                    <w:rPr>
                      <w:sz w:val="20"/>
                      <w:szCs w:val="20"/>
                    </w:rPr>
                    <w:t>33</w:t>
                  </w:r>
                </w:p>
              </w:tc>
              <w:tc>
                <w:tcPr>
                  <w:tcW w:w="1260" w:type="dxa"/>
                </w:tcPr>
                <w:p w:rsidR="009769C9" w:rsidRPr="009769C9" w:rsidRDefault="009769C9" w:rsidP="009769C9">
                  <w:pPr>
                    <w:rPr>
                      <w:sz w:val="20"/>
                      <w:szCs w:val="20"/>
                    </w:rPr>
                  </w:pPr>
                  <w:r w:rsidRPr="009769C9">
                    <w:rPr>
                      <w:sz w:val="20"/>
                      <w:szCs w:val="20"/>
                    </w:rPr>
                    <w:t>33</w:t>
                  </w:r>
                </w:p>
              </w:tc>
              <w:tc>
                <w:tcPr>
                  <w:tcW w:w="1440" w:type="dxa"/>
                </w:tcPr>
                <w:p w:rsidR="009769C9" w:rsidRPr="009769C9" w:rsidRDefault="009769C9" w:rsidP="009769C9">
                  <w:pPr>
                    <w:rPr>
                      <w:sz w:val="20"/>
                      <w:szCs w:val="20"/>
                    </w:rPr>
                  </w:pPr>
                  <w:r w:rsidRPr="009769C9">
                    <w:rPr>
                      <w:sz w:val="20"/>
                      <w:szCs w:val="20"/>
                    </w:rPr>
                    <w:t>0</w:t>
                  </w:r>
                </w:p>
              </w:tc>
              <w:tc>
                <w:tcPr>
                  <w:tcW w:w="720" w:type="dxa"/>
                </w:tcPr>
                <w:p w:rsidR="009769C9" w:rsidRPr="009769C9" w:rsidRDefault="009769C9" w:rsidP="009769C9">
                  <w:pPr>
                    <w:rPr>
                      <w:sz w:val="20"/>
                      <w:szCs w:val="20"/>
                    </w:rPr>
                  </w:pPr>
                  <w:r w:rsidRPr="009769C9">
                    <w:rPr>
                      <w:sz w:val="20"/>
                      <w:szCs w:val="20"/>
                    </w:rPr>
                    <w:t>0</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Rewarding</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0</w:t>
                  </w:r>
                </w:p>
              </w:tc>
              <w:tc>
                <w:tcPr>
                  <w:tcW w:w="1440" w:type="dxa"/>
                </w:tcPr>
                <w:p w:rsidR="009769C9" w:rsidRPr="009769C9" w:rsidRDefault="009769C9" w:rsidP="009769C9">
                  <w:pPr>
                    <w:rPr>
                      <w:sz w:val="20"/>
                      <w:szCs w:val="20"/>
                    </w:rPr>
                  </w:pPr>
                  <w:r w:rsidRPr="009769C9">
                    <w:rPr>
                      <w:sz w:val="20"/>
                      <w:szCs w:val="20"/>
                    </w:rPr>
                    <w:t>0</w:t>
                  </w:r>
                </w:p>
              </w:tc>
              <w:tc>
                <w:tcPr>
                  <w:tcW w:w="720" w:type="dxa"/>
                </w:tcPr>
                <w:p w:rsidR="009769C9" w:rsidRPr="0000286E" w:rsidRDefault="009769C9" w:rsidP="009769C9">
                  <w:pPr>
                    <w:rPr>
                      <w:sz w:val="20"/>
                      <w:szCs w:val="20"/>
                    </w:rPr>
                  </w:pPr>
                  <w:r w:rsidRPr="0000286E">
                    <w:rPr>
                      <w:sz w:val="20"/>
                      <w:szCs w:val="20"/>
                    </w:rPr>
                    <w:t>100</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Upsetting</w:t>
                  </w:r>
                </w:p>
              </w:tc>
              <w:tc>
                <w:tcPr>
                  <w:tcW w:w="1260" w:type="dxa"/>
                </w:tcPr>
                <w:p w:rsidR="009769C9" w:rsidRPr="009769C9" w:rsidRDefault="009769C9" w:rsidP="009769C9">
                  <w:pPr>
                    <w:rPr>
                      <w:sz w:val="20"/>
                      <w:szCs w:val="20"/>
                    </w:rPr>
                  </w:pPr>
                  <w:r w:rsidRPr="009769C9">
                    <w:rPr>
                      <w:sz w:val="20"/>
                      <w:szCs w:val="20"/>
                    </w:rPr>
                    <w:t>67</w:t>
                  </w:r>
                </w:p>
              </w:tc>
              <w:tc>
                <w:tcPr>
                  <w:tcW w:w="1260" w:type="dxa"/>
                </w:tcPr>
                <w:p w:rsidR="009769C9" w:rsidRPr="009769C9" w:rsidRDefault="009769C9" w:rsidP="009769C9">
                  <w:pPr>
                    <w:rPr>
                      <w:sz w:val="20"/>
                      <w:szCs w:val="20"/>
                    </w:rPr>
                  </w:pPr>
                  <w:r w:rsidRPr="009769C9">
                    <w:rPr>
                      <w:sz w:val="20"/>
                      <w:szCs w:val="20"/>
                    </w:rPr>
                    <w:t>33</w:t>
                  </w:r>
                </w:p>
              </w:tc>
              <w:tc>
                <w:tcPr>
                  <w:tcW w:w="1260" w:type="dxa"/>
                </w:tcPr>
                <w:p w:rsidR="009769C9" w:rsidRPr="009769C9" w:rsidRDefault="009769C9" w:rsidP="009769C9">
                  <w:pPr>
                    <w:rPr>
                      <w:sz w:val="20"/>
                      <w:szCs w:val="20"/>
                    </w:rPr>
                  </w:pPr>
                  <w:r w:rsidRPr="009769C9">
                    <w:rPr>
                      <w:sz w:val="20"/>
                      <w:szCs w:val="20"/>
                    </w:rPr>
                    <w:t>0</w:t>
                  </w:r>
                </w:p>
              </w:tc>
              <w:tc>
                <w:tcPr>
                  <w:tcW w:w="1440" w:type="dxa"/>
                </w:tcPr>
                <w:p w:rsidR="009769C9" w:rsidRPr="009769C9" w:rsidRDefault="009769C9" w:rsidP="009769C9">
                  <w:pPr>
                    <w:rPr>
                      <w:sz w:val="20"/>
                      <w:szCs w:val="20"/>
                    </w:rPr>
                  </w:pPr>
                  <w:r w:rsidRPr="009769C9">
                    <w:rPr>
                      <w:sz w:val="20"/>
                      <w:szCs w:val="20"/>
                    </w:rPr>
                    <w:t>0</w:t>
                  </w:r>
                </w:p>
              </w:tc>
              <w:tc>
                <w:tcPr>
                  <w:tcW w:w="720" w:type="dxa"/>
                </w:tcPr>
                <w:p w:rsidR="009769C9" w:rsidRPr="009769C9" w:rsidRDefault="009769C9" w:rsidP="009769C9">
                  <w:pPr>
                    <w:rPr>
                      <w:sz w:val="20"/>
                      <w:szCs w:val="20"/>
                    </w:rPr>
                  </w:pPr>
                  <w:r w:rsidRPr="009769C9">
                    <w:rPr>
                      <w:sz w:val="20"/>
                      <w:szCs w:val="20"/>
                    </w:rPr>
                    <w:t>0</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Fun</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33</w:t>
                  </w:r>
                </w:p>
              </w:tc>
              <w:tc>
                <w:tcPr>
                  <w:tcW w:w="1440" w:type="dxa"/>
                </w:tcPr>
                <w:p w:rsidR="009769C9" w:rsidRPr="009769C9" w:rsidRDefault="009769C9" w:rsidP="009769C9">
                  <w:pPr>
                    <w:rPr>
                      <w:sz w:val="20"/>
                      <w:szCs w:val="20"/>
                    </w:rPr>
                  </w:pPr>
                  <w:r w:rsidRPr="009769C9">
                    <w:rPr>
                      <w:sz w:val="20"/>
                      <w:szCs w:val="20"/>
                    </w:rPr>
                    <w:t>50</w:t>
                  </w:r>
                </w:p>
              </w:tc>
              <w:tc>
                <w:tcPr>
                  <w:tcW w:w="720" w:type="dxa"/>
                </w:tcPr>
                <w:p w:rsidR="009769C9" w:rsidRPr="009769C9" w:rsidRDefault="009769C9" w:rsidP="009769C9">
                  <w:pPr>
                    <w:rPr>
                      <w:sz w:val="20"/>
                      <w:szCs w:val="20"/>
                    </w:rPr>
                  </w:pPr>
                  <w:r w:rsidRPr="009769C9">
                    <w:rPr>
                      <w:sz w:val="20"/>
                      <w:szCs w:val="20"/>
                    </w:rPr>
                    <w:t>17</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Boring</w:t>
                  </w:r>
                </w:p>
              </w:tc>
              <w:tc>
                <w:tcPr>
                  <w:tcW w:w="1260" w:type="dxa"/>
                </w:tcPr>
                <w:p w:rsidR="009769C9" w:rsidRPr="009769C9" w:rsidRDefault="009769C9" w:rsidP="009769C9">
                  <w:pPr>
                    <w:rPr>
                      <w:sz w:val="20"/>
                      <w:szCs w:val="20"/>
                    </w:rPr>
                  </w:pPr>
                  <w:r w:rsidRPr="009769C9">
                    <w:rPr>
                      <w:sz w:val="20"/>
                      <w:szCs w:val="20"/>
                    </w:rPr>
                    <w:t>50</w:t>
                  </w:r>
                </w:p>
              </w:tc>
              <w:tc>
                <w:tcPr>
                  <w:tcW w:w="1260" w:type="dxa"/>
                </w:tcPr>
                <w:p w:rsidR="009769C9" w:rsidRPr="009769C9" w:rsidRDefault="009769C9" w:rsidP="009769C9">
                  <w:pPr>
                    <w:rPr>
                      <w:sz w:val="20"/>
                      <w:szCs w:val="20"/>
                    </w:rPr>
                  </w:pPr>
                  <w:r w:rsidRPr="009769C9">
                    <w:rPr>
                      <w:sz w:val="20"/>
                      <w:szCs w:val="20"/>
                    </w:rPr>
                    <w:t>50</w:t>
                  </w:r>
                </w:p>
              </w:tc>
              <w:tc>
                <w:tcPr>
                  <w:tcW w:w="1260" w:type="dxa"/>
                </w:tcPr>
                <w:p w:rsidR="009769C9" w:rsidRPr="009769C9" w:rsidRDefault="009769C9" w:rsidP="009769C9">
                  <w:pPr>
                    <w:rPr>
                      <w:sz w:val="20"/>
                      <w:szCs w:val="20"/>
                    </w:rPr>
                  </w:pPr>
                  <w:r w:rsidRPr="009769C9">
                    <w:rPr>
                      <w:sz w:val="20"/>
                      <w:szCs w:val="20"/>
                    </w:rPr>
                    <w:t>0</w:t>
                  </w:r>
                </w:p>
              </w:tc>
              <w:tc>
                <w:tcPr>
                  <w:tcW w:w="1440" w:type="dxa"/>
                </w:tcPr>
                <w:p w:rsidR="009769C9" w:rsidRPr="009769C9" w:rsidRDefault="009769C9" w:rsidP="009769C9">
                  <w:pPr>
                    <w:rPr>
                      <w:sz w:val="20"/>
                      <w:szCs w:val="20"/>
                    </w:rPr>
                  </w:pPr>
                  <w:r w:rsidRPr="009769C9">
                    <w:rPr>
                      <w:sz w:val="20"/>
                      <w:szCs w:val="20"/>
                    </w:rPr>
                    <w:t>0</w:t>
                  </w:r>
                </w:p>
              </w:tc>
              <w:tc>
                <w:tcPr>
                  <w:tcW w:w="720" w:type="dxa"/>
                </w:tcPr>
                <w:p w:rsidR="009769C9" w:rsidRPr="009769C9" w:rsidRDefault="009769C9" w:rsidP="009769C9">
                  <w:pPr>
                    <w:rPr>
                      <w:sz w:val="20"/>
                      <w:szCs w:val="20"/>
                    </w:rPr>
                  </w:pPr>
                  <w:r w:rsidRPr="009769C9">
                    <w:rPr>
                      <w:sz w:val="20"/>
                      <w:szCs w:val="20"/>
                    </w:rPr>
                    <w:t>0</w:t>
                  </w:r>
                </w:p>
              </w:tc>
            </w:tr>
            <w:tr w:rsidR="009769C9" w:rsidRPr="009769C9" w:rsidTr="00053A38">
              <w:trPr>
                <w:trHeight w:val="506"/>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Satisfying</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0</w:t>
                  </w:r>
                </w:p>
              </w:tc>
              <w:tc>
                <w:tcPr>
                  <w:tcW w:w="1260" w:type="dxa"/>
                </w:tcPr>
                <w:p w:rsidR="009769C9" w:rsidRPr="009769C9" w:rsidRDefault="009769C9" w:rsidP="009769C9">
                  <w:pPr>
                    <w:rPr>
                      <w:sz w:val="20"/>
                      <w:szCs w:val="20"/>
                    </w:rPr>
                  </w:pPr>
                  <w:r w:rsidRPr="009769C9">
                    <w:rPr>
                      <w:sz w:val="20"/>
                      <w:szCs w:val="20"/>
                    </w:rPr>
                    <w:t>0</w:t>
                  </w:r>
                </w:p>
              </w:tc>
              <w:tc>
                <w:tcPr>
                  <w:tcW w:w="1440" w:type="dxa"/>
                </w:tcPr>
                <w:p w:rsidR="009769C9" w:rsidRPr="009769C9" w:rsidRDefault="009769C9" w:rsidP="009769C9">
                  <w:pPr>
                    <w:rPr>
                      <w:sz w:val="20"/>
                      <w:szCs w:val="20"/>
                    </w:rPr>
                  </w:pPr>
                  <w:r w:rsidRPr="009769C9">
                    <w:rPr>
                      <w:sz w:val="20"/>
                      <w:szCs w:val="20"/>
                    </w:rPr>
                    <w:t>33</w:t>
                  </w:r>
                </w:p>
              </w:tc>
              <w:tc>
                <w:tcPr>
                  <w:tcW w:w="720" w:type="dxa"/>
                </w:tcPr>
                <w:p w:rsidR="009769C9" w:rsidRPr="009769C9" w:rsidRDefault="009769C9" w:rsidP="009769C9">
                  <w:pPr>
                    <w:rPr>
                      <w:sz w:val="20"/>
                      <w:szCs w:val="20"/>
                    </w:rPr>
                  </w:pPr>
                  <w:r w:rsidRPr="009769C9">
                    <w:rPr>
                      <w:sz w:val="20"/>
                      <w:szCs w:val="20"/>
                    </w:rPr>
                    <w:t>67</w:t>
                  </w:r>
                </w:p>
              </w:tc>
            </w:tr>
            <w:tr w:rsidR="009769C9" w:rsidRPr="009769C9" w:rsidTr="00053A38">
              <w:trPr>
                <w:trHeight w:val="512"/>
              </w:trPr>
              <w:tc>
                <w:tcPr>
                  <w:tcW w:w="2250" w:type="dxa"/>
                  <w:shd w:val="clear" w:color="auto" w:fill="B8CCE4" w:themeFill="accent1" w:themeFillTint="66"/>
                </w:tcPr>
                <w:p w:rsidR="009769C9" w:rsidRPr="009769C9" w:rsidRDefault="009769C9" w:rsidP="009769C9">
                  <w:pPr>
                    <w:rPr>
                      <w:b/>
                      <w:sz w:val="20"/>
                      <w:szCs w:val="20"/>
                    </w:rPr>
                  </w:pPr>
                  <w:r w:rsidRPr="009769C9">
                    <w:rPr>
                      <w:b/>
                      <w:sz w:val="20"/>
                      <w:szCs w:val="20"/>
                    </w:rPr>
                    <w:t>Uncomfortable</w:t>
                  </w:r>
                </w:p>
              </w:tc>
              <w:tc>
                <w:tcPr>
                  <w:tcW w:w="1260" w:type="dxa"/>
                </w:tcPr>
                <w:p w:rsidR="009769C9" w:rsidRPr="009769C9" w:rsidRDefault="009769C9" w:rsidP="009769C9">
                  <w:pPr>
                    <w:rPr>
                      <w:sz w:val="20"/>
                      <w:szCs w:val="20"/>
                    </w:rPr>
                  </w:pPr>
                  <w:r w:rsidRPr="009769C9">
                    <w:rPr>
                      <w:sz w:val="20"/>
                      <w:szCs w:val="20"/>
                    </w:rPr>
                    <w:t>83</w:t>
                  </w:r>
                </w:p>
              </w:tc>
              <w:tc>
                <w:tcPr>
                  <w:tcW w:w="1260" w:type="dxa"/>
                </w:tcPr>
                <w:p w:rsidR="009769C9" w:rsidRPr="009769C9" w:rsidRDefault="009769C9" w:rsidP="009769C9">
                  <w:pPr>
                    <w:rPr>
                      <w:sz w:val="20"/>
                      <w:szCs w:val="20"/>
                    </w:rPr>
                  </w:pPr>
                  <w:r w:rsidRPr="009769C9">
                    <w:rPr>
                      <w:sz w:val="20"/>
                      <w:szCs w:val="20"/>
                    </w:rPr>
                    <w:t>17</w:t>
                  </w:r>
                </w:p>
              </w:tc>
              <w:tc>
                <w:tcPr>
                  <w:tcW w:w="1260" w:type="dxa"/>
                </w:tcPr>
                <w:p w:rsidR="009769C9" w:rsidRPr="009769C9" w:rsidRDefault="009769C9" w:rsidP="009769C9">
                  <w:pPr>
                    <w:rPr>
                      <w:sz w:val="20"/>
                      <w:szCs w:val="20"/>
                    </w:rPr>
                  </w:pPr>
                  <w:r w:rsidRPr="009769C9">
                    <w:rPr>
                      <w:sz w:val="20"/>
                      <w:szCs w:val="20"/>
                    </w:rPr>
                    <w:t>0</w:t>
                  </w:r>
                </w:p>
              </w:tc>
              <w:tc>
                <w:tcPr>
                  <w:tcW w:w="1440" w:type="dxa"/>
                </w:tcPr>
                <w:p w:rsidR="009769C9" w:rsidRPr="009769C9" w:rsidRDefault="009769C9" w:rsidP="009769C9">
                  <w:pPr>
                    <w:rPr>
                      <w:sz w:val="20"/>
                      <w:szCs w:val="20"/>
                    </w:rPr>
                  </w:pPr>
                  <w:r w:rsidRPr="009769C9">
                    <w:rPr>
                      <w:sz w:val="20"/>
                      <w:szCs w:val="20"/>
                    </w:rPr>
                    <w:t>0</w:t>
                  </w:r>
                </w:p>
              </w:tc>
              <w:tc>
                <w:tcPr>
                  <w:tcW w:w="720" w:type="dxa"/>
                </w:tcPr>
                <w:p w:rsidR="009769C9" w:rsidRPr="009769C9" w:rsidRDefault="009769C9" w:rsidP="009769C9">
                  <w:pPr>
                    <w:rPr>
                      <w:sz w:val="20"/>
                      <w:szCs w:val="20"/>
                    </w:rPr>
                  </w:pPr>
                  <w:r w:rsidRPr="009769C9">
                    <w:rPr>
                      <w:sz w:val="20"/>
                      <w:szCs w:val="20"/>
                    </w:rPr>
                    <w:t>0</w:t>
                  </w:r>
                </w:p>
              </w:tc>
            </w:tr>
          </w:tbl>
          <w:p w:rsidR="0053179F" w:rsidRDefault="0053179F" w:rsidP="009769C9">
            <w:pPr>
              <w:ind w:left="720"/>
            </w:pPr>
          </w:p>
          <w:p w:rsidR="005A43E9" w:rsidRDefault="009769C9" w:rsidP="00055B99">
            <w:pPr>
              <w:pStyle w:val="ListParagraph"/>
              <w:numPr>
                <w:ilvl w:val="0"/>
                <w:numId w:val="16"/>
              </w:numPr>
            </w:pPr>
            <w:r w:rsidRPr="009769C9">
              <w:t xml:space="preserve">Tutors mentioned the best part of tutoring was interacting with students and being satisfied when students understood the concepts that were tutored. </w:t>
            </w:r>
          </w:p>
          <w:p w:rsidR="005A43E9" w:rsidRDefault="009769C9" w:rsidP="00055B99">
            <w:pPr>
              <w:pStyle w:val="ListParagraph"/>
              <w:numPr>
                <w:ilvl w:val="0"/>
                <w:numId w:val="16"/>
              </w:numPr>
            </w:pPr>
            <w:r w:rsidRPr="009769C9">
              <w:t xml:space="preserve">The worst part of tutoring was that students were apathetic or did not want to put in the required work. </w:t>
            </w:r>
          </w:p>
          <w:p w:rsidR="005A43E9" w:rsidRDefault="005A43E9" w:rsidP="00055B99">
            <w:pPr>
              <w:pStyle w:val="ListParagraph"/>
              <w:numPr>
                <w:ilvl w:val="0"/>
                <w:numId w:val="16"/>
              </w:numPr>
            </w:pPr>
            <w:r>
              <w:t>S</w:t>
            </w:r>
            <w:r w:rsidR="009769C9" w:rsidRPr="009769C9">
              <w:t xml:space="preserve">uggestions stressed teamwork, communication and promoting services that not all students may be aware of. </w:t>
            </w:r>
          </w:p>
          <w:p w:rsidR="005A43E9" w:rsidRDefault="009769C9" w:rsidP="00055B99">
            <w:pPr>
              <w:pStyle w:val="ListParagraph"/>
              <w:numPr>
                <w:ilvl w:val="0"/>
                <w:numId w:val="16"/>
              </w:numPr>
            </w:pPr>
            <w:r w:rsidRPr="009769C9">
              <w:t xml:space="preserve">Suggestions for new services included offering more review sessions and obtaining math tutorials as they become available on </w:t>
            </w:r>
            <w:r w:rsidR="00AC4B69">
              <w:t>DVDs</w:t>
            </w:r>
            <w:r w:rsidRPr="009769C9">
              <w:t xml:space="preserve"> (rather than videotapes). </w:t>
            </w:r>
          </w:p>
          <w:p w:rsidR="009769C9" w:rsidRPr="009769C9" w:rsidRDefault="009769C9" w:rsidP="00055B99">
            <w:pPr>
              <w:pStyle w:val="ListParagraph"/>
              <w:numPr>
                <w:ilvl w:val="0"/>
                <w:numId w:val="16"/>
              </w:numPr>
            </w:pPr>
            <w:r w:rsidRPr="009769C9">
              <w:t xml:space="preserve">When asked what was most helpful about tutor training, the mock tutoring sessions conducted by LAC staff were cited most frequently. </w:t>
            </w:r>
          </w:p>
          <w:p w:rsidR="00CB2D20" w:rsidRDefault="00CB2D20" w:rsidP="00CB2D20">
            <w:pPr>
              <w:pStyle w:val="ListParagraph"/>
              <w:rPr>
                <w:color w:val="FF0000"/>
              </w:rPr>
            </w:pPr>
          </w:p>
          <w:p w:rsidR="0019227A" w:rsidRDefault="00007727" w:rsidP="0019227A">
            <w:pPr>
              <w:pStyle w:val="ListParagraph"/>
              <w:ind w:left="360"/>
              <w:rPr>
                <w:color w:val="FF0000"/>
              </w:rPr>
            </w:pPr>
            <w:r w:rsidRPr="0019227A">
              <w:t>Graduate Follow-up Survey Results of May 2008 graduates</w:t>
            </w:r>
          </w:p>
          <w:p w:rsidR="00BD2FFE" w:rsidRDefault="00BD2FFE" w:rsidP="00BD2FFE">
            <w:r w:rsidRPr="00241FBE">
              <w:rPr>
                <w:noProof/>
              </w:rPr>
              <w:lastRenderedPageBreak/>
              <w:drawing>
                <wp:inline distT="0" distB="0" distL="0" distR="0">
                  <wp:extent cx="5943600" cy="29527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3A38" w:rsidRDefault="00053A38" w:rsidP="0019227A">
            <w:pPr>
              <w:pStyle w:val="ListParagraph"/>
              <w:ind w:left="360"/>
            </w:pPr>
          </w:p>
          <w:p w:rsidR="00007727" w:rsidRPr="00BD2FFE" w:rsidRDefault="00007727" w:rsidP="0019227A">
            <w:pPr>
              <w:pStyle w:val="ListParagraph"/>
              <w:ind w:left="360"/>
            </w:pPr>
            <w:r w:rsidRPr="00BD2FFE">
              <w:t>Student</w:t>
            </w:r>
            <w:r w:rsidR="00194A35">
              <w:t>s</w:t>
            </w:r>
            <w:r w:rsidRPr="00BD2FFE">
              <w:t xml:space="preserve"> who used the LAC rated it 4.41 </w:t>
            </w:r>
            <w:r w:rsidR="00BD2FFE">
              <w:t>out of 5, with 5 being the best</w:t>
            </w:r>
            <w:r w:rsidRPr="00BD2FFE">
              <w:t xml:space="preserve">. </w:t>
            </w:r>
            <w:r w:rsidR="00BD2FFE">
              <w:t xml:space="preserve"> This chart indicates the satisfaction level expressed by the SVCC graduate</w:t>
            </w:r>
            <w:r w:rsidR="00194A35">
              <w:t>s</w:t>
            </w:r>
            <w:r w:rsidR="00BD2FFE">
              <w:t>.</w:t>
            </w:r>
          </w:p>
          <w:p w:rsidR="00CB2D20" w:rsidRDefault="00CB2D20" w:rsidP="00CB2D20">
            <w:pPr>
              <w:pStyle w:val="ListParagraph"/>
              <w:rPr>
                <w:color w:val="FF0000"/>
              </w:rPr>
            </w:pPr>
          </w:p>
          <w:p w:rsidR="00DA1F33" w:rsidRDefault="00DA1F33" w:rsidP="00CB2D20">
            <w:pPr>
              <w:pStyle w:val="ListParagraph"/>
              <w:rPr>
                <w:color w:val="FF0000"/>
              </w:rPr>
            </w:pPr>
          </w:p>
          <w:p w:rsidR="00CF4FB6" w:rsidRPr="00CF4FB6" w:rsidRDefault="007B6638" w:rsidP="00CF4FB6">
            <w:pPr>
              <w:pStyle w:val="ListParagraph"/>
              <w:ind w:left="0"/>
              <w:rPr>
                <w:sz w:val="24"/>
                <w:szCs w:val="24"/>
              </w:rPr>
            </w:pPr>
            <w:r w:rsidRPr="0061324C">
              <w:rPr>
                <w:sz w:val="24"/>
                <w:szCs w:val="24"/>
              </w:rPr>
              <w:t xml:space="preserve">Survey of </w:t>
            </w:r>
            <w:r w:rsidR="00194A35">
              <w:rPr>
                <w:sz w:val="24"/>
                <w:szCs w:val="24"/>
              </w:rPr>
              <w:t>S</w:t>
            </w:r>
            <w:r w:rsidR="00D95609" w:rsidRPr="0061324C">
              <w:rPr>
                <w:sz w:val="24"/>
                <w:szCs w:val="24"/>
              </w:rPr>
              <w:t>ix</w:t>
            </w:r>
            <w:r w:rsidRPr="0061324C">
              <w:rPr>
                <w:sz w:val="24"/>
                <w:szCs w:val="24"/>
              </w:rPr>
              <w:t xml:space="preserve"> </w:t>
            </w:r>
            <w:r w:rsidR="00194A35">
              <w:rPr>
                <w:sz w:val="24"/>
                <w:szCs w:val="24"/>
              </w:rPr>
              <w:t>C</w:t>
            </w:r>
            <w:r w:rsidRPr="0061324C">
              <w:rPr>
                <w:sz w:val="24"/>
                <w:szCs w:val="24"/>
              </w:rPr>
              <w:t xml:space="preserve">ommunity </w:t>
            </w:r>
            <w:r w:rsidR="00194A35">
              <w:rPr>
                <w:sz w:val="24"/>
                <w:szCs w:val="24"/>
              </w:rPr>
              <w:t>C</w:t>
            </w:r>
            <w:r w:rsidRPr="0061324C">
              <w:rPr>
                <w:sz w:val="24"/>
                <w:szCs w:val="24"/>
              </w:rPr>
              <w:t>olleges.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1796"/>
              <w:gridCol w:w="2004"/>
              <w:gridCol w:w="1870"/>
              <w:gridCol w:w="1607"/>
              <w:gridCol w:w="1921"/>
            </w:tblGrid>
            <w:tr w:rsidR="00CF4FB6" w:rsidRPr="00B24E00" w:rsidTr="00053A38">
              <w:tc>
                <w:tcPr>
                  <w:tcW w:w="1818" w:type="dxa"/>
                  <w:shd w:val="clear" w:color="auto" w:fill="B8CCE4"/>
                </w:tcPr>
                <w:p w:rsidR="00CF4FB6" w:rsidRPr="00CF4FB6" w:rsidRDefault="00CF4FB6" w:rsidP="00CA0F2E">
                  <w:pPr>
                    <w:rPr>
                      <w:rFonts w:ascii="Arial" w:hAnsi="Arial" w:cs="Arial"/>
                    </w:rPr>
                  </w:pPr>
                </w:p>
              </w:tc>
              <w:tc>
                <w:tcPr>
                  <w:tcW w:w="1796"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Separate Tutoring &amp; Testing Center</w:t>
                  </w:r>
                </w:p>
              </w:tc>
              <w:tc>
                <w:tcPr>
                  <w:tcW w:w="2004"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ISP/CLEP/DSST Proctoring Fee</w:t>
                  </w:r>
                </w:p>
              </w:tc>
              <w:tc>
                <w:tcPr>
                  <w:tcW w:w="1870"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Limited Testing Hours</w:t>
                  </w:r>
                </w:p>
              </w:tc>
              <w:tc>
                <w:tcPr>
                  <w:tcW w:w="1607"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Tutoring Fee</w:t>
                  </w:r>
                </w:p>
              </w:tc>
              <w:tc>
                <w:tcPr>
                  <w:tcW w:w="1921"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On-line Tutoring</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Kishwaukee</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Yes</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No</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Richland</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Yes</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Yes $15</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No</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Spoon River</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Yes</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Carl Sandburg</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NA</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No</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Highland</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Yes</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Yes</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Yes (limited)</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Danville</w:t>
                  </w:r>
                </w:p>
              </w:tc>
              <w:tc>
                <w:tcPr>
                  <w:tcW w:w="1796" w:type="dxa"/>
                </w:tcPr>
                <w:p w:rsidR="00CF4FB6" w:rsidRPr="00CF4FB6" w:rsidRDefault="00CF4FB6" w:rsidP="00CA0F2E">
                  <w:pPr>
                    <w:jc w:val="center"/>
                    <w:rPr>
                      <w:rFonts w:ascii="Arial" w:hAnsi="Arial" w:cs="Arial"/>
                    </w:rPr>
                  </w:pPr>
                  <w:r w:rsidRPr="00CF4FB6">
                    <w:rPr>
                      <w:rFonts w:ascii="Arial" w:hAnsi="Arial" w:cs="Arial"/>
                      <w:sz w:val="22"/>
                      <w:szCs w:val="22"/>
                    </w:rPr>
                    <w:t>Yes</w:t>
                  </w:r>
                </w:p>
              </w:tc>
              <w:tc>
                <w:tcPr>
                  <w:tcW w:w="2004" w:type="dxa"/>
                </w:tcPr>
                <w:p w:rsidR="00CF4FB6" w:rsidRPr="00CF4FB6" w:rsidRDefault="00CF4FB6" w:rsidP="00CA0F2E">
                  <w:pPr>
                    <w:jc w:val="center"/>
                    <w:rPr>
                      <w:rFonts w:ascii="Arial" w:hAnsi="Arial" w:cs="Arial"/>
                    </w:rPr>
                  </w:pPr>
                  <w:r w:rsidRPr="00CF4FB6">
                    <w:rPr>
                      <w:rFonts w:ascii="Arial" w:hAnsi="Arial" w:cs="Arial"/>
                      <w:sz w:val="22"/>
                      <w:szCs w:val="22"/>
                    </w:rPr>
                    <w:t>NA</w:t>
                  </w:r>
                </w:p>
              </w:tc>
              <w:tc>
                <w:tcPr>
                  <w:tcW w:w="1870" w:type="dxa"/>
                </w:tcPr>
                <w:p w:rsidR="00CF4FB6" w:rsidRPr="00CF4FB6" w:rsidRDefault="00CF4FB6" w:rsidP="00CA0F2E">
                  <w:pPr>
                    <w:jc w:val="center"/>
                    <w:rPr>
                      <w:rFonts w:ascii="Arial" w:hAnsi="Arial" w:cs="Arial"/>
                    </w:rPr>
                  </w:pPr>
                  <w:r w:rsidRPr="00CF4FB6">
                    <w:rPr>
                      <w:rFonts w:ascii="Arial" w:hAnsi="Arial" w:cs="Arial"/>
                      <w:sz w:val="22"/>
                      <w:szCs w:val="22"/>
                    </w:rPr>
                    <w:t>NA</w:t>
                  </w:r>
                </w:p>
              </w:tc>
              <w:tc>
                <w:tcPr>
                  <w:tcW w:w="1607" w:type="dxa"/>
                </w:tcPr>
                <w:p w:rsidR="00CF4FB6" w:rsidRPr="00CF4FB6" w:rsidRDefault="00CF4FB6" w:rsidP="00CA0F2E">
                  <w:pPr>
                    <w:jc w:val="center"/>
                    <w:rPr>
                      <w:rFonts w:ascii="Arial" w:hAnsi="Arial" w:cs="Arial"/>
                    </w:rPr>
                  </w:pPr>
                  <w:r w:rsidRPr="00CF4FB6">
                    <w:rPr>
                      <w:rFonts w:ascii="Arial" w:hAnsi="Arial" w:cs="Arial"/>
                      <w:sz w:val="22"/>
                      <w:szCs w:val="22"/>
                    </w:rPr>
                    <w:t>No</w:t>
                  </w:r>
                </w:p>
              </w:tc>
              <w:tc>
                <w:tcPr>
                  <w:tcW w:w="1921" w:type="dxa"/>
                </w:tcPr>
                <w:p w:rsidR="00CF4FB6" w:rsidRPr="00CF4FB6" w:rsidRDefault="00CF4FB6" w:rsidP="00CA0F2E">
                  <w:pPr>
                    <w:jc w:val="center"/>
                    <w:rPr>
                      <w:rFonts w:ascii="Arial" w:hAnsi="Arial" w:cs="Arial"/>
                    </w:rPr>
                  </w:pPr>
                  <w:r w:rsidRPr="00CF4FB6">
                    <w:rPr>
                      <w:rFonts w:ascii="Arial" w:hAnsi="Arial" w:cs="Arial"/>
                      <w:sz w:val="22"/>
                      <w:szCs w:val="22"/>
                    </w:rPr>
                    <w:t>No</w:t>
                  </w:r>
                </w:p>
              </w:tc>
            </w:tr>
            <w:tr w:rsidR="00CF4FB6" w:rsidRPr="00B24E00" w:rsidTr="00053A38">
              <w:tc>
                <w:tcPr>
                  <w:tcW w:w="1818" w:type="dxa"/>
                  <w:shd w:val="clear" w:color="auto" w:fill="B8CCE4"/>
                </w:tcPr>
                <w:p w:rsidR="00CF4FB6" w:rsidRPr="00CF4FB6" w:rsidRDefault="00CF4FB6" w:rsidP="00CA0F2E">
                  <w:pPr>
                    <w:rPr>
                      <w:rFonts w:ascii="Arial" w:hAnsi="Arial" w:cs="Arial"/>
                    </w:rPr>
                  </w:pPr>
                  <w:r w:rsidRPr="00CF4FB6">
                    <w:rPr>
                      <w:rFonts w:ascii="Arial" w:hAnsi="Arial" w:cs="Arial"/>
                      <w:sz w:val="22"/>
                      <w:szCs w:val="22"/>
                    </w:rPr>
                    <w:t>Results</w:t>
                  </w:r>
                </w:p>
              </w:tc>
              <w:tc>
                <w:tcPr>
                  <w:tcW w:w="1796"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Separate Centers</w:t>
                  </w:r>
                </w:p>
                <w:p w:rsidR="00CF4FB6" w:rsidRPr="00CF4FB6" w:rsidRDefault="00CF4FB6" w:rsidP="00CA0F2E">
                  <w:pPr>
                    <w:jc w:val="center"/>
                    <w:rPr>
                      <w:rFonts w:ascii="Arial" w:hAnsi="Arial" w:cs="Arial"/>
                    </w:rPr>
                  </w:pPr>
                  <w:r w:rsidRPr="00CF4FB6">
                    <w:rPr>
                      <w:rFonts w:ascii="Arial" w:hAnsi="Arial" w:cs="Arial"/>
                      <w:sz w:val="22"/>
                      <w:szCs w:val="22"/>
                    </w:rPr>
                    <w:t>50%</w:t>
                  </w:r>
                </w:p>
              </w:tc>
              <w:tc>
                <w:tcPr>
                  <w:tcW w:w="2004"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Proctoring Fee</w:t>
                  </w:r>
                </w:p>
                <w:p w:rsidR="00CF4FB6" w:rsidRPr="00CF4FB6" w:rsidRDefault="00CF4FB6" w:rsidP="00CA0F2E">
                  <w:pPr>
                    <w:jc w:val="center"/>
                    <w:rPr>
                      <w:rFonts w:ascii="Arial" w:hAnsi="Arial" w:cs="Arial"/>
                    </w:rPr>
                  </w:pPr>
                  <w:r w:rsidRPr="00CF4FB6">
                    <w:rPr>
                      <w:rFonts w:ascii="Arial" w:hAnsi="Arial" w:cs="Arial"/>
                      <w:sz w:val="22"/>
                      <w:szCs w:val="22"/>
                    </w:rPr>
                    <w:t>33%</w:t>
                  </w:r>
                </w:p>
              </w:tc>
              <w:tc>
                <w:tcPr>
                  <w:tcW w:w="1870"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Limit Testing Hrs</w:t>
                  </w:r>
                </w:p>
                <w:p w:rsidR="00CF4FB6" w:rsidRPr="00CF4FB6" w:rsidRDefault="00CF4FB6" w:rsidP="00CA0F2E">
                  <w:pPr>
                    <w:jc w:val="center"/>
                    <w:rPr>
                      <w:rFonts w:ascii="Arial" w:hAnsi="Arial" w:cs="Arial"/>
                    </w:rPr>
                  </w:pPr>
                  <w:r w:rsidRPr="00CF4FB6">
                    <w:rPr>
                      <w:rFonts w:ascii="Arial" w:hAnsi="Arial" w:cs="Arial"/>
                      <w:sz w:val="22"/>
                      <w:szCs w:val="22"/>
                    </w:rPr>
                    <w:t>17%</w:t>
                  </w:r>
                </w:p>
              </w:tc>
              <w:tc>
                <w:tcPr>
                  <w:tcW w:w="1607"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Tutoring Fee</w:t>
                  </w:r>
                </w:p>
                <w:p w:rsidR="00CF4FB6" w:rsidRPr="00CF4FB6" w:rsidRDefault="00CF4FB6" w:rsidP="00CA0F2E">
                  <w:pPr>
                    <w:jc w:val="center"/>
                    <w:rPr>
                      <w:rFonts w:ascii="Arial" w:hAnsi="Arial" w:cs="Arial"/>
                    </w:rPr>
                  </w:pPr>
                  <w:r w:rsidRPr="00CF4FB6">
                    <w:rPr>
                      <w:rFonts w:ascii="Arial" w:hAnsi="Arial" w:cs="Arial"/>
                      <w:sz w:val="22"/>
                      <w:szCs w:val="22"/>
                    </w:rPr>
                    <w:t>0</w:t>
                  </w:r>
                </w:p>
              </w:tc>
              <w:tc>
                <w:tcPr>
                  <w:tcW w:w="1921" w:type="dxa"/>
                  <w:shd w:val="clear" w:color="auto" w:fill="B8CCE4"/>
                </w:tcPr>
                <w:p w:rsidR="00CF4FB6" w:rsidRPr="00CF4FB6" w:rsidRDefault="00CF4FB6" w:rsidP="00CA0F2E">
                  <w:pPr>
                    <w:jc w:val="center"/>
                    <w:rPr>
                      <w:rFonts w:ascii="Arial" w:hAnsi="Arial" w:cs="Arial"/>
                    </w:rPr>
                  </w:pPr>
                  <w:r w:rsidRPr="00CF4FB6">
                    <w:rPr>
                      <w:rFonts w:ascii="Arial" w:hAnsi="Arial" w:cs="Arial"/>
                      <w:sz w:val="22"/>
                      <w:szCs w:val="22"/>
                    </w:rPr>
                    <w:t>On-line Tutoring</w:t>
                  </w:r>
                </w:p>
                <w:p w:rsidR="00CF4FB6" w:rsidRPr="00CF4FB6" w:rsidRDefault="00CF4FB6" w:rsidP="00CA0F2E">
                  <w:pPr>
                    <w:jc w:val="center"/>
                    <w:rPr>
                      <w:rFonts w:ascii="Arial" w:hAnsi="Arial" w:cs="Arial"/>
                    </w:rPr>
                  </w:pPr>
                  <w:r w:rsidRPr="00CF4FB6">
                    <w:rPr>
                      <w:rFonts w:ascii="Arial" w:hAnsi="Arial" w:cs="Arial"/>
                      <w:sz w:val="22"/>
                      <w:szCs w:val="22"/>
                    </w:rPr>
                    <w:t>33%</w:t>
                  </w:r>
                </w:p>
              </w:tc>
            </w:tr>
          </w:tbl>
          <w:p w:rsidR="00CF4FB6" w:rsidRDefault="00CF4FB6" w:rsidP="00CF4FB6">
            <w:pPr>
              <w:rPr>
                <w:rFonts w:ascii="Arial" w:hAnsi="Arial" w:cs="Arial"/>
              </w:rPr>
            </w:pPr>
          </w:p>
          <w:p w:rsidR="00CF4FB6" w:rsidRPr="0000286E" w:rsidRDefault="00CF4FB6" w:rsidP="00CF4FB6">
            <w:r w:rsidRPr="0000286E">
              <w:t xml:space="preserve">A survey of seven community colleges was conducted in November 2008. The colleges surveyed included Spoon River, Richland, John Wood, Carl Sandburg, Danville, Kishwaukee, and Highland. Of these seven, all responded except John Wood. </w:t>
            </w:r>
          </w:p>
          <w:p w:rsidR="00665B3E" w:rsidRDefault="00CF4FB6" w:rsidP="00055B99">
            <w:pPr>
              <w:pStyle w:val="ListParagraph"/>
              <w:numPr>
                <w:ilvl w:val="0"/>
                <w:numId w:val="17"/>
              </w:numPr>
            </w:pPr>
            <w:r w:rsidRPr="00CF4FB6">
              <w:t>None of the above college tutor/testing centers charged for their services.</w:t>
            </w:r>
            <w:r w:rsidR="00F15171">
              <w:t xml:space="preserve">  As seen in the chart above, the services vary from college to college.  </w:t>
            </w:r>
          </w:p>
          <w:p w:rsidR="00CF4FB6" w:rsidRPr="00DA1F33" w:rsidRDefault="00F15171" w:rsidP="00055B99">
            <w:pPr>
              <w:pStyle w:val="ListParagraph"/>
              <w:numPr>
                <w:ilvl w:val="0"/>
                <w:numId w:val="17"/>
              </w:numPr>
            </w:pPr>
            <w:r>
              <w:t xml:space="preserve">With the present budget issues at SVCC, a fee may need to be considered for proctoring of outside tests in the LAC. </w:t>
            </w:r>
          </w:p>
        </w:tc>
      </w:tr>
    </w:tbl>
    <w:p w:rsidR="00665B3E" w:rsidRPr="00665B3E" w:rsidRDefault="00665B3E" w:rsidP="00665B3E">
      <w:pPr>
        <w:rPr>
          <w:sz w:val="22"/>
          <w:szCs w:val="22"/>
        </w:rPr>
      </w:pPr>
    </w:p>
    <w:p w:rsidR="00BE0268" w:rsidRPr="00665B3E" w:rsidRDefault="00BE0268" w:rsidP="00055B99">
      <w:pPr>
        <w:pStyle w:val="ListParagraph"/>
        <w:numPr>
          <w:ilvl w:val="0"/>
          <w:numId w:val="1"/>
        </w:numPr>
      </w:pPr>
      <w:r w:rsidRPr="00665B3E">
        <w:t xml:space="preserve">Describe the results of the Unit’s efforts to </w:t>
      </w:r>
      <w:r w:rsidR="00CC580F" w:rsidRPr="00665B3E">
        <w:t xml:space="preserve">improve the quality of services or </w:t>
      </w:r>
      <w:r w:rsidR="00F81CD3" w:rsidRPr="00665B3E">
        <w:t>expand functions</w:t>
      </w:r>
      <w:r w:rsidRPr="00665B3E">
        <w:t xml:space="preserve">, </w:t>
      </w:r>
      <w:r w:rsidRPr="00665B3E">
        <w:rPr>
          <w:b/>
          <w:i/>
        </w:rPr>
        <w:t>OR</w:t>
      </w:r>
      <w:r w:rsidRPr="00665B3E">
        <w:t xml:space="preserve"> indicate “None.” (Note: refer to past operational plans</w:t>
      </w:r>
      <w:r w:rsidR="00985CE7">
        <w:t>.</w:t>
      </w:r>
      <w:r w:rsidRPr="00665B3E">
        <w:t>)</w:t>
      </w:r>
    </w:p>
    <w:tbl>
      <w:tblPr>
        <w:tblStyle w:val="TableGrid"/>
        <w:tblW w:w="0" w:type="auto"/>
        <w:tblInd w:w="468" w:type="dxa"/>
        <w:tblLook w:val="04A0"/>
      </w:tblPr>
      <w:tblGrid>
        <w:gridCol w:w="9108"/>
      </w:tblGrid>
      <w:tr w:rsidR="00665B3E" w:rsidTr="00057706">
        <w:tc>
          <w:tcPr>
            <w:tcW w:w="9108" w:type="dxa"/>
          </w:tcPr>
          <w:p w:rsidR="002059DB" w:rsidRDefault="00BD1556" w:rsidP="00055B99">
            <w:pPr>
              <w:pStyle w:val="ListParagraph"/>
              <w:numPr>
                <w:ilvl w:val="0"/>
                <w:numId w:val="6"/>
              </w:numPr>
            </w:pPr>
            <w:r w:rsidRPr="002059DB">
              <w:t>The L</w:t>
            </w:r>
            <w:r w:rsidR="004402A6">
              <w:t xml:space="preserve">AC is fortunate to have </w:t>
            </w:r>
            <w:r w:rsidR="00B617D0">
              <w:t>four</w:t>
            </w:r>
            <w:r w:rsidRPr="002059DB">
              <w:t xml:space="preserve"> faculty members who volunteer an office hour a week in the </w:t>
            </w:r>
            <w:r w:rsidR="004402A6">
              <w:t>LAC to be available to students.  This service is not a</w:t>
            </w:r>
            <w:r w:rsidR="00A54507">
              <w:t>t</w:t>
            </w:r>
            <w:r w:rsidR="00194A35">
              <w:t xml:space="preserve"> a cost to the LAC but provides</w:t>
            </w:r>
            <w:r w:rsidR="004402A6">
              <w:t xml:space="preserve"> additional tutoring for the students thus allowing other tutors to help with mor</w:t>
            </w:r>
            <w:r w:rsidR="00A54507">
              <w:t>e one-on-</w:t>
            </w:r>
            <w:r w:rsidR="004402A6">
              <w:t xml:space="preserve">one </w:t>
            </w:r>
            <w:r w:rsidR="004402A6">
              <w:lastRenderedPageBreak/>
              <w:t>tutoring.</w:t>
            </w:r>
            <w:r w:rsidRPr="002059DB">
              <w:t xml:space="preserve"> </w:t>
            </w:r>
          </w:p>
          <w:p w:rsidR="002059DB" w:rsidRDefault="00BD1556" w:rsidP="00055B99">
            <w:pPr>
              <w:pStyle w:val="ListParagraph"/>
              <w:numPr>
                <w:ilvl w:val="0"/>
                <w:numId w:val="6"/>
              </w:numPr>
            </w:pPr>
            <w:r w:rsidRPr="002059DB">
              <w:t xml:space="preserve">We house videos and </w:t>
            </w:r>
            <w:r w:rsidR="00AC4B69">
              <w:t>DVDs</w:t>
            </w:r>
            <w:r w:rsidRPr="002059DB">
              <w:t xml:space="preserve"> for faculty members so their students can access them </w:t>
            </w:r>
            <w:r w:rsidR="00E73309" w:rsidRPr="002059DB">
              <w:t xml:space="preserve">for more extensive hours than the instructors are available. </w:t>
            </w:r>
          </w:p>
          <w:p w:rsidR="00665B3E" w:rsidRPr="00057706" w:rsidRDefault="00E73309" w:rsidP="00665B3E">
            <w:pPr>
              <w:pStyle w:val="ListParagraph"/>
              <w:numPr>
                <w:ilvl w:val="0"/>
                <w:numId w:val="6"/>
              </w:numPr>
            </w:pPr>
            <w:r w:rsidRPr="002059DB">
              <w:t>The LAC has offered CL</w:t>
            </w:r>
            <w:r w:rsidR="00D42289">
              <w:t xml:space="preserve">EP and DSST testing since 2006. </w:t>
            </w:r>
            <w:r w:rsidR="005E7770" w:rsidRPr="002059DB">
              <w:t xml:space="preserve">We do testing for a number of online classes offered through SVCC as well as from other colleges. </w:t>
            </w:r>
          </w:p>
        </w:tc>
      </w:tr>
    </w:tbl>
    <w:p w:rsidR="00BE0268" w:rsidRPr="00665B3E" w:rsidRDefault="00BE0268" w:rsidP="00665B3E">
      <w:pPr>
        <w:rPr>
          <w:sz w:val="22"/>
          <w:szCs w:val="22"/>
        </w:rPr>
      </w:pPr>
    </w:p>
    <w:p w:rsidR="00F81CD3" w:rsidRPr="00665B3E" w:rsidRDefault="00F81CD3" w:rsidP="00055B99">
      <w:pPr>
        <w:pStyle w:val="ListParagraph"/>
        <w:numPr>
          <w:ilvl w:val="0"/>
          <w:numId w:val="1"/>
        </w:numPr>
      </w:pPr>
      <w:r w:rsidRPr="00665B3E">
        <w:t xml:space="preserve">Describe the results of the Unit’s efforts to improve </w:t>
      </w:r>
      <w:r w:rsidR="008D32EC" w:rsidRPr="00665B3E">
        <w:t>efficiencies</w:t>
      </w:r>
      <w:r w:rsidRPr="00665B3E">
        <w:t xml:space="preserve">, </w:t>
      </w:r>
      <w:r w:rsidRPr="00665B3E">
        <w:rPr>
          <w:b/>
          <w:i/>
        </w:rPr>
        <w:t>OR</w:t>
      </w:r>
      <w:r w:rsidRPr="00665B3E">
        <w:t xml:space="preserve"> indicate “None.” (Note: refer to past operational plans</w:t>
      </w:r>
      <w:r w:rsidR="00665B3E">
        <w:t>.</w:t>
      </w:r>
      <w:r w:rsidRPr="00665B3E">
        <w:t>)</w:t>
      </w:r>
    </w:p>
    <w:tbl>
      <w:tblPr>
        <w:tblStyle w:val="TableGrid"/>
        <w:tblW w:w="0" w:type="auto"/>
        <w:tblInd w:w="468" w:type="dxa"/>
        <w:tblLook w:val="04A0"/>
      </w:tblPr>
      <w:tblGrid>
        <w:gridCol w:w="9108"/>
      </w:tblGrid>
      <w:tr w:rsidR="00665B3E" w:rsidTr="00057706">
        <w:tc>
          <w:tcPr>
            <w:tcW w:w="9108" w:type="dxa"/>
          </w:tcPr>
          <w:p w:rsidR="00F478CB" w:rsidRPr="00431F81" w:rsidRDefault="00F46998" w:rsidP="00055B99">
            <w:pPr>
              <w:pStyle w:val="ListParagraph"/>
              <w:numPr>
                <w:ilvl w:val="0"/>
                <w:numId w:val="12"/>
              </w:numPr>
            </w:pPr>
            <w:r w:rsidRPr="00F478CB">
              <w:t>The LAC began tracking student use of the LAC with the LogIn attendance system at the beginning of the Fall 2006 semester. This enabled the coordinator to eliminate the chore of deciphering the paper and pencil sign-in system</w:t>
            </w:r>
            <w:r w:rsidR="003B7E98" w:rsidRPr="00F478CB">
              <w:t xml:space="preserve">. </w:t>
            </w:r>
            <w:r w:rsidRPr="00F478CB">
              <w:t xml:space="preserve"> </w:t>
            </w:r>
          </w:p>
          <w:p w:rsidR="00F478CB" w:rsidRDefault="00A54507" w:rsidP="00055B99">
            <w:pPr>
              <w:pStyle w:val="ListParagraph"/>
              <w:numPr>
                <w:ilvl w:val="0"/>
                <w:numId w:val="12"/>
              </w:numPr>
            </w:pPr>
            <w:r>
              <w:t>The LAC w</w:t>
            </w:r>
            <w:r w:rsidR="00F478CB">
              <w:t>ork schedule</w:t>
            </w:r>
            <w:r>
              <w:t xml:space="preserve"> was examined to eliminate multiple tutors tutoring the same subject matter </w:t>
            </w:r>
            <w:r w:rsidR="00DB756C">
              <w:t xml:space="preserve">during the same time period </w:t>
            </w:r>
            <w:r>
              <w:t>and streamlined according to student demand.</w:t>
            </w:r>
          </w:p>
          <w:p w:rsidR="00F478CB" w:rsidRDefault="00723ED1" w:rsidP="00055B99">
            <w:pPr>
              <w:pStyle w:val="ListParagraph"/>
              <w:numPr>
                <w:ilvl w:val="0"/>
                <w:numId w:val="12"/>
              </w:numPr>
            </w:pPr>
            <w:r>
              <w:t>The LAC offers small group review sessions before math tests. This allows groups of up to 20 students to work together with a lead tutor to review test material.</w:t>
            </w:r>
          </w:p>
          <w:p w:rsidR="00665B3E" w:rsidRPr="00057706" w:rsidRDefault="00194A35" w:rsidP="00BE0268">
            <w:pPr>
              <w:pStyle w:val="ListParagraph"/>
              <w:numPr>
                <w:ilvl w:val="0"/>
                <w:numId w:val="12"/>
              </w:numPr>
            </w:pPr>
            <w:r>
              <w:t>LAC staff d</w:t>
            </w:r>
            <w:r w:rsidR="002454B1">
              <w:t>eveloped five new handouts covering math, algebra and writing concepts.</w:t>
            </w:r>
          </w:p>
        </w:tc>
      </w:tr>
    </w:tbl>
    <w:p w:rsidR="00BE0268" w:rsidRPr="00BE0268" w:rsidRDefault="00BE0268" w:rsidP="00BE0268">
      <w:pPr>
        <w:rPr>
          <w:sz w:val="22"/>
          <w:szCs w:val="22"/>
        </w:rPr>
      </w:pPr>
    </w:p>
    <w:p w:rsidR="008F7F44" w:rsidRPr="00665B3E" w:rsidRDefault="008F7F44" w:rsidP="00055B99">
      <w:pPr>
        <w:pStyle w:val="ListParagraph"/>
        <w:numPr>
          <w:ilvl w:val="0"/>
          <w:numId w:val="1"/>
        </w:numPr>
      </w:pPr>
      <w:r w:rsidRPr="00665B3E">
        <w:t>Describe any recommended changes to improve efficiencies</w:t>
      </w:r>
      <w:r w:rsidR="00BE0268" w:rsidRPr="00665B3E">
        <w:t xml:space="preserve"> or services</w:t>
      </w:r>
      <w:r w:rsidRPr="00665B3E">
        <w:t xml:space="preserve">; </w:t>
      </w:r>
      <w:r w:rsidRPr="00665B3E">
        <w:rPr>
          <w:b/>
          <w:i/>
        </w:rPr>
        <w:t xml:space="preserve">OR </w:t>
      </w:r>
      <w:r w:rsidR="00985CE7">
        <w:t>indicate “None.”</w:t>
      </w:r>
    </w:p>
    <w:tbl>
      <w:tblPr>
        <w:tblStyle w:val="TableGrid"/>
        <w:tblW w:w="0" w:type="auto"/>
        <w:tblInd w:w="468" w:type="dxa"/>
        <w:tblLook w:val="04A0"/>
      </w:tblPr>
      <w:tblGrid>
        <w:gridCol w:w="9108"/>
      </w:tblGrid>
      <w:tr w:rsidR="00665B3E" w:rsidTr="00057706">
        <w:tc>
          <w:tcPr>
            <w:tcW w:w="9108" w:type="dxa"/>
          </w:tcPr>
          <w:p w:rsidR="00BE68EE" w:rsidRDefault="00194A35" w:rsidP="00055B99">
            <w:pPr>
              <w:pStyle w:val="ListParagraph"/>
              <w:numPr>
                <w:ilvl w:val="0"/>
                <w:numId w:val="15"/>
              </w:numPr>
            </w:pPr>
            <w:r>
              <w:t>Explore</w:t>
            </w:r>
            <w:r w:rsidR="00BE68EE">
              <w:t xml:space="preserve"> to see if a larger room is available that would accommodate the LAC and its services.  We would like this room to be on first floor where the majority of the students would have access to the current services provided.</w:t>
            </w:r>
          </w:p>
          <w:p w:rsidR="00665B3E" w:rsidRPr="00BE68EE" w:rsidRDefault="00BE68EE" w:rsidP="00055B99">
            <w:pPr>
              <w:pStyle w:val="ListParagraph"/>
              <w:numPr>
                <w:ilvl w:val="0"/>
                <w:numId w:val="18"/>
              </w:numPr>
            </w:pPr>
            <w:r w:rsidRPr="00BE68EE">
              <w:t xml:space="preserve">The LAC Coordinator will explore the possibility of providing information at </w:t>
            </w:r>
            <w:r w:rsidR="00CA0F2E">
              <w:t xml:space="preserve">a </w:t>
            </w:r>
            <w:r>
              <w:t>faculty forum meeting in the year of 2009</w:t>
            </w:r>
            <w:r w:rsidR="00CA0F2E">
              <w:t>-</w:t>
            </w:r>
            <w:r>
              <w:t>2010</w:t>
            </w:r>
            <w:r w:rsidRPr="00BE68EE">
              <w:t>.</w:t>
            </w:r>
          </w:p>
          <w:p w:rsidR="00BE68EE" w:rsidRDefault="00BE68EE" w:rsidP="00055B99">
            <w:pPr>
              <w:pStyle w:val="ListParagraph"/>
              <w:numPr>
                <w:ilvl w:val="0"/>
                <w:numId w:val="16"/>
              </w:numPr>
            </w:pPr>
            <w:r>
              <w:t xml:space="preserve">The LAC Coordinator will explore the possibility of adding </w:t>
            </w:r>
            <w:r w:rsidRPr="009769C9">
              <w:t xml:space="preserve">more review sessions and obtaining math tutorials as they become available on </w:t>
            </w:r>
            <w:r w:rsidR="00AC4B69">
              <w:t>DVDs</w:t>
            </w:r>
            <w:r w:rsidRPr="009769C9">
              <w:t xml:space="preserve"> (rather than videotapes). </w:t>
            </w:r>
          </w:p>
          <w:p w:rsidR="00665B3E" w:rsidRPr="00057706" w:rsidRDefault="009D61F1" w:rsidP="00F81CD3">
            <w:pPr>
              <w:pStyle w:val="ListParagraph"/>
              <w:numPr>
                <w:ilvl w:val="0"/>
                <w:numId w:val="16"/>
              </w:numPr>
            </w:pPr>
            <w:r>
              <w:t>A</w:t>
            </w:r>
            <w:r w:rsidR="00BE68EE" w:rsidRPr="00BE68EE">
              <w:t xml:space="preserve"> fee may need to be</w:t>
            </w:r>
            <w:r>
              <w:t xml:space="preserve"> explored</w:t>
            </w:r>
            <w:r w:rsidR="00BE68EE" w:rsidRPr="00BE68EE">
              <w:t xml:space="preserve"> for proctoring of outside tests in the LAC. </w:t>
            </w:r>
          </w:p>
        </w:tc>
      </w:tr>
    </w:tbl>
    <w:p w:rsidR="00402703" w:rsidRPr="00665B3E" w:rsidRDefault="00402703" w:rsidP="00F81CD3"/>
    <w:p w:rsidR="001B4A20" w:rsidRDefault="001B4A20" w:rsidP="00055B99">
      <w:pPr>
        <w:pStyle w:val="ListParagraph"/>
        <w:numPr>
          <w:ilvl w:val="0"/>
          <w:numId w:val="1"/>
        </w:numPr>
      </w:pPr>
      <w:r w:rsidRPr="00665B3E">
        <w:t>Summarize changes that will be made to improve efficiencies in the operational plan and code as P</w:t>
      </w:r>
      <w:r w:rsidR="00CC580F" w:rsidRPr="00665B3E">
        <w:t>D</w:t>
      </w:r>
      <w:r w:rsidRPr="00665B3E">
        <w:t>.</w:t>
      </w:r>
    </w:p>
    <w:tbl>
      <w:tblPr>
        <w:tblStyle w:val="TableGrid"/>
        <w:tblW w:w="0" w:type="auto"/>
        <w:tblInd w:w="468" w:type="dxa"/>
        <w:tblLook w:val="04A0"/>
      </w:tblPr>
      <w:tblGrid>
        <w:gridCol w:w="9108"/>
      </w:tblGrid>
      <w:tr w:rsidR="00665B3E" w:rsidTr="00057706">
        <w:tc>
          <w:tcPr>
            <w:tcW w:w="9108" w:type="dxa"/>
          </w:tcPr>
          <w:p w:rsidR="00665B3E" w:rsidRPr="00AC6A2C" w:rsidRDefault="00BA38F6" w:rsidP="00665B3E">
            <w:pPr>
              <w:ind w:firstLine="720"/>
            </w:pPr>
            <w:r>
              <w:rPr>
                <w:u w:val="single"/>
              </w:rPr>
              <w:t xml:space="preserve">    X</w:t>
            </w:r>
            <w:r w:rsidR="00665B3E">
              <w:rPr>
                <w:u w:val="single"/>
              </w:rPr>
              <w:t xml:space="preserve">   </w:t>
            </w:r>
            <w:r w:rsidR="00665B3E">
              <w:t xml:space="preserve">  </w:t>
            </w:r>
            <w:r w:rsidR="00665B3E" w:rsidRPr="00AC6A2C">
              <w:t>Activities included in the operational plan</w:t>
            </w:r>
          </w:p>
          <w:p w:rsidR="00665B3E" w:rsidRDefault="00A54507" w:rsidP="00057706">
            <w:pPr>
              <w:ind w:firstLine="720"/>
            </w:pPr>
            <w:r>
              <w:rPr>
                <w:u w:val="single"/>
              </w:rPr>
              <w:t xml:space="preserve"> </w:t>
            </w:r>
            <w:r w:rsidR="00665B3E">
              <w:rPr>
                <w:u w:val="single"/>
              </w:rPr>
              <w:t xml:space="preserve">  </w:t>
            </w:r>
            <w:r w:rsidR="00BA38F6">
              <w:rPr>
                <w:u w:val="single"/>
              </w:rPr>
              <w:t xml:space="preserve">       </w:t>
            </w:r>
            <w:r w:rsidR="00665B3E">
              <w:t xml:space="preserve">  </w:t>
            </w:r>
            <w:r w:rsidR="00665B3E" w:rsidRPr="00AC6A2C">
              <w:t>No activities included in the operational plan</w:t>
            </w:r>
          </w:p>
        </w:tc>
      </w:tr>
    </w:tbl>
    <w:p w:rsidR="00194A35" w:rsidRDefault="00194A35" w:rsidP="00815FD8">
      <w:pPr>
        <w:rPr>
          <w:sz w:val="22"/>
          <w:szCs w:val="22"/>
        </w:rPr>
      </w:pPr>
    </w:p>
    <w:tbl>
      <w:tblPr>
        <w:tblStyle w:val="TableGrid"/>
        <w:tblW w:w="0" w:type="auto"/>
        <w:tblInd w:w="108" w:type="dxa"/>
        <w:shd w:val="clear" w:color="auto" w:fill="B8CCE4" w:themeFill="accent1" w:themeFillTint="66"/>
        <w:tblLook w:val="04A0"/>
      </w:tblPr>
      <w:tblGrid>
        <w:gridCol w:w="9468"/>
      </w:tblGrid>
      <w:tr w:rsidR="00815FD8" w:rsidTr="00665B3E">
        <w:tc>
          <w:tcPr>
            <w:tcW w:w="9468" w:type="dxa"/>
            <w:shd w:val="clear" w:color="auto" w:fill="B8CCE4" w:themeFill="accent1" w:themeFillTint="66"/>
          </w:tcPr>
          <w:p w:rsidR="00815FD8" w:rsidRPr="00665B3E" w:rsidRDefault="00815FD8" w:rsidP="00B61D6F">
            <w:pPr>
              <w:spacing w:before="240"/>
              <w:rPr>
                <w:b/>
                <w:sz w:val="24"/>
                <w:szCs w:val="24"/>
              </w:rPr>
            </w:pPr>
            <w:r w:rsidRPr="00665B3E">
              <w:rPr>
                <w:b/>
                <w:sz w:val="24"/>
                <w:szCs w:val="24"/>
                <w:u w:val="single"/>
              </w:rPr>
              <w:t xml:space="preserve">SECTION </w:t>
            </w:r>
            <w:r w:rsidR="00CC580F" w:rsidRPr="00665B3E">
              <w:rPr>
                <w:b/>
                <w:sz w:val="24"/>
                <w:szCs w:val="24"/>
                <w:u w:val="single"/>
              </w:rPr>
              <w:t>E</w:t>
            </w:r>
            <w:r w:rsidRPr="00665B3E">
              <w:rPr>
                <w:b/>
                <w:sz w:val="24"/>
                <w:szCs w:val="24"/>
              </w:rPr>
              <w:t>:</w:t>
            </w:r>
            <w:r w:rsidRPr="00665B3E">
              <w:rPr>
                <w:b/>
                <w:sz w:val="24"/>
                <w:szCs w:val="24"/>
              </w:rPr>
              <w:tab/>
              <w:t xml:space="preserve"> </w:t>
            </w:r>
            <w:r w:rsidR="00D1481D" w:rsidRPr="00665B3E">
              <w:rPr>
                <w:b/>
                <w:sz w:val="24"/>
                <w:szCs w:val="24"/>
              </w:rPr>
              <w:t xml:space="preserve">FUTURE </w:t>
            </w:r>
            <w:r w:rsidR="00B61D6F" w:rsidRPr="00665B3E">
              <w:rPr>
                <w:b/>
                <w:sz w:val="24"/>
                <w:szCs w:val="24"/>
              </w:rPr>
              <w:t>DIRECTION</w:t>
            </w:r>
          </w:p>
        </w:tc>
      </w:tr>
    </w:tbl>
    <w:p w:rsidR="00815FD8" w:rsidRPr="00665B3E" w:rsidRDefault="00815FD8" w:rsidP="00665B3E"/>
    <w:p w:rsidR="00B61D6F" w:rsidRPr="00665B3E" w:rsidRDefault="00B61D6F" w:rsidP="00055B99">
      <w:pPr>
        <w:pStyle w:val="ListParagraph"/>
        <w:numPr>
          <w:ilvl w:val="0"/>
          <w:numId w:val="1"/>
        </w:numPr>
      </w:pPr>
      <w:r w:rsidRPr="00665B3E">
        <w:t xml:space="preserve">Describe possible changes that may be imposed on the college that could impact the Unit, such as changing laws, regulations, demographic or environmental changes; </w:t>
      </w:r>
      <w:r w:rsidRPr="00665B3E">
        <w:rPr>
          <w:b/>
          <w:i/>
        </w:rPr>
        <w:t xml:space="preserve">OR </w:t>
      </w:r>
      <w:r w:rsidRPr="00665B3E">
        <w:t xml:space="preserve">indicate “None.”  </w:t>
      </w:r>
    </w:p>
    <w:tbl>
      <w:tblPr>
        <w:tblStyle w:val="TableGrid"/>
        <w:tblW w:w="0" w:type="auto"/>
        <w:tblInd w:w="468" w:type="dxa"/>
        <w:tblLook w:val="04A0"/>
      </w:tblPr>
      <w:tblGrid>
        <w:gridCol w:w="9108"/>
      </w:tblGrid>
      <w:tr w:rsidR="00665B3E" w:rsidTr="00057706">
        <w:tc>
          <w:tcPr>
            <w:tcW w:w="9108" w:type="dxa"/>
          </w:tcPr>
          <w:p w:rsidR="00665B3E" w:rsidRDefault="00507B30" w:rsidP="00665B3E">
            <w:r>
              <w:t xml:space="preserve">Government funding may decrease due to struggling economy. However, more unemployment usually means retraining funds. Demographics could include an older population requiring a brush-up of basic skills. </w:t>
            </w:r>
          </w:p>
          <w:p w:rsidR="00507B30" w:rsidRDefault="00507B30" w:rsidP="00665B3E"/>
          <w:p w:rsidR="00CA0F2E" w:rsidRDefault="00507B30" w:rsidP="00CA0F2E">
            <w:r>
              <w:t>If it is decided that the LAC has the responsibility to proctor all online tests, etc, this would impact the L</w:t>
            </w:r>
            <w:r w:rsidR="00F06187">
              <w:t xml:space="preserve">AC in terms of space and staff </w:t>
            </w:r>
            <w:r>
              <w:t xml:space="preserve">needed to properly supervise testers. </w:t>
            </w:r>
          </w:p>
        </w:tc>
      </w:tr>
    </w:tbl>
    <w:p w:rsidR="00B61D6F" w:rsidRPr="00665B3E" w:rsidRDefault="00B61D6F" w:rsidP="00665B3E"/>
    <w:p w:rsidR="00815FD8" w:rsidRPr="00665B3E" w:rsidRDefault="00815FD8" w:rsidP="00055B99">
      <w:pPr>
        <w:pStyle w:val="ListParagraph"/>
        <w:numPr>
          <w:ilvl w:val="0"/>
          <w:numId w:val="1"/>
        </w:numPr>
      </w:pPr>
      <w:r w:rsidRPr="00665B3E">
        <w:t>Describe the future vision of the Unit.</w:t>
      </w:r>
    </w:p>
    <w:tbl>
      <w:tblPr>
        <w:tblStyle w:val="TableGrid"/>
        <w:tblW w:w="0" w:type="auto"/>
        <w:tblInd w:w="468" w:type="dxa"/>
        <w:tblLook w:val="04A0"/>
      </w:tblPr>
      <w:tblGrid>
        <w:gridCol w:w="9108"/>
      </w:tblGrid>
      <w:tr w:rsidR="00665B3E" w:rsidTr="00057706">
        <w:tc>
          <w:tcPr>
            <w:tcW w:w="9108" w:type="dxa"/>
          </w:tcPr>
          <w:p w:rsidR="00665B3E" w:rsidRDefault="00507B30" w:rsidP="00815FD8">
            <w:r>
              <w:t>To provide staff and students with tutoring and testing services to supplement teacher instruction so that students may obtain a successful learning experience</w:t>
            </w:r>
            <w:r w:rsidR="00CB6FEF">
              <w:t xml:space="preserve"> at SVCC. The LAC should exist s</w:t>
            </w:r>
            <w:r>
              <w:t xml:space="preserve">o that </w:t>
            </w:r>
            <w:r>
              <w:lastRenderedPageBreak/>
              <w:t>students no longer need the LAC once they are graduating from Sauk. We should empower students to be independent, life-long learners.</w:t>
            </w:r>
          </w:p>
        </w:tc>
      </w:tr>
    </w:tbl>
    <w:p w:rsidR="00665B3E" w:rsidRPr="00665B3E" w:rsidRDefault="00665B3E" w:rsidP="00815FD8"/>
    <w:p w:rsidR="00815FD8" w:rsidRPr="00665B3E" w:rsidRDefault="00815FD8" w:rsidP="00055B99">
      <w:pPr>
        <w:pStyle w:val="ListParagraph"/>
        <w:numPr>
          <w:ilvl w:val="0"/>
          <w:numId w:val="1"/>
        </w:numPr>
      </w:pPr>
      <w:r w:rsidRPr="00665B3E">
        <w:t>List the top five priorities to strengthen the Unit during the next five years.</w:t>
      </w:r>
    </w:p>
    <w:tbl>
      <w:tblPr>
        <w:tblStyle w:val="TableGrid"/>
        <w:tblW w:w="0" w:type="auto"/>
        <w:tblInd w:w="468" w:type="dxa"/>
        <w:tblLook w:val="04A0"/>
      </w:tblPr>
      <w:tblGrid>
        <w:gridCol w:w="9108"/>
      </w:tblGrid>
      <w:tr w:rsidR="00665B3E" w:rsidTr="00057706">
        <w:tc>
          <w:tcPr>
            <w:tcW w:w="9108" w:type="dxa"/>
          </w:tcPr>
          <w:p w:rsidR="00057706" w:rsidRDefault="00CB6FEF" w:rsidP="00815FD8">
            <w:pPr>
              <w:pStyle w:val="ListParagraph"/>
              <w:numPr>
                <w:ilvl w:val="0"/>
                <w:numId w:val="21"/>
              </w:numPr>
              <w:ind w:left="342"/>
            </w:pPr>
            <w:r w:rsidRPr="00057706">
              <w:t>Sufficient funds, from grant, work/study and hard money to insure the quantity and quality of tutors to meet student needs.</w:t>
            </w:r>
          </w:p>
          <w:p w:rsidR="00057706" w:rsidRDefault="00CB6FEF" w:rsidP="00815FD8">
            <w:pPr>
              <w:pStyle w:val="ListParagraph"/>
              <w:numPr>
                <w:ilvl w:val="0"/>
                <w:numId w:val="21"/>
              </w:numPr>
              <w:ind w:left="342"/>
            </w:pPr>
            <w:r w:rsidRPr="00057706">
              <w:t xml:space="preserve">Establish clear guidelines concerning testing—whether LAC staff take further responsibility for testing for on-line classes and where our responsibility for “entire class” testing ends. This would involve having more computers and sufficient space to accommodate them. </w:t>
            </w:r>
          </w:p>
          <w:p w:rsidR="00057706" w:rsidRDefault="00CB6FEF" w:rsidP="00815FD8">
            <w:pPr>
              <w:pStyle w:val="ListParagraph"/>
              <w:numPr>
                <w:ilvl w:val="0"/>
                <w:numId w:val="21"/>
              </w:numPr>
              <w:ind w:left="342"/>
            </w:pPr>
            <w:r w:rsidRPr="00057706">
              <w:t xml:space="preserve">LAC and faculty relations </w:t>
            </w:r>
            <w:r w:rsidR="00DB756C" w:rsidRPr="00057706">
              <w:t xml:space="preserve">must </w:t>
            </w:r>
            <w:r w:rsidR="005A7576" w:rsidRPr="00057706">
              <w:t>be</w:t>
            </w:r>
            <w:r w:rsidRPr="00057706">
              <w:t xml:space="preserve"> an on-going connection. Faculty should be aware of our services so they can see our relevance and benefits instructionally to them. Faculty should be encouraged to refer students to the LAC for supplemental instructional assistance.</w:t>
            </w:r>
          </w:p>
          <w:p w:rsidR="00057706" w:rsidRDefault="002059DB" w:rsidP="00815FD8">
            <w:pPr>
              <w:pStyle w:val="ListParagraph"/>
              <w:numPr>
                <w:ilvl w:val="0"/>
                <w:numId w:val="21"/>
              </w:numPr>
              <w:ind w:left="342"/>
            </w:pPr>
            <w:r w:rsidRPr="00057706">
              <w:t>Tutor training to include strategies to appropriately and effectively help special needs and developmental education students.</w:t>
            </w:r>
          </w:p>
          <w:p w:rsidR="00665B3E" w:rsidRPr="00057706" w:rsidRDefault="00A833BC" w:rsidP="00815FD8">
            <w:pPr>
              <w:pStyle w:val="ListParagraph"/>
              <w:numPr>
                <w:ilvl w:val="0"/>
                <w:numId w:val="21"/>
              </w:numPr>
              <w:ind w:left="342"/>
            </w:pPr>
            <w:r w:rsidRPr="00057706">
              <w:t xml:space="preserve">LAC will seek faculty input in tutor selection concentrating on multidisciplinary tutors. </w:t>
            </w:r>
          </w:p>
        </w:tc>
      </w:tr>
    </w:tbl>
    <w:p w:rsidR="00882829" w:rsidRPr="00665B3E" w:rsidRDefault="00882829" w:rsidP="00815FD8"/>
    <w:tbl>
      <w:tblPr>
        <w:tblStyle w:val="TableGrid"/>
        <w:tblW w:w="0" w:type="auto"/>
        <w:tblInd w:w="108" w:type="dxa"/>
        <w:shd w:val="clear" w:color="auto" w:fill="B8CCE4" w:themeFill="accent1" w:themeFillTint="66"/>
        <w:tblLook w:val="04A0"/>
      </w:tblPr>
      <w:tblGrid>
        <w:gridCol w:w="9468"/>
      </w:tblGrid>
      <w:tr w:rsidR="000A7928" w:rsidRPr="00665B3E" w:rsidTr="00665B3E">
        <w:tc>
          <w:tcPr>
            <w:tcW w:w="9468" w:type="dxa"/>
            <w:shd w:val="clear" w:color="auto" w:fill="B8CCE4" w:themeFill="accent1" w:themeFillTint="66"/>
          </w:tcPr>
          <w:p w:rsidR="000A7928" w:rsidRPr="00665B3E" w:rsidRDefault="000A7928" w:rsidP="00DB6515">
            <w:pPr>
              <w:spacing w:before="240"/>
              <w:rPr>
                <w:i/>
                <w:sz w:val="24"/>
                <w:szCs w:val="24"/>
              </w:rPr>
            </w:pPr>
            <w:r w:rsidRPr="00665B3E">
              <w:rPr>
                <w:b/>
                <w:sz w:val="24"/>
                <w:szCs w:val="24"/>
                <w:u w:val="single"/>
              </w:rPr>
              <w:t xml:space="preserve">SECTION </w:t>
            </w:r>
            <w:r w:rsidR="00815FD8" w:rsidRPr="00665B3E">
              <w:rPr>
                <w:b/>
                <w:sz w:val="24"/>
                <w:szCs w:val="24"/>
                <w:u w:val="single"/>
              </w:rPr>
              <w:t>H</w:t>
            </w:r>
            <w:r w:rsidRPr="00665B3E">
              <w:rPr>
                <w:b/>
                <w:sz w:val="24"/>
                <w:szCs w:val="24"/>
              </w:rPr>
              <w:t>:</w:t>
            </w:r>
            <w:r w:rsidRPr="00665B3E">
              <w:rPr>
                <w:b/>
                <w:sz w:val="24"/>
                <w:szCs w:val="24"/>
              </w:rPr>
              <w:tab/>
            </w:r>
            <w:r w:rsidR="001B4A20" w:rsidRPr="00665B3E">
              <w:rPr>
                <w:b/>
                <w:sz w:val="24"/>
                <w:szCs w:val="24"/>
              </w:rPr>
              <w:t>KEY QUESTIONS</w:t>
            </w:r>
            <w:r w:rsidRPr="00665B3E">
              <w:rPr>
                <w:i/>
                <w:sz w:val="24"/>
                <w:szCs w:val="24"/>
              </w:rPr>
              <w:t xml:space="preserve"> </w:t>
            </w:r>
          </w:p>
        </w:tc>
      </w:tr>
    </w:tbl>
    <w:p w:rsidR="0018291F" w:rsidRPr="00665B3E" w:rsidRDefault="0018291F" w:rsidP="0018291F">
      <w:pPr>
        <w:ind w:left="360"/>
      </w:pPr>
    </w:p>
    <w:p w:rsidR="00882829" w:rsidRPr="00665B3E" w:rsidRDefault="001B4A20" w:rsidP="00055B9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B3E">
        <w:t xml:space="preserve">List </w:t>
      </w:r>
      <w:r w:rsidR="00EB3AC2" w:rsidRPr="00665B3E">
        <w:t>t</w:t>
      </w:r>
      <w:r w:rsidR="008B1EB1">
        <w:t xml:space="preserve">wo </w:t>
      </w:r>
      <w:r w:rsidRPr="00665B3E">
        <w:t xml:space="preserve">key questions that the Unit </w:t>
      </w:r>
      <w:r w:rsidR="00086D3E" w:rsidRPr="00665B3E">
        <w:t xml:space="preserve">will research and answer </w:t>
      </w:r>
      <w:r w:rsidR="00815FD8" w:rsidRPr="00665B3E">
        <w:t xml:space="preserve">for </w:t>
      </w:r>
      <w:r w:rsidR="00086D3E" w:rsidRPr="00665B3E">
        <w:t>this program review</w:t>
      </w:r>
      <w:r w:rsidR="008B1EB1">
        <w:t>.</w:t>
      </w:r>
      <w:r w:rsidR="00882829" w:rsidRPr="00665B3E">
        <w:t xml:space="preserve"> </w:t>
      </w:r>
    </w:p>
    <w:tbl>
      <w:tblPr>
        <w:tblStyle w:val="TableGrid"/>
        <w:tblW w:w="0" w:type="auto"/>
        <w:tblInd w:w="468" w:type="dxa"/>
        <w:tblLook w:val="04A0"/>
      </w:tblPr>
      <w:tblGrid>
        <w:gridCol w:w="326"/>
        <w:gridCol w:w="8782"/>
      </w:tblGrid>
      <w:tr w:rsidR="00E35DF7" w:rsidTr="00057706">
        <w:tc>
          <w:tcPr>
            <w:tcW w:w="236" w:type="dxa"/>
          </w:tcPr>
          <w:p w:rsidR="00E35DF7" w:rsidRDefault="00E35DF7" w:rsidP="000A7928">
            <w:r>
              <w:t>1</w:t>
            </w:r>
          </w:p>
        </w:tc>
        <w:tc>
          <w:tcPr>
            <w:tcW w:w="8872" w:type="dxa"/>
          </w:tcPr>
          <w:p w:rsidR="00E35DF7" w:rsidRPr="001E402B" w:rsidRDefault="000271BE" w:rsidP="000271BE">
            <w:pPr>
              <w:tabs>
                <w:tab w:val="left" w:pos="7155"/>
              </w:tabs>
            </w:pPr>
            <w:r>
              <w:t>What are the basic academic areas that have evolved as requiring additional tutoring services in the LAC? How can the LAC meet these needs?</w:t>
            </w:r>
            <w:r w:rsidR="001E402B" w:rsidRPr="001E402B">
              <w:tab/>
            </w:r>
          </w:p>
        </w:tc>
      </w:tr>
      <w:tr w:rsidR="00E35DF7" w:rsidTr="00057706">
        <w:tc>
          <w:tcPr>
            <w:tcW w:w="236" w:type="dxa"/>
          </w:tcPr>
          <w:p w:rsidR="00E35DF7" w:rsidRDefault="00E35DF7" w:rsidP="000A7928">
            <w:r>
              <w:t>2</w:t>
            </w:r>
          </w:p>
        </w:tc>
        <w:tc>
          <w:tcPr>
            <w:tcW w:w="8872" w:type="dxa"/>
          </w:tcPr>
          <w:p w:rsidR="00E35DF7" w:rsidRPr="001E402B" w:rsidRDefault="00E35DF7" w:rsidP="00062CD4">
            <w:r w:rsidRPr="001E402B">
              <w:t>How can the LAC help the reading students be more successful?</w:t>
            </w:r>
          </w:p>
        </w:tc>
      </w:tr>
    </w:tbl>
    <w:p w:rsidR="00086D3E" w:rsidRDefault="00086D3E" w:rsidP="000A7928">
      <w:pPr>
        <w:rPr>
          <w:sz w:val="22"/>
          <w:szCs w:val="22"/>
        </w:rPr>
      </w:pPr>
    </w:p>
    <w:p w:rsidR="00086D3E" w:rsidRPr="008B1EB1" w:rsidRDefault="008B1EB1" w:rsidP="00055B99">
      <w:pPr>
        <w:pStyle w:val="ListParagraph"/>
        <w:numPr>
          <w:ilvl w:val="0"/>
          <w:numId w:val="1"/>
        </w:numPr>
        <w:rPr>
          <w:sz w:val="22"/>
          <w:szCs w:val="22"/>
        </w:rPr>
      </w:pPr>
      <w:r>
        <w:t xml:space="preserve">For each </w:t>
      </w:r>
      <w:r w:rsidRPr="00665B3E">
        <w:t>question, discuss why the question is important to answer, the data that was collected, conclusions drawn, and actions that will be taken in response to the conclusions.</w:t>
      </w:r>
      <w:r>
        <w:t xml:space="preserve"> Limit discussion to one page or less per question.</w:t>
      </w:r>
    </w:p>
    <w:tbl>
      <w:tblPr>
        <w:tblStyle w:val="TableGrid"/>
        <w:tblW w:w="0" w:type="auto"/>
        <w:tblInd w:w="468" w:type="dxa"/>
        <w:tblLook w:val="04A0"/>
      </w:tblPr>
      <w:tblGrid>
        <w:gridCol w:w="9108"/>
      </w:tblGrid>
      <w:tr w:rsidR="00DA1F33" w:rsidTr="00057706">
        <w:tc>
          <w:tcPr>
            <w:tcW w:w="9108" w:type="dxa"/>
          </w:tcPr>
          <w:p w:rsidR="00DA1F33" w:rsidRDefault="00DA1F33" w:rsidP="00055B99">
            <w:pPr>
              <w:pStyle w:val="ListParagraph"/>
              <w:numPr>
                <w:ilvl w:val="0"/>
                <w:numId w:val="20"/>
              </w:numPr>
            </w:pPr>
            <w:r w:rsidRPr="00533674">
              <w:t xml:space="preserve">Since the four basic academic areas of math, biology, chemistry, and English have evolved as requiring additional tutoring services in the LAC, we must take these into consideration when we </w:t>
            </w:r>
            <w:r w:rsidR="005D594D" w:rsidRPr="00533674">
              <w:t>solicit faculty recommendations each spring</w:t>
            </w:r>
            <w:r w:rsidRPr="00533674">
              <w:t>.</w:t>
            </w:r>
            <w:r w:rsidR="005D594D" w:rsidRPr="00533674">
              <w:t xml:space="preserve"> In the future when we hire professional staff, we should also consider these basic academic areas as those most desirable for new hires. We should schedule tutors accordingly so that we have a sufficient number of tutors available to cover these subjects for the greatest number of hours. Tutoring schedules must revolve around student tutor class hours, thus we are limited to the number of individual service hours. Ideally it would be beneficial if expertise in curricular hours could be multidisciplinary. When one faculty member recommends student tutors, we will ascertain what other classes the individual</w:t>
            </w:r>
            <w:r w:rsidR="00533674" w:rsidRPr="00533674">
              <w:t xml:space="preserve">s have successfully completed and will seek input from their other teachers. </w:t>
            </w:r>
            <w:r w:rsidR="005D594D" w:rsidRPr="00533674">
              <w:t>The student survey indicated that these were the</w:t>
            </w:r>
            <w:r w:rsidR="00533674" w:rsidRPr="00533674">
              <w:t xml:space="preserve"> four major</w:t>
            </w:r>
            <w:r w:rsidR="005D594D" w:rsidRPr="00533674">
              <w:t xml:space="preserve"> areas that the greatest number of students identified as subjects which they come in to study. This is also born out in the Visit Totals by Course Report which is generated each semester. </w:t>
            </w:r>
          </w:p>
          <w:p w:rsidR="00533674" w:rsidRDefault="00533674" w:rsidP="00533674"/>
          <w:p w:rsidR="00533674" w:rsidRPr="00057706" w:rsidRDefault="00533674" w:rsidP="005D594D">
            <w:pPr>
              <w:pStyle w:val="ListParagraph"/>
              <w:numPr>
                <w:ilvl w:val="0"/>
                <w:numId w:val="20"/>
              </w:numPr>
            </w:pPr>
            <w:r>
              <w:t xml:space="preserve">Adequate reading skills are a requirement to enroll in most college-level classes. </w:t>
            </w:r>
            <w:r w:rsidR="00055B99">
              <w:t xml:space="preserve">Sauk students’ </w:t>
            </w:r>
            <w:r w:rsidR="008A221A">
              <w:t xml:space="preserve">reading success rate averaged over the last 5 years </w:t>
            </w:r>
            <w:r w:rsidR="007E2B35">
              <w:t>was</w:t>
            </w:r>
            <w:r w:rsidR="008A221A">
              <w:t xml:space="preserve"> 65.6%. This success rate is ba</w:t>
            </w:r>
            <w:r w:rsidR="00320537">
              <w:t>sed on the number of students in the reading classes</w:t>
            </w:r>
            <w:r w:rsidR="008A221A">
              <w:t xml:space="preserve"> earning a C or better. Since 2004, the success rate has consistently dropped and in</w:t>
            </w:r>
            <w:r w:rsidR="00055B99">
              <w:t xml:space="preserve"> 2008, the success rate was</w:t>
            </w:r>
            <w:r w:rsidR="008A221A">
              <w:t xml:space="preserve"> 51%. </w:t>
            </w:r>
            <w:r w:rsidR="00320537">
              <w:t>The LAC will work with the reading faculty to develop a plan to encourage reading students to use the LAC for extra help by use of the Knowledge</w:t>
            </w:r>
            <w:r w:rsidR="00055B99">
              <w:t xml:space="preserve"> </w:t>
            </w:r>
            <w:r w:rsidR="00320537">
              <w:t xml:space="preserve">Works </w:t>
            </w:r>
            <w:r w:rsidR="00055B99">
              <w:t xml:space="preserve">computer program and also by setting up a system for vocabulary test retakes. </w:t>
            </w:r>
          </w:p>
        </w:tc>
      </w:tr>
    </w:tbl>
    <w:p w:rsidR="00DA1F33" w:rsidRDefault="00DA1F33" w:rsidP="000A7928">
      <w:pPr>
        <w:rPr>
          <w:sz w:val="22"/>
          <w:szCs w:val="22"/>
        </w:rPr>
      </w:pPr>
    </w:p>
    <w:p w:rsidR="001B0F00" w:rsidRPr="004C2544" w:rsidRDefault="001B0F00" w:rsidP="00055B99">
      <w:pPr>
        <w:pStyle w:val="ListParagraph"/>
        <w:numPr>
          <w:ilvl w:val="0"/>
          <w:numId w:val="13"/>
        </w:numPr>
        <w:spacing w:after="200"/>
        <w:rPr>
          <w:sz w:val="22"/>
          <w:szCs w:val="22"/>
        </w:rPr>
      </w:pPr>
      <w:r w:rsidRPr="004C2544">
        <w:rPr>
          <w:sz w:val="22"/>
          <w:szCs w:val="22"/>
        </w:rPr>
        <w:br w:type="page"/>
      </w:r>
    </w:p>
    <w:p w:rsidR="001B0F00" w:rsidRDefault="001B0F00" w:rsidP="001B0F00">
      <w:pPr>
        <w:autoSpaceDE w:val="0"/>
        <w:autoSpaceDN w:val="0"/>
        <w:adjustRightInd w:val="0"/>
        <w:jc w:val="center"/>
        <w:rPr>
          <w:b/>
          <w:bCs/>
          <w:sz w:val="28"/>
          <w:szCs w:val="28"/>
        </w:rPr>
      </w:pPr>
      <w:r>
        <w:rPr>
          <w:b/>
          <w:bCs/>
          <w:sz w:val="28"/>
          <w:szCs w:val="28"/>
        </w:rPr>
        <w:lastRenderedPageBreak/>
        <w:t>STUDENT &amp; ACADEMIC SUPPORT SERVICES</w:t>
      </w:r>
      <w:r w:rsidRPr="008E5888">
        <w:rPr>
          <w:b/>
          <w:bCs/>
          <w:sz w:val="28"/>
          <w:szCs w:val="28"/>
        </w:rPr>
        <w:t xml:space="preserve"> REVIEW</w:t>
      </w:r>
    </w:p>
    <w:p w:rsidR="001B0F00" w:rsidRDefault="001B0F00" w:rsidP="001B0F00">
      <w:pPr>
        <w:autoSpaceDE w:val="0"/>
        <w:autoSpaceDN w:val="0"/>
        <w:adjustRightInd w:val="0"/>
        <w:jc w:val="center"/>
        <w:rPr>
          <w:b/>
          <w:bCs/>
        </w:rPr>
      </w:pPr>
      <w:r w:rsidRPr="008E5888">
        <w:rPr>
          <w:b/>
          <w:bCs/>
          <w:sz w:val="28"/>
          <w:szCs w:val="28"/>
        </w:rPr>
        <w:t>SUMMARY REPORT</w:t>
      </w:r>
    </w:p>
    <w:p w:rsidR="001B0F00" w:rsidRPr="00844481" w:rsidRDefault="001B0F00" w:rsidP="001B0F00">
      <w:pPr>
        <w:autoSpaceDE w:val="0"/>
        <w:autoSpaceDN w:val="0"/>
        <w:adjustRightInd w:val="0"/>
        <w:jc w:val="center"/>
        <w:rPr>
          <w:b/>
          <w:bCs/>
        </w:rPr>
      </w:pPr>
      <w:r>
        <w:rPr>
          <w:b/>
          <w:bCs/>
        </w:rPr>
        <w:t>Required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8 - 2009</w:t>
      </w:r>
    </w:p>
    <w:p w:rsidR="001B0F00" w:rsidRDefault="001B0F00" w:rsidP="001B0F00">
      <w:pPr>
        <w:autoSpaceDE w:val="0"/>
        <w:autoSpaceDN w:val="0"/>
        <w:adjustRightInd w:val="0"/>
        <w:rPr>
          <w:b/>
          <w:bCs/>
          <w:sz w:val="22"/>
          <w:szCs w:val="22"/>
        </w:rPr>
      </w:pPr>
    </w:p>
    <w:tbl>
      <w:tblPr>
        <w:tblStyle w:val="TableGrid"/>
        <w:tblW w:w="0" w:type="auto"/>
        <w:tblInd w:w="108" w:type="dxa"/>
        <w:tblLook w:val="01E0"/>
      </w:tblPr>
      <w:tblGrid>
        <w:gridCol w:w="2250"/>
        <w:gridCol w:w="7218"/>
      </w:tblGrid>
      <w:tr w:rsidR="001B0F00" w:rsidTr="00985CE7">
        <w:tc>
          <w:tcPr>
            <w:tcW w:w="2250" w:type="dxa"/>
          </w:tcPr>
          <w:p w:rsidR="001B0F00" w:rsidRPr="00985CE7" w:rsidRDefault="001B0F00" w:rsidP="00985CE7">
            <w:pPr>
              <w:autoSpaceDE w:val="0"/>
              <w:autoSpaceDN w:val="0"/>
              <w:adjustRightInd w:val="0"/>
              <w:rPr>
                <w:bCs/>
                <w:sz w:val="24"/>
                <w:szCs w:val="24"/>
              </w:rPr>
            </w:pPr>
            <w:r w:rsidRPr="00985CE7">
              <w:rPr>
                <w:b/>
                <w:bCs/>
                <w:sz w:val="24"/>
                <w:szCs w:val="24"/>
              </w:rPr>
              <w:t>Service Area</w:t>
            </w:r>
            <w:r w:rsidR="008005A5" w:rsidRPr="00985CE7">
              <w:rPr>
                <w:bCs/>
                <w:sz w:val="24"/>
                <w:szCs w:val="24"/>
              </w:rPr>
              <w:t xml:space="preserve"> </w:t>
            </w:r>
            <w:r w:rsidR="00985CE7">
              <w:rPr>
                <w:bCs/>
                <w:sz w:val="24"/>
                <w:szCs w:val="24"/>
              </w:rPr>
              <w:t>(</w:t>
            </w:r>
            <w:r w:rsidR="008005A5" w:rsidRPr="00985CE7">
              <w:rPr>
                <w:bCs/>
                <w:sz w:val="24"/>
                <w:szCs w:val="24"/>
              </w:rPr>
              <w:t>Unit)</w:t>
            </w:r>
          </w:p>
        </w:tc>
        <w:tc>
          <w:tcPr>
            <w:tcW w:w="7218" w:type="dxa"/>
          </w:tcPr>
          <w:p w:rsidR="001B0F00" w:rsidRPr="00A64EE9" w:rsidRDefault="003B7E98" w:rsidP="00D1481D">
            <w:pPr>
              <w:autoSpaceDE w:val="0"/>
              <w:autoSpaceDN w:val="0"/>
              <w:adjustRightInd w:val="0"/>
              <w:rPr>
                <w:bCs/>
              </w:rPr>
            </w:pPr>
            <w:r>
              <w:rPr>
                <w:bCs/>
              </w:rPr>
              <w:t>Learning Assistance Center</w:t>
            </w:r>
          </w:p>
        </w:tc>
      </w:tr>
    </w:tbl>
    <w:p w:rsidR="001B0F00" w:rsidRPr="00985CE7" w:rsidRDefault="001B0F00" w:rsidP="001B0F00">
      <w:pPr>
        <w:autoSpaceDE w:val="0"/>
        <w:autoSpaceDN w:val="0"/>
        <w:adjustRightInd w:val="0"/>
        <w:rPr>
          <w:b/>
          <w:bCs/>
        </w:rPr>
      </w:pPr>
    </w:p>
    <w:p w:rsidR="001B0F00" w:rsidRPr="00985CE7" w:rsidRDefault="001B0F00" w:rsidP="001B0F00">
      <w:pPr>
        <w:autoSpaceDE w:val="0"/>
        <w:autoSpaceDN w:val="0"/>
        <w:adjustRightInd w:val="0"/>
        <w:rPr>
          <w:b/>
          <w:bCs/>
        </w:rPr>
      </w:pPr>
      <w:r w:rsidRPr="00985CE7">
        <w:rPr>
          <w:b/>
          <w:bCs/>
        </w:rPr>
        <w:t>Major Findings and Improvements/Modifications</w:t>
      </w:r>
    </w:p>
    <w:tbl>
      <w:tblPr>
        <w:tblStyle w:val="TableGrid"/>
        <w:tblW w:w="0" w:type="auto"/>
        <w:tblInd w:w="108" w:type="dxa"/>
        <w:tblLook w:val="01E0"/>
      </w:tblPr>
      <w:tblGrid>
        <w:gridCol w:w="9468"/>
      </w:tblGrid>
      <w:tr w:rsidR="005357CF" w:rsidRPr="00985CE7" w:rsidTr="00985CE7">
        <w:tc>
          <w:tcPr>
            <w:tcW w:w="9468" w:type="dxa"/>
          </w:tcPr>
          <w:p w:rsidR="005357CF" w:rsidRPr="004774B4" w:rsidRDefault="005357CF" w:rsidP="0000286E">
            <w:pPr>
              <w:autoSpaceDE w:val="0"/>
              <w:autoSpaceDN w:val="0"/>
              <w:adjustRightInd w:val="0"/>
              <w:rPr>
                <w:bCs/>
                <w:sz w:val="24"/>
                <w:szCs w:val="24"/>
              </w:rPr>
            </w:pPr>
            <w:r w:rsidRPr="004774B4">
              <w:rPr>
                <w:bCs/>
                <w:sz w:val="24"/>
                <w:szCs w:val="24"/>
              </w:rPr>
              <w:t>The LAC</w:t>
            </w:r>
            <w:r>
              <w:rPr>
                <w:bCs/>
                <w:sz w:val="24"/>
                <w:szCs w:val="24"/>
              </w:rPr>
              <w:t xml:space="preserve"> has combined forces with Student Support Services, Student Needs and AmeriCorps to offer a college-wide tutor training that eliminates duplication of training. This has served as a team building exercise and is a more efficient use of time. The LAC has also taken over the duty of administering CLEP and DSST testing, bringing another aspect of testing to one location in the college. In addition, the LAC has initiated the use of the Red Canyon LogIn attendance system which eliminates paper and pencil student sign ins for use of the facility and also frees the coordinator from the task of deciphering and entering this data. The system is capable of generating a wide range of student usage reports for our analysis which will enable us to schedule tutors and services at appropriate times. </w:t>
            </w:r>
          </w:p>
        </w:tc>
      </w:tr>
    </w:tbl>
    <w:p w:rsidR="001B0F00" w:rsidRDefault="001B0F00" w:rsidP="001B0F00">
      <w:pPr>
        <w:autoSpaceDE w:val="0"/>
        <w:autoSpaceDN w:val="0"/>
        <w:adjustRightInd w:val="0"/>
        <w:rPr>
          <w:b/>
          <w:bCs/>
          <w:sz w:val="22"/>
          <w:szCs w:val="22"/>
        </w:rPr>
      </w:pPr>
    </w:p>
    <w:p w:rsidR="001B0F00" w:rsidRPr="00B43F47"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Statewide Program Issues (if applicable)</w:t>
      </w:r>
    </w:p>
    <w:tbl>
      <w:tblPr>
        <w:tblStyle w:val="TableGrid"/>
        <w:tblW w:w="0" w:type="auto"/>
        <w:tblInd w:w="108" w:type="dxa"/>
        <w:tblLook w:val="01E0"/>
      </w:tblPr>
      <w:tblGrid>
        <w:gridCol w:w="9468"/>
      </w:tblGrid>
      <w:tr w:rsidR="001B0F00" w:rsidRPr="00985CE7" w:rsidTr="00985CE7">
        <w:tc>
          <w:tcPr>
            <w:tcW w:w="9468" w:type="dxa"/>
          </w:tcPr>
          <w:p w:rsidR="001E402B" w:rsidRPr="00057706" w:rsidRDefault="001E402B" w:rsidP="001E402B">
            <w:pPr>
              <w:autoSpaceDE w:val="0"/>
              <w:autoSpaceDN w:val="0"/>
              <w:adjustRightInd w:val="0"/>
              <w:rPr>
                <w:bCs/>
              </w:rPr>
            </w:pPr>
            <w:r w:rsidRPr="00057706">
              <w:rPr>
                <w:bCs/>
              </w:rPr>
              <w:t>None at this time.</w:t>
            </w:r>
          </w:p>
        </w:tc>
      </w:tr>
    </w:tbl>
    <w:p w:rsidR="001B0F00" w:rsidRPr="00B43F47" w:rsidRDefault="001B0F00" w:rsidP="001B0F00">
      <w:pPr>
        <w:autoSpaceDE w:val="0"/>
        <w:autoSpaceDN w:val="0"/>
        <w:adjustRightInd w:val="0"/>
        <w:rPr>
          <w:b/>
          <w:bCs/>
          <w:sz w:val="22"/>
          <w:szCs w:val="22"/>
        </w:rPr>
      </w:pPr>
    </w:p>
    <w:p w:rsidR="001B0F00" w:rsidRDefault="001B0F00">
      <w:pPr>
        <w:spacing w:after="200"/>
        <w:rPr>
          <w:sz w:val="22"/>
          <w:szCs w:val="22"/>
        </w:rPr>
      </w:pPr>
      <w:r>
        <w:rPr>
          <w:sz w:val="22"/>
          <w:szCs w:val="22"/>
        </w:rPr>
        <w:br w:type="page"/>
      </w:r>
    </w:p>
    <w:p w:rsidR="001B0F00" w:rsidRDefault="001B0F00" w:rsidP="001B0F00">
      <w:pPr>
        <w:autoSpaceDE w:val="0"/>
        <w:autoSpaceDN w:val="0"/>
        <w:adjustRightInd w:val="0"/>
        <w:jc w:val="center"/>
        <w:rPr>
          <w:b/>
          <w:bCs/>
        </w:rPr>
      </w:pPr>
      <w:r>
        <w:rPr>
          <w:b/>
          <w:bCs/>
          <w:sz w:val="28"/>
          <w:szCs w:val="28"/>
        </w:rPr>
        <w:lastRenderedPageBreak/>
        <w:t xml:space="preserve">BEST PRACTICES </w:t>
      </w:r>
      <w:r w:rsidRPr="008E5888">
        <w:rPr>
          <w:b/>
          <w:bCs/>
          <w:sz w:val="28"/>
          <w:szCs w:val="28"/>
        </w:rPr>
        <w:t>REPORT</w:t>
      </w:r>
    </w:p>
    <w:p w:rsidR="001B0F00" w:rsidRPr="001B0F00" w:rsidRDefault="001B0F00" w:rsidP="001B0F00">
      <w:pPr>
        <w:autoSpaceDE w:val="0"/>
        <w:autoSpaceDN w:val="0"/>
        <w:adjustRightInd w:val="0"/>
        <w:jc w:val="center"/>
        <w:rPr>
          <w:b/>
          <w:bCs/>
        </w:rPr>
      </w:pPr>
      <w:r>
        <w:rPr>
          <w:b/>
          <w:bCs/>
        </w:rPr>
        <w:t>Optional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BA0DAD">
        <w:rPr>
          <w:b/>
          <w:bCs/>
        </w:rPr>
        <w:t>8 - 2009</w:t>
      </w:r>
    </w:p>
    <w:p w:rsidR="001B0F00" w:rsidRPr="00B43F47" w:rsidRDefault="001B0F00" w:rsidP="001B0F00">
      <w:pPr>
        <w:autoSpaceDE w:val="0"/>
        <w:autoSpaceDN w:val="0"/>
        <w:adjustRightInd w:val="0"/>
        <w:rPr>
          <w:b/>
          <w:bCs/>
          <w:sz w:val="22"/>
          <w:szCs w:val="22"/>
        </w:rPr>
      </w:pPr>
    </w:p>
    <w:p w:rsidR="001B0F00"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Title of Best Practice</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1B0F00" w:rsidRPr="00F31FCF" w:rsidTr="00985CE7">
        <w:tc>
          <w:tcPr>
            <w:tcW w:w="9468" w:type="dxa"/>
          </w:tcPr>
          <w:p w:rsidR="001B0F00" w:rsidRPr="00F31FCF" w:rsidRDefault="001B0F00" w:rsidP="00D1481D">
            <w:pPr>
              <w:autoSpaceDE w:val="0"/>
              <w:autoSpaceDN w:val="0"/>
              <w:adjustRightInd w:val="0"/>
              <w:rPr>
                <w:bCs/>
              </w:rPr>
            </w:pPr>
          </w:p>
          <w:p w:rsidR="001B0F00" w:rsidRPr="00F31FCF" w:rsidRDefault="001B0F00" w:rsidP="00D1481D">
            <w:pPr>
              <w:autoSpaceDE w:val="0"/>
              <w:autoSpaceDN w:val="0"/>
              <w:adjustRightInd w:val="0"/>
              <w:rPr>
                <w:bCs/>
              </w:rPr>
            </w:pPr>
          </w:p>
        </w:tc>
      </w:tr>
    </w:tbl>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r w:rsidRPr="00985CE7">
        <w:rPr>
          <w:b/>
          <w:bCs/>
        </w:rPr>
        <w:t>Programmatic Area</w:t>
      </w:r>
      <w:r w:rsidRPr="00985CE7">
        <w:rPr>
          <w:bCs/>
        </w:rPr>
        <w:tab/>
      </w:r>
    </w:p>
    <w:p w:rsidR="001B0F00" w:rsidRPr="00985CE7" w:rsidRDefault="001B0F00" w:rsidP="001B0F00">
      <w:pPr>
        <w:autoSpaceDE w:val="0"/>
        <w:autoSpaceDN w:val="0"/>
        <w:adjustRightInd w:val="0"/>
        <w:rPr>
          <w:bCs/>
        </w:rPr>
      </w:pPr>
      <w:r w:rsidRPr="00985CE7">
        <w:rPr>
          <w:bCs/>
        </w:rPr>
        <w:t>⁭ Academic Discipline</w:t>
      </w:r>
    </w:p>
    <w:p w:rsidR="001B0F00" w:rsidRPr="00985CE7" w:rsidRDefault="001B0F00" w:rsidP="001B0F00">
      <w:pPr>
        <w:autoSpaceDE w:val="0"/>
        <w:autoSpaceDN w:val="0"/>
        <w:adjustRightInd w:val="0"/>
        <w:rPr>
          <w:bCs/>
        </w:rPr>
      </w:pPr>
      <w:r w:rsidRPr="00985CE7">
        <w:rPr>
          <w:bCs/>
        </w:rPr>
        <w:t>⁭ Career and Technical Education</w:t>
      </w:r>
    </w:p>
    <w:p w:rsidR="001B0F00" w:rsidRPr="00985CE7" w:rsidRDefault="001B0F00" w:rsidP="001B0F00">
      <w:pPr>
        <w:autoSpaceDE w:val="0"/>
        <w:autoSpaceDN w:val="0"/>
        <w:adjustRightInd w:val="0"/>
        <w:rPr>
          <w:bCs/>
        </w:rPr>
      </w:pPr>
      <w:r w:rsidRPr="00985CE7">
        <w:rPr>
          <w:bCs/>
        </w:rPr>
        <w:t>⁭ Cross-Disciplinary</w:t>
      </w:r>
    </w:p>
    <w:p w:rsidR="001B0F00" w:rsidRPr="00985CE7" w:rsidRDefault="001B0F00" w:rsidP="001B0F00">
      <w:pPr>
        <w:autoSpaceDE w:val="0"/>
        <w:autoSpaceDN w:val="0"/>
        <w:adjustRightInd w:val="0"/>
        <w:rPr>
          <w:bCs/>
        </w:rPr>
      </w:pPr>
      <w:r w:rsidRPr="00985CE7">
        <w:rPr>
          <w:bCs/>
        </w:rPr>
        <w:t>X Student &amp; Academic Support Services</w:t>
      </w: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
          <w:bCs/>
        </w:rPr>
      </w:pPr>
      <w:r w:rsidRPr="00985CE7">
        <w:rPr>
          <w:b/>
          <w:bCs/>
        </w:rPr>
        <w:t>Description of the innovation/best practice (150 word limit)</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1B0F00" w:rsidRPr="00F31FCF" w:rsidTr="00985CE7">
        <w:tc>
          <w:tcPr>
            <w:tcW w:w="9468" w:type="dxa"/>
          </w:tcPr>
          <w:p w:rsidR="001B0F00" w:rsidRPr="00F31FCF" w:rsidRDefault="001B0F00" w:rsidP="00D1481D">
            <w:pPr>
              <w:autoSpaceDE w:val="0"/>
              <w:autoSpaceDN w:val="0"/>
              <w:adjustRightInd w:val="0"/>
              <w:rPr>
                <w:bCs/>
              </w:rPr>
            </w:pPr>
          </w:p>
          <w:p w:rsidR="001B0F00" w:rsidRPr="00F31FCF" w:rsidRDefault="001B0F00" w:rsidP="00D1481D">
            <w:pPr>
              <w:autoSpaceDE w:val="0"/>
              <w:autoSpaceDN w:val="0"/>
              <w:adjustRightInd w:val="0"/>
              <w:rPr>
                <w:bCs/>
              </w:rPr>
            </w:pPr>
          </w:p>
        </w:tc>
      </w:tr>
    </w:tbl>
    <w:p w:rsidR="001B0F00" w:rsidRPr="00F20604" w:rsidRDefault="001B0F00" w:rsidP="001B0F00">
      <w:pPr>
        <w:autoSpaceDE w:val="0"/>
        <w:autoSpaceDN w:val="0"/>
        <w:adjustRightInd w:val="0"/>
        <w:rPr>
          <w:bCs/>
          <w:sz w:val="22"/>
          <w:szCs w:val="22"/>
        </w:rPr>
      </w:pPr>
    </w:p>
    <w:p w:rsidR="001B0F00" w:rsidRPr="00F20604"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
          <w:bCs/>
        </w:rPr>
      </w:pPr>
      <w:r w:rsidRPr="00985CE7">
        <w:rPr>
          <w:b/>
          <w:bCs/>
        </w:rPr>
        <w:t>What are the results/measurable outcomes?</w:t>
      </w:r>
    </w:p>
    <w:p w:rsidR="001B0F00" w:rsidRPr="00985CE7" w:rsidRDefault="001B0F00" w:rsidP="001B0F00">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1B0F00" w:rsidRPr="00F31FCF" w:rsidTr="00985CE7">
        <w:tc>
          <w:tcPr>
            <w:tcW w:w="9468" w:type="dxa"/>
          </w:tcPr>
          <w:p w:rsidR="001B0F00" w:rsidRPr="00F31FCF" w:rsidRDefault="001B0F00" w:rsidP="00D1481D">
            <w:pPr>
              <w:autoSpaceDE w:val="0"/>
              <w:autoSpaceDN w:val="0"/>
              <w:adjustRightInd w:val="0"/>
              <w:rPr>
                <w:bCs/>
              </w:rPr>
            </w:pPr>
          </w:p>
          <w:p w:rsidR="001B0F00" w:rsidRPr="00F31FCF" w:rsidRDefault="001B0F00" w:rsidP="00D1481D">
            <w:pPr>
              <w:autoSpaceDE w:val="0"/>
              <w:autoSpaceDN w:val="0"/>
              <w:adjustRightInd w:val="0"/>
              <w:rPr>
                <w:bCs/>
              </w:rPr>
            </w:pPr>
          </w:p>
        </w:tc>
      </w:tr>
    </w:tbl>
    <w:p w:rsidR="001B0F00" w:rsidRDefault="001B0F00" w:rsidP="001B0F00">
      <w:pPr>
        <w:autoSpaceDE w:val="0"/>
        <w:autoSpaceDN w:val="0"/>
        <w:adjustRightInd w:val="0"/>
        <w:rPr>
          <w:bCs/>
          <w:sz w:val="22"/>
          <w:szCs w:val="22"/>
        </w:rPr>
      </w:pPr>
    </w:p>
    <w:p w:rsidR="001B0F00"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Cs/>
        </w:rPr>
      </w:pPr>
      <w:r w:rsidRPr="00985CE7">
        <w:rPr>
          <w:b/>
          <w:bCs/>
        </w:rPr>
        <w:t>Contact Information</w:t>
      </w:r>
      <w:r w:rsidRPr="00985CE7">
        <w:rPr>
          <w:bCs/>
        </w:rPr>
        <w:tab/>
      </w:r>
    </w:p>
    <w:p w:rsidR="001B0F00" w:rsidRDefault="001B0F00" w:rsidP="001B0F00">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B0F00" w:rsidRPr="00F31FCF" w:rsidTr="00D1481D">
        <w:tc>
          <w:tcPr>
            <w:tcW w:w="9576" w:type="dxa"/>
          </w:tcPr>
          <w:p w:rsidR="001B0F00" w:rsidRDefault="001B0F00" w:rsidP="00D1481D">
            <w:pPr>
              <w:autoSpaceDE w:val="0"/>
              <w:autoSpaceDN w:val="0"/>
              <w:adjustRightInd w:val="0"/>
              <w:rPr>
                <w:bCs/>
              </w:rPr>
            </w:pPr>
          </w:p>
          <w:p w:rsidR="00CA0F2E" w:rsidRPr="00985CE7" w:rsidRDefault="00CA0F2E" w:rsidP="00D1481D">
            <w:pPr>
              <w:autoSpaceDE w:val="0"/>
              <w:autoSpaceDN w:val="0"/>
              <w:adjustRightInd w:val="0"/>
              <w:rPr>
                <w:bCs/>
              </w:rPr>
            </w:pPr>
          </w:p>
        </w:tc>
      </w:tr>
    </w:tbl>
    <w:p w:rsidR="001B0F00" w:rsidRPr="00F20604" w:rsidRDefault="001B0F00" w:rsidP="001B0F00">
      <w:pPr>
        <w:autoSpaceDE w:val="0"/>
        <w:autoSpaceDN w:val="0"/>
        <w:adjustRightInd w:val="0"/>
        <w:rPr>
          <w:bCs/>
          <w:sz w:val="22"/>
          <w:szCs w:val="22"/>
        </w:rPr>
      </w:pPr>
    </w:p>
    <w:p w:rsidR="00985CE7" w:rsidRDefault="00985CE7">
      <w:pPr>
        <w:spacing w:after="200"/>
        <w:rPr>
          <w:sz w:val="22"/>
          <w:szCs w:val="22"/>
        </w:rPr>
      </w:pPr>
      <w:r>
        <w:rPr>
          <w:sz w:val="22"/>
          <w:szCs w:val="22"/>
        </w:rPr>
        <w:br w:type="page"/>
      </w:r>
    </w:p>
    <w:tbl>
      <w:tblPr>
        <w:tblStyle w:val="TableGrid"/>
        <w:tblW w:w="0" w:type="auto"/>
        <w:tblLook w:val="04A0"/>
      </w:tblPr>
      <w:tblGrid>
        <w:gridCol w:w="1382"/>
        <w:gridCol w:w="8194"/>
      </w:tblGrid>
      <w:tr w:rsidR="00446594" w:rsidTr="00D1481D">
        <w:tc>
          <w:tcPr>
            <w:tcW w:w="9576" w:type="dxa"/>
            <w:gridSpan w:val="2"/>
            <w:shd w:val="clear" w:color="auto" w:fill="B8CCE4" w:themeFill="accent1" w:themeFillTint="66"/>
          </w:tcPr>
          <w:p w:rsidR="00446594" w:rsidRPr="00985CE7" w:rsidRDefault="00446594" w:rsidP="00D1481D">
            <w:pPr>
              <w:rPr>
                <w:sz w:val="24"/>
                <w:szCs w:val="24"/>
              </w:rPr>
            </w:pPr>
            <w:r w:rsidRPr="00985CE7">
              <w:rPr>
                <w:sz w:val="24"/>
                <w:szCs w:val="24"/>
              </w:rPr>
              <w:lastRenderedPageBreak/>
              <w:br w:type="page"/>
            </w:r>
            <w:r w:rsidRPr="00985CE7">
              <w:rPr>
                <w:b/>
                <w:sz w:val="24"/>
                <w:szCs w:val="24"/>
                <w:u w:val="single"/>
              </w:rPr>
              <w:t>FINAL NOTES:</w:t>
            </w:r>
          </w:p>
          <w:p w:rsidR="00446594" w:rsidRPr="00985CE7" w:rsidRDefault="00446594" w:rsidP="00055B99">
            <w:pPr>
              <w:pStyle w:val="ListParagraph"/>
              <w:numPr>
                <w:ilvl w:val="0"/>
                <w:numId w:val="2"/>
              </w:numPr>
            </w:pPr>
            <w:r w:rsidRPr="00985CE7">
              <w:t xml:space="preserve">Complete the Program review using this document as a template. </w:t>
            </w:r>
          </w:p>
          <w:p w:rsidR="00446594" w:rsidRPr="00985CE7" w:rsidRDefault="00446594" w:rsidP="00055B99">
            <w:pPr>
              <w:pStyle w:val="ListParagraph"/>
              <w:numPr>
                <w:ilvl w:val="0"/>
                <w:numId w:val="2"/>
              </w:numPr>
            </w:pPr>
            <w:r w:rsidRPr="00985CE7">
              <w:t xml:space="preserve">The Program Review is </w:t>
            </w:r>
            <w:r w:rsidRPr="00985CE7">
              <w:rPr>
                <w:b/>
              </w:rPr>
              <w:t>due December 1, 2008</w:t>
            </w:r>
            <w:r w:rsidRPr="00985CE7">
              <w:t>.</w:t>
            </w:r>
          </w:p>
          <w:p w:rsidR="00446594" w:rsidRPr="00985CE7" w:rsidRDefault="00446594" w:rsidP="00055B99">
            <w:pPr>
              <w:pStyle w:val="ListParagraph"/>
              <w:numPr>
                <w:ilvl w:val="0"/>
                <w:numId w:val="2"/>
              </w:numPr>
            </w:pPr>
            <w:r w:rsidRPr="00985CE7">
              <w:t>The Program Review should be submitted as an e-mail attachment to:</w:t>
            </w:r>
          </w:p>
          <w:p w:rsidR="00446594" w:rsidRPr="00985CE7" w:rsidRDefault="00446594" w:rsidP="00055B99">
            <w:pPr>
              <w:pStyle w:val="ListParagraph"/>
              <w:numPr>
                <w:ilvl w:val="1"/>
                <w:numId w:val="2"/>
              </w:numPr>
            </w:pPr>
            <w:r w:rsidRPr="00985CE7">
              <w:t>The program’s administrative supervisor, and</w:t>
            </w:r>
          </w:p>
          <w:p w:rsidR="00446594" w:rsidRPr="00985CE7" w:rsidRDefault="00446594" w:rsidP="00055B99">
            <w:pPr>
              <w:pStyle w:val="ListParagraph"/>
              <w:numPr>
                <w:ilvl w:val="1"/>
                <w:numId w:val="2"/>
              </w:numPr>
            </w:pPr>
            <w:r w:rsidRPr="00985CE7">
              <w:t>The chair of the Program Review Committee, Janet Lynch.</w:t>
            </w:r>
          </w:p>
          <w:p w:rsidR="00446594" w:rsidRPr="00985CE7" w:rsidRDefault="00446594" w:rsidP="00055B99">
            <w:pPr>
              <w:pStyle w:val="ListParagraph"/>
              <w:numPr>
                <w:ilvl w:val="0"/>
                <w:numId w:val="2"/>
              </w:numPr>
            </w:pPr>
            <w:r w:rsidRPr="00985CE7">
              <w:t xml:space="preserve">The names of the Program Review Team are to be included in the electronic version. </w:t>
            </w:r>
          </w:p>
          <w:p w:rsidR="00446594" w:rsidRPr="00985CE7" w:rsidRDefault="00446594" w:rsidP="00055B99">
            <w:pPr>
              <w:pStyle w:val="ListParagraph"/>
              <w:numPr>
                <w:ilvl w:val="0"/>
                <w:numId w:val="2"/>
              </w:numPr>
              <w:rPr>
                <w:sz w:val="24"/>
                <w:szCs w:val="24"/>
              </w:rPr>
            </w:pPr>
            <w:r w:rsidRPr="00985CE7">
              <w:t xml:space="preserve">Print the </w:t>
            </w:r>
            <w:r w:rsidRPr="00985CE7">
              <w:rPr>
                <w:smallCaps/>
              </w:rPr>
              <w:t>Signatures and Approval</w:t>
            </w:r>
            <w:r w:rsidRPr="00985CE7">
              <w:t xml:space="preserve"> page and obtain signatures from all team members and submit to the chair of the Program Review Committee, Janet Lynch.</w:t>
            </w:r>
          </w:p>
        </w:tc>
      </w:tr>
      <w:tr w:rsidR="00446594" w:rsidTr="008B1EB1">
        <w:tc>
          <w:tcPr>
            <w:tcW w:w="1382" w:type="dxa"/>
            <w:shd w:val="clear" w:color="auto" w:fill="B8CCE4" w:themeFill="accent1" w:themeFillTint="66"/>
          </w:tcPr>
          <w:p w:rsidR="00446594" w:rsidRPr="00985CE7" w:rsidRDefault="00446594" w:rsidP="00D1481D">
            <w:pPr>
              <w:spacing w:before="240"/>
              <w:rPr>
                <w:b/>
                <w:smallCaps/>
                <w:sz w:val="24"/>
                <w:szCs w:val="24"/>
              </w:rPr>
            </w:pPr>
            <w:r w:rsidRPr="00985CE7">
              <w:rPr>
                <w:b/>
                <w:smallCaps/>
                <w:sz w:val="24"/>
                <w:szCs w:val="24"/>
              </w:rPr>
              <w:t>Checklist</w:t>
            </w:r>
          </w:p>
        </w:tc>
        <w:tc>
          <w:tcPr>
            <w:tcW w:w="8194" w:type="dxa"/>
            <w:shd w:val="clear" w:color="auto" w:fill="B8CCE4" w:themeFill="accent1" w:themeFillTint="66"/>
          </w:tcPr>
          <w:p w:rsidR="00446594" w:rsidRPr="00985CE7" w:rsidRDefault="00446594" w:rsidP="00D1481D">
            <w:pPr>
              <w:spacing w:before="240"/>
              <w:rPr>
                <w:b/>
                <w:smallCaps/>
                <w:sz w:val="24"/>
                <w:szCs w:val="24"/>
              </w:rPr>
            </w:pPr>
            <w:r w:rsidRPr="00985CE7">
              <w:rPr>
                <w:b/>
                <w:smallCaps/>
                <w:sz w:val="24"/>
                <w:szCs w:val="24"/>
              </w:rPr>
              <w:t>Supporting Documents to be submitted with this Review</w:t>
            </w:r>
          </w:p>
        </w:tc>
      </w:tr>
      <w:tr w:rsidR="00446594" w:rsidTr="008B1EB1">
        <w:tc>
          <w:tcPr>
            <w:tcW w:w="1382" w:type="dxa"/>
          </w:tcPr>
          <w:p w:rsidR="00446594" w:rsidRDefault="00446594" w:rsidP="00D1481D">
            <w:pPr>
              <w:spacing w:before="240"/>
              <w:jc w:val="center"/>
            </w:pPr>
          </w:p>
        </w:tc>
        <w:tc>
          <w:tcPr>
            <w:tcW w:w="8194" w:type="dxa"/>
          </w:tcPr>
          <w:p w:rsidR="00446594" w:rsidRPr="00575C83" w:rsidRDefault="00446594" w:rsidP="00D1481D">
            <w:pPr>
              <w:spacing w:before="240"/>
            </w:pPr>
            <w:r>
              <w:t xml:space="preserve">ICCB Program Review Report </w:t>
            </w:r>
          </w:p>
        </w:tc>
      </w:tr>
      <w:tr w:rsidR="00446594" w:rsidTr="008B1EB1">
        <w:tc>
          <w:tcPr>
            <w:tcW w:w="1382" w:type="dxa"/>
          </w:tcPr>
          <w:p w:rsidR="00446594" w:rsidRDefault="00446594" w:rsidP="00D1481D">
            <w:pPr>
              <w:spacing w:before="240"/>
              <w:jc w:val="center"/>
            </w:pPr>
          </w:p>
        </w:tc>
        <w:tc>
          <w:tcPr>
            <w:tcW w:w="8194" w:type="dxa"/>
          </w:tcPr>
          <w:p w:rsidR="00446594" w:rsidRPr="00575C83" w:rsidRDefault="00446594" w:rsidP="00D1481D">
            <w:pPr>
              <w:spacing w:before="240"/>
            </w:pPr>
            <w:r>
              <w:t xml:space="preserve">ICCB Program Review Report: Best Practices </w:t>
            </w:r>
            <w:r w:rsidRPr="00BB4230">
              <w:rPr>
                <w:i/>
              </w:rPr>
              <w:t>(optional)</w:t>
            </w:r>
          </w:p>
        </w:tc>
      </w:tr>
      <w:tr w:rsidR="00446594" w:rsidTr="008B1EB1">
        <w:tc>
          <w:tcPr>
            <w:tcW w:w="1382" w:type="dxa"/>
          </w:tcPr>
          <w:p w:rsidR="00446594" w:rsidRDefault="00446594" w:rsidP="00D1481D">
            <w:pPr>
              <w:spacing w:before="240"/>
              <w:jc w:val="center"/>
            </w:pPr>
          </w:p>
        </w:tc>
        <w:tc>
          <w:tcPr>
            <w:tcW w:w="8194" w:type="dxa"/>
          </w:tcPr>
          <w:p w:rsidR="00446594" w:rsidRPr="00575C83" w:rsidRDefault="00446594" w:rsidP="00D1481D">
            <w:pPr>
              <w:spacing w:before="240"/>
            </w:pPr>
            <w:r>
              <w:t>FY09 Operational Plan (addendum to original plan)</w:t>
            </w:r>
          </w:p>
        </w:tc>
      </w:tr>
      <w:tr w:rsidR="00D1481D" w:rsidTr="008B1EB1">
        <w:tc>
          <w:tcPr>
            <w:tcW w:w="1382" w:type="dxa"/>
          </w:tcPr>
          <w:p w:rsidR="00D1481D" w:rsidRDefault="00D1481D" w:rsidP="00D1481D">
            <w:pPr>
              <w:spacing w:before="240"/>
              <w:jc w:val="center"/>
            </w:pPr>
          </w:p>
        </w:tc>
        <w:tc>
          <w:tcPr>
            <w:tcW w:w="8194" w:type="dxa"/>
          </w:tcPr>
          <w:p w:rsidR="00D1481D" w:rsidRPr="00575C83" w:rsidRDefault="00D1481D" w:rsidP="00D1481D">
            <w:pPr>
              <w:spacing w:before="240"/>
            </w:pPr>
            <w:r>
              <w:t>Major Project Request Form (referenced in Section D)</w:t>
            </w:r>
          </w:p>
        </w:tc>
      </w:tr>
      <w:tr w:rsidR="00446594" w:rsidTr="008B1EB1">
        <w:tc>
          <w:tcPr>
            <w:tcW w:w="1382" w:type="dxa"/>
          </w:tcPr>
          <w:p w:rsidR="00446594" w:rsidRDefault="00446594" w:rsidP="00D1481D">
            <w:pPr>
              <w:spacing w:before="240"/>
              <w:jc w:val="center"/>
            </w:pPr>
          </w:p>
        </w:tc>
        <w:tc>
          <w:tcPr>
            <w:tcW w:w="8194" w:type="dxa"/>
          </w:tcPr>
          <w:p w:rsidR="00446594" w:rsidRPr="00575C83" w:rsidRDefault="00446594" w:rsidP="00D1481D">
            <w:pPr>
              <w:spacing w:before="240"/>
            </w:pPr>
            <w:r w:rsidRPr="00575C83">
              <w:t>Personnel Change Request Form (</w:t>
            </w:r>
            <w:r>
              <w:t>referenced</w:t>
            </w:r>
            <w:r w:rsidRPr="00575C83">
              <w:t xml:space="preserve"> </w:t>
            </w:r>
            <w:r>
              <w:t xml:space="preserve">in </w:t>
            </w:r>
            <w:r w:rsidR="00AD5284">
              <w:t>Section B</w:t>
            </w:r>
            <w:r>
              <w:t>)</w:t>
            </w:r>
          </w:p>
        </w:tc>
      </w:tr>
      <w:tr w:rsidR="00446594" w:rsidTr="00D1481D">
        <w:tc>
          <w:tcPr>
            <w:tcW w:w="9576" w:type="dxa"/>
            <w:gridSpan w:val="2"/>
          </w:tcPr>
          <w:p w:rsidR="00446594" w:rsidRPr="00575C83" w:rsidRDefault="00446594" w:rsidP="00D1481D">
            <w:pPr>
              <w:spacing w:before="240"/>
            </w:pPr>
          </w:p>
        </w:tc>
      </w:tr>
      <w:tr w:rsidR="00446594" w:rsidTr="008B1EB1">
        <w:tc>
          <w:tcPr>
            <w:tcW w:w="1382" w:type="dxa"/>
          </w:tcPr>
          <w:p w:rsidR="00446594" w:rsidRDefault="00446594" w:rsidP="00D1481D">
            <w:pPr>
              <w:spacing w:before="240"/>
              <w:jc w:val="center"/>
            </w:pPr>
          </w:p>
        </w:tc>
        <w:tc>
          <w:tcPr>
            <w:tcW w:w="8194" w:type="dxa"/>
          </w:tcPr>
          <w:p w:rsidR="00446594" w:rsidRPr="00985CE7" w:rsidRDefault="00446594" w:rsidP="00D1481D">
            <w:pPr>
              <w:spacing w:before="240"/>
            </w:pPr>
            <w:r w:rsidRPr="00985CE7">
              <w:rPr>
                <w:b/>
                <w:smallCaps/>
              </w:rPr>
              <w:t>Signatures and Approval</w:t>
            </w:r>
            <w:r w:rsidRPr="00985CE7">
              <w:rPr>
                <w:smallCaps/>
              </w:rPr>
              <w:t xml:space="preserve"> 1) T</w:t>
            </w:r>
            <w:r w:rsidRPr="00985CE7">
              <w:t>ype names of the team conducting this program review and include with the electronic submission; 2) Print the page and obtain each team member’s signature; 3) Submit the signed page to the chair of the Program Review Committee, Janet Lynch</w:t>
            </w:r>
          </w:p>
        </w:tc>
      </w:tr>
    </w:tbl>
    <w:p w:rsidR="00446594" w:rsidRDefault="00446594" w:rsidP="00446594">
      <w:pPr>
        <w:rPr>
          <w:sz w:val="22"/>
          <w:szCs w:val="22"/>
        </w:rPr>
      </w:pPr>
    </w:p>
    <w:p w:rsidR="00446594" w:rsidRDefault="00446594" w:rsidP="00446594">
      <w:pPr>
        <w:rPr>
          <w:sz w:val="22"/>
          <w:szCs w:val="22"/>
        </w:rPr>
      </w:pPr>
    </w:p>
    <w:p w:rsidR="00446594" w:rsidRDefault="00446594" w:rsidP="00446594">
      <w:pPr>
        <w:rPr>
          <w:sz w:val="22"/>
          <w:szCs w:val="22"/>
        </w:rPr>
      </w:pPr>
    </w:p>
    <w:p w:rsidR="00446594" w:rsidRDefault="00446594" w:rsidP="00446594">
      <w:pPr>
        <w:spacing w:after="200"/>
        <w:rPr>
          <w:sz w:val="22"/>
          <w:szCs w:val="22"/>
        </w:rPr>
      </w:pPr>
      <w:r>
        <w:rPr>
          <w:sz w:val="22"/>
          <w:szCs w:val="22"/>
        </w:rPr>
        <w:br w:type="page"/>
      </w:r>
    </w:p>
    <w:tbl>
      <w:tblPr>
        <w:tblStyle w:val="TableGrid"/>
        <w:tblW w:w="0" w:type="auto"/>
        <w:shd w:val="clear" w:color="auto" w:fill="B8CCE4" w:themeFill="accent1" w:themeFillTint="66"/>
        <w:tblLook w:val="04A0"/>
      </w:tblPr>
      <w:tblGrid>
        <w:gridCol w:w="9576"/>
      </w:tblGrid>
      <w:tr w:rsidR="00446594" w:rsidTr="00D1481D">
        <w:tc>
          <w:tcPr>
            <w:tcW w:w="9576" w:type="dxa"/>
            <w:shd w:val="clear" w:color="auto" w:fill="B8CCE4" w:themeFill="accent1" w:themeFillTint="66"/>
          </w:tcPr>
          <w:p w:rsidR="00446594" w:rsidRPr="00943F49" w:rsidRDefault="00446594" w:rsidP="00D1481D">
            <w:pPr>
              <w:spacing w:before="240" w:after="240"/>
              <w:jc w:val="center"/>
              <w:rPr>
                <w:sz w:val="28"/>
                <w:szCs w:val="28"/>
              </w:rPr>
            </w:pPr>
            <w:r w:rsidRPr="00943F49">
              <w:rPr>
                <w:b/>
                <w:sz w:val="28"/>
                <w:szCs w:val="28"/>
              </w:rPr>
              <w:lastRenderedPageBreak/>
              <w:t>SIGNATURES  and APPROVALS</w:t>
            </w:r>
          </w:p>
        </w:tc>
      </w:tr>
    </w:tbl>
    <w:p w:rsidR="00446594" w:rsidRPr="00AC6A2C" w:rsidRDefault="00446594" w:rsidP="00446594">
      <w:pPr>
        <w:rPr>
          <w:b/>
          <w:sz w:val="22"/>
          <w:szCs w:val="22"/>
        </w:rPr>
      </w:pPr>
    </w:p>
    <w:tbl>
      <w:tblPr>
        <w:tblStyle w:val="TableGrid"/>
        <w:tblW w:w="0" w:type="auto"/>
        <w:tblLook w:val="04A0"/>
      </w:tblPr>
      <w:tblGrid>
        <w:gridCol w:w="4788"/>
        <w:gridCol w:w="4788"/>
      </w:tblGrid>
      <w:tr w:rsidR="00446594" w:rsidTr="00D1481D">
        <w:tc>
          <w:tcPr>
            <w:tcW w:w="9576" w:type="dxa"/>
            <w:gridSpan w:val="2"/>
            <w:shd w:val="clear" w:color="auto" w:fill="B8CCE4" w:themeFill="accent1" w:themeFillTint="66"/>
          </w:tcPr>
          <w:p w:rsidR="00446594" w:rsidRPr="00985CE7" w:rsidRDefault="00446594" w:rsidP="00D1481D">
            <w:pPr>
              <w:spacing w:before="240"/>
              <w:jc w:val="center"/>
            </w:pPr>
            <w:r w:rsidRPr="00144DAB">
              <w:rPr>
                <w:b/>
                <w:smallCaps/>
                <w:sz w:val="24"/>
                <w:szCs w:val="24"/>
              </w:rPr>
              <w:t>Names and Signatures of the Program Review Team</w:t>
            </w:r>
            <w:r>
              <w:rPr>
                <w:b/>
                <w:smallCaps/>
              </w:rPr>
              <w:t xml:space="preserve"> </w:t>
            </w:r>
            <w:r w:rsidRPr="00985CE7">
              <w:t>Add lines if needed</w:t>
            </w:r>
          </w:p>
          <w:p w:rsidR="00446594" w:rsidRPr="005B0267" w:rsidRDefault="00446594" w:rsidP="00D1481D">
            <w:pPr>
              <w:jc w:val="center"/>
              <w:rPr>
                <w:b/>
                <w:sz w:val="20"/>
                <w:szCs w:val="20"/>
              </w:rPr>
            </w:pPr>
            <w:r w:rsidRPr="00985CE7">
              <w:t>Signatures indicate that team members concur with the findings of the program review</w:t>
            </w:r>
            <w:r w:rsidR="00985CE7">
              <w:t>.</w:t>
            </w:r>
          </w:p>
        </w:tc>
      </w:tr>
      <w:tr w:rsidR="00446594" w:rsidTr="00D1481D">
        <w:tc>
          <w:tcPr>
            <w:tcW w:w="4788" w:type="dxa"/>
            <w:shd w:val="clear" w:color="auto" w:fill="B8CCE4" w:themeFill="accent1" w:themeFillTint="66"/>
          </w:tcPr>
          <w:p w:rsidR="00446594" w:rsidRPr="005B0267" w:rsidRDefault="00446594" w:rsidP="00D1481D">
            <w:pPr>
              <w:spacing w:before="240"/>
              <w:rPr>
                <w:smallCaps/>
              </w:rPr>
            </w:pPr>
            <w:r>
              <w:rPr>
                <w:b/>
                <w:smallCaps/>
              </w:rPr>
              <w:t xml:space="preserve">Names </w:t>
            </w:r>
            <w:r>
              <w:rPr>
                <w:smallCaps/>
              </w:rPr>
              <w:t>(</w:t>
            </w:r>
            <w:r w:rsidRPr="005B0267">
              <w:t>Indicate chair/co-chairs</w:t>
            </w:r>
            <w:r>
              <w:rPr>
                <w:smallCaps/>
              </w:rPr>
              <w:t>)</w:t>
            </w:r>
          </w:p>
        </w:tc>
        <w:tc>
          <w:tcPr>
            <w:tcW w:w="4788" w:type="dxa"/>
            <w:shd w:val="clear" w:color="auto" w:fill="B8CCE4" w:themeFill="accent1" w:themeFillTint="66"/>
          </w:tcPr>
          <w:p w:rsidR="00446594" w:rsidRPr="00575C83" w:rsidRDefault="00446594" w:rsidP="00D1481D">
            <w:pPr>
              <w:spacing w:before="240"/>
              <w:rPr>
                <w:b/>
                <w:smallCaps/>
              </w:rPr>
            </w:pPr>
            <w:r>
              <w:rPr>
                <w:b/>
                <w:smallCaps/>
              </w:rPr>
              <w:t>Signatures</w:t>
            </w:r>
          </w:p>
        </w:tc>
      </w:tr>
      <w:tr w:rsidR="00446594" w:rsidTr="00D1481D">
        <w:tc>
          <w:tcPr>
            <w:tcW w:w="4788" w:type="dxa"/>
          </w:tcPr>
          <w:p w:rsidR="00446594" w:rsidRDefault="00067388" w:rsidP="00D1481D">
            <w:pPr>
              <w:spacing w:before="240"/>
            </w:pPr>
            <w:r>
              <w:t>Jane E. Verbout, Chair</w:t>
            </w:r>
          </w:p>
        </w:tc>
        <w:tc>
          <w:tcPr>
            <w:tcW w:w="4788" w:type="dxa"/>
          </w:tcPr>
          <w:p w:rsidR="00446594" w:rsidRDefault="00446594" w:rsidP="00D1481D">
            <w:pPr>
              <w:spacing w:before="240"/>
              <w:jc w:val="both"/>
            </w:pPr>
          </w:p>
        </w:tc>
      </w:tr>
      <w:tr w:rsidR="00F27833" w:rsidTr="00D1481D">
        <w:tc>
          <w:tcPr>
            <w:tcW w:w="4788" w:type="dxa"/>
          </w:tcPr>
          <w:p w:rsidR="00F27833" w:rsidRDefault="00F27833" w:rsidP="00507B30">
            <w:pPr>
              <w:spacing w:before="240"/>
            </w:pPr>
            <w:r>
              <w:t>Tom Hamilton</w:t>
            </w:r>
          </w:p>
        </w:tc>
        <w:tc>
          <w:tcPr>
            <w:tcW w:w="4788" w:type="dxa"/>
          </w:tcPr>
          <w:p w:rsidR="00F27833" w:rsidRDefault="00F27833" w:rsidP="00D1481D">
            <w:pPr>
              <w:spacing w:before="240"/>
              <w:jc w:val="both"/>
            </w:pPr>
          </w:p>
        </w:tc>
      </w:tr>
      <w:tr w:rsidR="00446594" w:rsidTr="00D1481D">
        <w:tc>
          <w:tcPr>
            <w:tcW w:w="4788" w:type="dxa"/>
          </w:tcPr>
          <w:p w:rsidR="00446594" w:rsidRDefault="00F27833" w:rsidP="00D1481D">
            <w:pPr>
              <w:spacing w:before="240"/>
            </w:pPr>
            <w:r>
              <w:t>Peggy Gaumer</w:t>
            </w:r>
          </w:p>
        </w:tc>
        <w:tc>
          <w:tcPr>
            <w:tcW w:w="4788" w:type="dxa"/>
          </w:tcPr>
          <w:p w:rsidR="00446594" w:rsidRDefault="00446594" w:rsidP="00D1481D">
            <w:pPr>
              <w:spacing w:before="240"/>
              <w:jc w:val="both"/>
            </w:pPr>
          </w:p>
        </w:tc>
      </w:tr>
      <w:tr w:rsidR="00F27833" w:rsidTr="00D1481D">
        <w:tc>
          <w:tcPr>
            <w:tcW w:w="4788" w:type="dxa"/>
          </w:tcPr>
          <w:p w:rsidR="00F27833" w:rsidRDefault="00F27833" w:rsidP="00507B30">
            <w:pPr>
              <w:spacing w:before="240"/>
            </w:pPr>
            <w:r>
              <w:t>Heather Dowd</w:t>
            </w:r>
          </w:p>
        </w:tc>
        <w:tc>
          <w:tcPr>
            <w:tcW w:w="4788" w:type="dxa"/>
          </w:tcPr>
          <w:p w:rsidR="00F27833" w:rsidRDefault="00F27833" w:rsidP="00507B30">
            <w:pPr>
              <w:spacing w:before="240"/>
            </w:pPr>
          </w:p>
        </w:tc>
      </w:tr>
      <w:tr w:rsidR="00F27833" w:rsidTr="00D1481D">
        <w:tc>
          <w:tcPr>
            <w:tcW w:w="4788" w:type="dxa"/>
          </w:tcPr>
          <w:p w:rsidR="00F27833" w:rsidRDefault="00F27833" w:rsidP="00507B30">
            <w:pPr>
              <w:spacing w:before="240"/>
            </w:pPr>
            <w:r>
              <w:t>Andrew Schultz</w:t>
            </w:r>
          </w:p>
        </w:tc>
        <w:tc>
          <w:tcPr>
            <w:tcW w:w="4788" w:type="dxa"/>
          </w:tcPr>
          <w:p w:rsidR="00F27833" w:rsidRDefault="00F27833" w:rsidP="00D1481D">
            <w:pPr>
              <w:spacing w:before="240"/>
              <w:jc w:val="both"/>
            </w:pPr>
          </w:p>
        </w:tc>
      </w:tr>
      <w:tr w:rsidR="00F27833" w:rsidTr="00D1481D">
        <w:tc>
          <w:tcPr>
            <w:tcW w:w="4788" w:type="dxa"/>
          </w:tcPr>
          <w:p w:rsidR="00F27833" w:rsidRDefault="00F27833" w:rsidP="00507B30">
            <w:pPr>
              <w:spacing w:before="240"/>
              <w:jc w:val="both"/>
            </w:pPr>
            <w:r>
              <w:t>Andrew Gremba</w:t>
            </w:r>
          </w:p>
        </w:tc>
        <w:tc>
          <w:tcPr>
            <w:tcW w:w="4788" w:type="dxa"/>
          </w:tcPr>
          <w:p w:rsidR="00F27833" w:rsidRDefault="00F27833" w:rsidP="00D1481D">
            <w:pPr>
              <w:spacing w:before="240"/>
              <w:jc w:val="both"/>
            </w:pPr>
          </w:p>
        </w:tc>
      </w:tr>
      <w:tr w:rsidR="00F27833" w:rsidTr="00D1481D">
        <w:tc>
          <w:tcPr>
            <w:tcW w:w="4788" w:type="dxa"/>
          </w:tcPr>
          <w:p w:rsidR="00F27833" w:rsidRDefault="00F27833" w:rsidP="00D1481D">
            <w:pPr>
              <w:spacing w:before="240"/>
            </w:pPr>
            <w:r>
              <w:t>Christine Browne</w:t>
            </w:r>
          </w:p>
        </w:tc>
        <w:tc>
          <w:tcPr>
            <w:tcW w:w="4788" w:type="dxa"/>
          </w:tcPr>
          <w:p w:rsidR="00F27833" w:rsidRDefault="00F27833" w:rsidP="00D1481D">
            <w:pPr>
              <w:spacing w:before="240"/>
              <w:jc w:val="both"/>
            </w:pPr>
          </w:p>
        </w:tc>
      </w:tr>
      <w:tr w:rsidR="003B398C" w:rsidTr="00D1481D">
        <w:tc>
          <w:tcPr>
            <w:tcW w:w="4788" w:type="dxa"/>
          </w:tcPr>
          <w:p w:rsidR="003B398C" w:rsidRDefault="003B398C" w:rsidP="00D1481D">
            <w:pPr>
              <w:spacing w:before="240"/>
            </w:pPr>
            <w:r>
              <w:t>Virginia Johnson</w:t>
            </w:r>
          </w:p>
        </w:tc>
        <w:tc>
          <w:tcPr>
            <w:tcW w:w="4788" w:type="dxa"/>
          </w:tcPr>
          <w:p w:rsidR="003B398C" w:rsidRDefault="003B398C" w:rsidP="00D1481D">
            <w:pPr>
              <w:spacing w:before="240"/>
              <w:jc w:val="both"/>
            </w:pPr>
          </w:p>
        </w:tc>
      </w:tr>
    </w:tbl>
    <w:p w:rsidR="00446594" w:rsidRDefault="00446594" w:rsidP="00446594">
      <w:pPr>
        <w:rPr>
          <w:sz w:val="22"/>
          <w:szCs w:val="22"/>
        </w:rPr>
      </w:pPr>
    </w:p>
    <w:tbl>
      <w:tblPr>
        <w:tblStyle w:val="TableGrid"/>
        <w:tblW w:w="0" w:type="auto"/>
        <w:tblLook w:val="04A0"/>
      </w:tblPr>
      <w:tblGrid>
        <w:gridCol w:w="4788"/>
        <w:gridCol w:w="3780"/>
        <w:gridCol w:w="1008"/>
      </w:tblGrid>
      <w:tr w:rsidR="00446594" w:rsidTr="00D1481D">
        <w:tc>
          <w:tcPr>
            <w:tcW w:w="9576" w:type="dxa"/>
            <w:gridSpan w:val="3"/>
            <w:tcBorders>
              <w:bottom w:val="single" w:sz="4" w:space="0" w:color="000000" w:themeColor="text1"/>
            </w:tcBorders>
            <w:shd w:val="clear" w:color="auto" w:fill="B8CCE4" w:themeFill="accent1" w:themeFillTint="66"/>
          </w:tcPr>
          <w:p w:rsidR="00446594" w:rsidRPr="005B0267" w:rsidRDefault="00446594" w:rsidP="00D1481D">
            <w:pPr>
              <w:spacing w:before="240"/>
              <w:jc w:val="center"/>
              <w:rPr>
                <w:b/>
                <w:sz w:val="20"/>
                <w:szCs w:val="20"/>
              </w:rPr>
            </w:pPr>
            <w:r w:rsidRPr="00144DAB">
              <w:rPr>
                <w:b/>
                <w:smallCaps/>
                <w:sz w:val="24"/>
                <w:szCs w:val="24"/>
              </w:rPr>
              <w:t>Program Review Committee</w:t>
            </w:r>
          </w:p>
        </w:tc>
      </w:tr>
      <w:tr w:rsidR="00446594" w:rsidTr="00D1481D">
        <w:tc>
          <w:tcPr>
            <w:tcW w:w="8568" w:type="dxa"/>
            <w:gridSpan w:val="2"/>
            <w:shd w:val="clear" w:color="auto" w:fill="auto"/>
          </w:tcPr>
          <w:p w:rsidR="00446594" w:rsidRPr="005B0267" w:rsidRDefault="00446594" w:rsidP="00D1481D">
            <w:pPr>
              <w:spacing w:line="276" w:lineRule="auto"/>
            </w:pPr>
            <w:r>
              <w:t>This Program Review is complete and acceptable.</w:t>
            </w:r>
          </w:p>
        </w:tc>
        <w:tc>
          <w:tcPr>
            <w:tcW w:w="1008" w:type="dxa"/>
            <w:shd w:val="clear" w:color="auto" w:fill="auto"/>
          </w:tcPr>
          <w:p w:rsidR="00446594" w:rsidRPr="005B0267" w:rsidRDefault="00446594" w:rsidP="00D1481D">
            <w:pPr>
              <w:rPr>
                <w:b/>
              </w:rPr>
            </w:pPr>
          </w:p>
        </w:tc>
      </w:tr>
      <w:tr w:rsidR="00446594" w:rsidTr="00D1481D">
        <w:tc>
          <w:tcPr>
            <w:tcW w:w="8568" w:type="dxa"/>
            <w:gridSpan w:val="2"/>
          </w:tcPr>
          <w:p w:rsidR="00446594" w:rsidRPr="005B0267" w:rsidRDefault="00446594" w:rsidP="00D1481D">
            <w:pPr>
              <w:spacing w:line="276" w:lineRule="auto"/>
            </w:pPr>
            <w:r>
              <w:t xml:space="preserve">This Program Review is complete but the conclusions </w:t>
            </w:r>
            <w:r w:rsidRPr="005812FB">
              <w:rPr>
                <w:b/>
                <w:i/>
              </w:rPr>
              <w:t>are not</w:t>
            </w:r>
            <w:r>
              <w:t xml:space="preserve"> fully substantiated.</w:t>
            </w:r>
          </w:p>
        </w:tc>
        <w:tc>
          <w:tcPr>
            <w:tcW w:w="1008" w:type="dxa"/>
          </w:tcPr>
          <w:p w:rsidR="00446594" w:rsidRPr="005B0267" w:rsidRDefault="00446594" w:rsidP="00D1481D">
            <w:pPr>
              <w:jc w:val="both"/>
            </w:pPr>
          </w:p>
        </w:tc>
      </w:tr>
      <w:tr w:rsidR="00446594" w:rsidTr="00D1481D">
        <w:trPr>
          <w:trHeight w:val="260"/>
        </w:trPr>
        <w:tc>
          <w:tcPr>
            <w:tcW w:w="8568" w:type="dxa"/>
            <w:gridSpan w:val="2"/>
          </w:tcPr>
          <w:p w:rsidR="00446594" w:rsidRPr="005B0267" w:rsidRDefault="00446594" w:rsidP="00D1481D">
            <w:pPr>
              <w:spacing w:line="276" w:lineRule="auto"/>
            </w:pPr>
            <w:r>
              <w:t>This Program Review is incomplete and unacceptable.</w:t>
            </w:r>
          </w:p>
        </w:tc>
        <w:tc>
          <w:tcPr>
            <w:tcW w:w="1008" w:type="dxa"/>
          </w:tcPr>
          <w:p w:rsidR="00446594" w:rsidRPr="005B0267" w:rsidRDefault="00446594" w:rsidP="00D1481D">
            <w:pPr>
              <w:jc w:val="both"/>
            </w:pPr>
          </w:p>
        </w:tc>
      </w:tr>
      <w:tr w:rsidR="00446594" w:rsidTr="00D1481D">
        <w:tc>
          <w:tcPr>
            <w:tcW w:w="8568" w:type="dxa"/>
            <w:gridSpan w:val="2"/>
          </w:tcPr>
          <w:p w:rsidR="00446594" w:rsidRPr="005B0267" w:rsidRDefault="00446594" w:rsidP="00D1481D">
            <w:pPr>
              <w:spacing w:line="276" w:lineRule="auto"/>
            </w:pPr>
            <w:r>
              <w:t>Comments are attached (optional)</w:t>
            </w:r>
          </w:p>
        </w:tc>
        <w:tc>
          <w:tcPr>
            <w:tcW w:w="1008" w:type="dxa"/>
          </w:tcPr>
          <w:p w:rsidR="00446594" w:rsidRPr="005B0267" w:rsidRDefault="00446594" w:rsidP="00D1481D">
            <w:pPr>
              <w:jc w:val="both"/>
            </w:pPr>
          </w:p>
        </w:tc>
      </w:tr>
      <w:tr w:rsidR="00446594" w:rsidTr="00D1481D">
        <w:tc>
          <w:tcPr>
            <w:tcW w:w="4788" w:type="dxa"/>
          </w:tcPr>
          <w:p w:rsidR="00446594" w:rsidRDefault="00446594" w:rsidP="00D1481D">
            <w:pPr>
              <w:spacing w:before="240"/>
              <w:jc w:val="right"/>
            </w:pPr>
            <w:r>
              <w:t>Program Review Committee Chair/Co-Chair</w:t>
            </w:r>
          </w:p>
        </w:tc>
        <w:tc>
          <w:tcPr>
            <w:tcW w:w="4788" w:type="dxa"/>
            <w:gridSpan w:val="2"/>
          </w:tcPr>
          <w:p w:rsidR="00446594" w:rsidRDefault="00446594" w:rsidP="00D1481D">
            <w:pPr>
              <w:spacing w:before="240"/>
            </w:pPr>
          </w:p>
        </w:tc>
      </w:tr>
      <w:tr w:rsidR="00446594" w:rsidTr="00D1481D">
        <w:tc>
          <w:tcPr>
            <w:tcW w:w="4788" w:type="dxa"/>
          </w:tcPr>
          <w:p w:rsidR="00446594" w:rsidRDefault="00446594" w:rsidP="00D1481D">
            <w:pPr>
              <w:spacing w:before="240"/>
              <w:jc w:val="right"/>
            </w:pPr>
            <w:r>
              <w:t>Date</w:t>
            </w:r>
          </w:p>
        </w:tc>
        <w:tc>
          <w:tcPr>
            <w:tcW w:w="4788" w:type="dxa"/>
            <w:gridSpan w:val="2"/>
          </w:tcPr>
          <w:p w:rsidR="00446594" w:rsidRDefault="00446594" w:rsidP="00D1481D">
            <w:pPr>
              <w:spacing w:before="240"/>
            </w:pPr>
          </w:p>
        </w:tc>
      </w:tr>
      <w:tr w:rsidR="00446594" w:rsidTr="00D1481D">
        <w:tc>
          <w:tcPr>
            <w:tcW w:w="4788" w:type="dxa"/>
          </w:tcPr>
          <w:p w:rsidR="00446594" w:rsidRDefault="00446594" w:rsidP="00D1481D">
            <w:pPr>
              <w:spacing w:before="240"/>
              <w:jc w:val="right"/>
            </w:pPr>
            <w:r>
              <w:t>Program Review Committee Co-Chair</w:t>
            </w:r>
          </w:p>
        </w:tc>
        <w:tc>
          <w:tcPr>
            <w:tcW w:w="4788" w:type="dxa"/>
            <w:gridSpan w:val="2"/>
          </w:tcPr>
          <w:p w:rsidR="00446594" w:rsidRDefault="00446594" w:rsidP="00D1481D">
            <w:pPr>
              <w:spacing w:before="240"/>
            </w:pPr>
          </w:p>
        </w:tc>
      </w:tr>
      <w:tr w:rsidR="00446594" w:rsidTr="00D1481D">
        <w:tc>
          <w:tcPr>
            <w:tcW w:w="4788" w:type="dxa"/>
          </w:tcPr>
          <w:p w:rsidR="00446594" w:rsidRDefault="00446594" w:rsidP="00D1481D">
            <w:pPr>
              <w:spacing w:before="240"/>
              <w:jc w:val="right"/>
            </w:pPr>
            <w:r>
              <w:t>Date</w:t>
            </w:r>
          </w:p>
        </w:tc>
        <w:tc>
          <w:tcPr>
            <w:tcW w:w="4788" w:type="dxa"/>
            <w:gridSpan w:val="2"/>
          </w:tcPr>
          <w:p w:rsidR="00446594" w:rsidRDefault="00446594" w:rsidP="00D1481D">
            <w:pPr>
              <w:spacing w:before="240"/>
            </w:pPr>
          </w:p>
        </w:tc>
      </w:tr>
    </w:tbl>
    <w:p w:rsidR="00446594" w:rsidRDefault="00446594" w:rsidP="00446594">
      <w:pPr>
        <w:rPr>
          <w:sz w:val="22"/>
          <w:szCs w:val="22"/>
        </w:rPr>
      </w:pPr>
    </w:p>
    <w:tbl>
      <w:tblPr>
        <w:tblStyle w:val="TableGrid"/>
        <w:tblW w:w="0" w:type="auto"/>
        <w:tblLook w:val="04A0"/>
      </w:tblPr>
      <w:tblGrid>
        <w:gridCol w:w="4788"/>
        <w:gridCol w:w="4788"/>
      </w:tblGrid>
      <w:tr w:rsidR="00985CE7" w:rsidRPr="00BB4230" w:rsidTr="00D13E2F">
        <w:tc>
          <w:tcPr>
            <w:tcW w:w="9576" w:type="dxa"/>
            <w:gridSpan w:val="2"/>
            <w:shd w:val="clear" w:color="auto" w:fill="B8CCE4" w:themeFill="accent1" w:themeFillTint="66"/>
          </w:tcPr>
          <w:p w:rsidR="00985CE7" w:rsidRDefault="00985CE7" w:rsidP="00D13E2F">
            <w:pPr>
              <w:spacing w:before="240"/>
              <w:jc w:val="center"/>
              <w:rPr>
                <w:sz w:val="20"/>
                <w:szCs w:val="20"/>
              </w:rPr>
            </w:pPr>
            <w:r w:rsidRPr="00BB4230">
              <w:rPr>
                <w:b/>
                <w:smallCaps/>
                <w:sz w:val="24"/>
                <w:szCs w:val="24"/>
              </w:rPr>
              <w:t>Administrative Approvals</w:t>
            </w:r>
            <w:r w:rsidRPr="005B0267">
              <w:rPr>
                <w:sz w:val="20"/>
                <w:szCs w:val="20"/>
              </w:rPr>
              <w:t xml:space="preserve"> </w:t>
            </w:r>
          </w:p>
          <w:p w:rsidR="00985CE7" w:rsidRPr="00985CE7" w:rsidRDefault="00985CE7" w:rsidP="00D13E2F">
            <w:pPr>
              <w:jc w:val="center"/>
              <w:rPr>
                <w:b/>
                <w:smallCaps/>
              </w:rPr>
            </w:pPr>
            <w:r w:rsidRPr="00985CE7">
              <w:t>Administrative signatures indicate an acceptance of the program review</w:t>
            </w:r>
          </w:p>
        </w:tc>
      </w:tr>
      <w:tr w:rsidR="00985CE7" w:rsidTr="00D13E2F">
        <w:tc>
          <w:tcPr>
            <w:tcW w:w="4788" w:type="dxa"/>
          </w:tcPr>
          <w:p w:rsidR="00985CE7" w:rsidRDefault="00985CE7" w:rsidP="00D13E2F">
            <w:pPr>
              <w:spacing w:before="240"/>
              <w:jc w:val="right"/>
            </w:pPr>
            <w:r>
              <w:t>Program Administrator</w:t>
            </w:r>
          </w:p>
        </w:tc>
        <w:tc>
          <w:tcPr>
            <w:tcW w:w="4788" w:type="dxa"/>
          </w:tcPr>
          <w:p w:rsidR="00985CE7" w:rsidRDefault="00985CE7" w:rsidP="00D13E2F">
            <w:pPr>
              <w:spacing w:before="240"/>
            </w:pPr>
          </w:p>
        </w:tc>
      </w:tr>
      <w:tr w:rsidR="00985CE7" w:rsidTr="00D13E2F">
        <w:tc>
          <w:tcPr>
            <w:tcW w:w="4788" w:type="dxa"/>
          </w:tcPr>
          <w:p w:rsidR="00985CE7" w:rsidRDefault="00985CE7" w:rsidP="00D13E2F">
            <w:pPr>
              <w:spacing w:before="240"/>
              <w:jc w:val="right"/>
            </w:pPr>
            <w:r>
              <w:t>Academic Vice President (if appropriate)</w:t>
            </w:r>
          </w:p>
        </w:tc>
        <w:tc>
          <w:tcPr>
            <w:tcW w:w="4788" w:type="dxa"/>
          </w:tcPr>
          <w:p w:rsidR="00985CE7" w:rsidRDefault="00985CE7" w:rsidP="00D13E2F">
            <w:pPr>
              <w:spacing w:before="240"/>
            </w:pPr>
          </w:p>
        </w:tc>
      </w:tr>
      <w:tr w:rsidR="00985CE7" w:rsidTr="00D13E2F">
        <w:tc>
          <w:tcPr>
            <w:tcW w:w="4788" w:type="dxa"/>
          </w:tcPr>
          <w:p w:rsidR="00985CE7" w:rsidRDefault="00985CE7" w:rsidP="00D13E2F">
            <w:pPr>
              <w:spacing w:before="240"/>
              <w:jc w:val="right"/>
            </w:pPr>
            <w:r>
              <w:t>President</w:t>
            </w:r>
          </w:p>
        </w:tc>
        <w:tc>
          <w:tcPr>
            <w:tcW w:w="4788" w:type="dxa"/>
          </w:tcPr>
          <w:p w:rsidR="00985CE7" w:rsidRDefault="00985CE7" w:rsidP="00D13E2F">
            <w:pPr>
              <w:spacing w:before="240"/>
            </w:pPr>
          </w:p>
        </w:tc>
      </w:tr>
    </w:tbl>
    <w:p w:rsidR="00D608BA" w:rsidRDefault="00D608BA">
      <w:pPr>
        <w:spacing w:after="200"/>
        <w:rPr>
          <w:sz w:val="22"/>
          <w:szCs w:val="22"/>
        </w:rPr>
      </w:pPr>
    </w:p>
    <w:tbl>
      <w:tblPr>
        <w:tblW w:w="8122" w:type="dxa"/>
        <w:tblInd w:w="93" w:type="dxa"/>
        <w:tblLook w:val="04A0"/>
      </w:tblPr>
      <w:tblGrid>
        <w:gridCol w:w="1033"/>
        <w:gridCol w:w="266"/>
        <w:gridCol w:w="1294"/>
        <w:gridCol w:w="1467"/>
        <w:gridCol w:w="266"/>
        <w:gridCol w:w="1427"/>
        <w:gridCol w:w="266"/>
        <w:gridCol w:w="2103"/>
      </w:tblGrid>
      <w:tr w:rsidR="00D608BA" w:rsidRPr="00D608BA" w:rsidTr="00D608BA">
        <w:trPr>
          <w:trHeight w:val="2265"/>
        </w:trPr>
        <w:tc>
          <w:tcPr>
            <w:tcW w:w="8122" w:type="dxa"/>
            <w:gridSpan w:val="8"/>
            <w:tcBorders>
              <w:top w:val="nil"/>
              <w:left w:val="nil"/>
              <w:bottom w:val="single" w:sz="8" w:space="0" w:color="auto"/>
              <w:right w:val="nil"/>
            </w:tcBorders>
            <w:shd w:val="clear" w:color="auto" w:fill="auto"/>
            <w:hideMark/>
          </w:tcPr>
          <w:p w:rsidR="00D608BA" w:rsidRPr="00D608BA" w:rsidRDefault="00D608BA" w:rsidP="00D608BA">
            <w:pPr>
              <w:jc w:val="center"/>
              <w:rPr>
                <w:rFonts w:ascii="Calibri" w:hAnsi="Calibri"/>
                <w:b/>
                <w:bCs/>
                <w:color w:val="000000"/>
                <w:sz w:val="28"/>
                <w:szCs w:val="28"/>
              </w:rPr>
            </w:pPr>
            <w:r w:rsidRPr="00D608BA">
              <w:rPr>
                <w:rFonts w:ascii="Calibri" w:hAnsi="Calibri"/>
                <w:b/>
                <w:bCs/>
                <w:color w:val="000000"/>
                <w:sz w:val="28"/>
                <w:szCs w:val="28"/>
              </w:rPr>
              <w:t xml:space="preserve">Appendix A </w:t>
            </w:r>
            <w:r w:rsidRPr="00D608BA">
              <w:rPr>
                <w:rFonts w:ascii="Calibri" w:hAnsi="Calibri"/>
                <w:b/>
                <w:bCs/>
                <w:color w:val="000000"/>
                <w:sz w:val="28"/>
                <w:szCs w:val="28"/>
              </w:rPr>
              <w:br/>
              <w:t>LAC  Financial  Data</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Total</w:t>
            </w:r>
          </w:p>
        </w:tc>
        <w:tc>
          <w:tcPr>
            <w:tcW w:w="266"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color w:val="000000"/>
              </w:rPr>
            </w:pPr>
          </w:p>
        </w:tc>
        <w:tc>
          <w:tcPr>
            <w:tcW w:w="2103" w:type="dxa"/>
            <w:tcBorders>
              <w:top w:val="nil"/>
              <w:left w:val="nil"/>
              <w:bottom w:val="nil"/>
              <w:right w:val="nil"/>
            </w:tcBorders>
            <w:shd w:val="clear" w:color="000000" w:fill="C5D9F1"/>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Amount</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Money</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Student</w:t>
            </w:r>
          </w:p>
        </w:tc>
        <w:tc>
          <w:tcPr>
            <w:tcW w:w="266"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color w:val="000000"/>
              </w:rPr>
            </w:pPr>
          </w:p>
        </w:tc>
        <w:tc>
          <w:tcPr>
            <w:tcW w:w="2103" w:type="dxa"/>
            <w:tcBorders>
              <w:top w:val="nil"/>
              <w:left w:val="nil"/>
              <w:bottom w:val="nil"/>
              <w:right w:val="nil"/>
            </w:tcBorders>
            <w:shd w:val="clear" w:color="000000" w:fill="C5D9F1"/>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Per Student</w:t>
            </w:r>
          </w:p>
        </w:tc>
      </w:tr>
      <w:tr w:rsidR="00D608BA" w:rsidRPr="00D608BA" w:rsidTr="00D608BA">
        <w:trPr>
          <w:trHeight w:val="315"/>
        </w:trPr>
        <w:tc>
          <w:tcPr>
            <w:tcW w:w="1033" w:type="dxa"/>
            <w:tcBorders>
              <w:top w:val="nil"/>
              <w:left w:val="nil"/>
              <w:bottom w:val="single" w:sz="8" w:space="0" w:color="auto"/>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FY</w:t>
            </w:r>
          </w:p>
        </w:tc>
        <w:tc>
          <w:tcPr>
            <w:tcW w:w="266"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Source</w:t>
            </w:r>
          </w:p>
        </w:tc>
        <w:tc>
          <w:tcPr>
            <w:tcW w:w="1467" w:type="dxa"/>
            <w:tcBorders>
              <w:top w:val="nil"/>
              <w:left w:val="nil"/>
              <w:bottom w:val="single" w:sz="8" w:space="0" w:color="auto"/>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Amount</w:t>
            </w:r>
          </w:p>
        </w:tc>
        <w:tc>
          <w:tcPr>
            <w:tcW w:w="266"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c>
          <w:tcPr>
            <w:tcW w:w="1427" w:type="dxa"/>
            <w:tcBorders>
              <w:top w:val="nil"/>
              <w:left w:val="nil"/>
              <w:bottom w:val="single" w:sz="8" w:space="0" w:color="auto"/>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Hours</w:t>
            </w:r>
          </w:p>
        </w:tc>
        <w:tc>
          <w:tcPr>
            <w:tcW w:w="266" w:type="dxa"/>
            <w:tcBorders>
              <w:top w:val="nil"/>
              <w:left w:val="nil"/>
              <w:bottom w:val="single" w:sz="8" w:space="0" w:color="auto"/>
              <w:right w:val="nil"/>
            </w:tcBorders>
            <w:shd w:val="clear" w:color="auto" w:fill="auto"/>
            <w:noWrap/>
            <w:vAlign w:val="center"/>
            <w:hideMark/>
          </w:tcPr>
          <w:p w:rsidR="00D608BA" w:rsidRPr="00D608BA" w:rsidRDefault="00D608BA" w:rsidP="00D608BA">
            <w:pPr>
              <w:jc w:val="center"/>
              <w:rPr>
                <w:rFonts w:ascii="Calibri" w:hAnsi="Calibri"/>
                <w:color w:val="000000"/>
              </w:rPr>
            </w:pPr>
            <w:r w:rsidRPr="00D608BA">
              <w:rPr>
                <w:rFonts w:ascii="Calibri" w:hAnsi="Calibri"/>
                <w:color w:val="000000"/>
                <w:sz w:val="22"/>
                <w:szCs w:val="22"/>
              </w:rPr>
              <w:t> </w:t>
            </w:r>
          </w:p>
        </w:tc>
        <w:tc>
          <w:tcPr>
            <w:tcW w:w="2103" w:type="dxa"/>
            <w:tcBorders>
              <w:top w:val="nil"/>
              <w:left w:val="nil"/>
              <w:bottom w:val="single" w:sz="8" w:space="0" w:color="auto"/>
              <w:right w:val="nil"/>
            </w:tcBorders>
            <w:shd w:val="clear" w:color="000000" w:fill="C5D9F1"/>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Hour</w:t>
            </w:r>
          </w:p>
        </w:tc>
      </w:tr>
      <w:tr w:rsidR="00D608BA" w:rsidRPr="00D608BA" w:rsidTr="00D608BA">
        <w:trPr>
          <w:trHeight w:val="135"/>
        </w:trPr>
        <w:tc>
          <w:tcPr>
            <w:tcW w:w="1033"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07-08</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Hard</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64,760</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CWS</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5,610</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15"/>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Perkins</w:t>
            </w:r>
          </w:p>
        </w:tc>
        <w:tc>
          <w:tcPr>
            <w:tcW w:w="1467" w:type="dxa"/>
            <w:tcBorders>
              <w:top w:val="nil"/>
              <w:left w:val="nil"/>
              <w:bottom w:val="single" w:sz="8" w:space="0" w:color="auto"/>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26,504</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TOTAL</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96,874</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22,659</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xml:space="preserve"> $       4.28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06-07</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Hard</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61,433</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CWS</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6,555</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15"/>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Perkins</w:t>
            </w:r>
          </w:p>
        </w:tc>
        <w:tc>
          <w:tcPr>
            <w:tcW w:w="1467" w:type="dxa"/>
            <w:tcBorders>
              <w:top w:val="nil"/>
              <w:left w:val="nil"/>
              <w:bottom w:val="single" w:sz="8" w:space="0" w:color="auto"/>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26,210</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TOTAL</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94,198</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22,290</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xml:space="preserve"> $       4.23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center"/>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05-06</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Hard</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84,892</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CWS</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6,159</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15"/>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Perkins</w:t>
            </w:r>
          </w:p>
        </w:tc>
        <w:tc>
          <w:tcPr>
            <w:tcW w:w="1467" w:type="dxa"/>
            <w:tcBorders>
              <w:top w:val="nil"/>
              <w:left w:val="nil"/>
              <w:bottom w:val="single" w:sz="8" w:space="0" w:color="auto"/>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26,277</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TOTAL</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117,328</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center"/>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20,316</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xml:space="preserve"> $       5.78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04-05</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Hard</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60,743</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CWS</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3,123</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15"/>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Perkins</w:t>
            </w:r>
          </w:p>
        </w:tc>
        <w:tc>
          <w:tcPr>
            <w:tcW w:w="1467" w:type="dxa"/>
            <w:tcBorders>
              <w:top w:val="nil"/>
              <w:left w:val="nil"/>
              <w:bottom w:val="single" w:sz="8" w:space="0" w:color="auto"/>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28,570</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TOTAL</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92,436</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center"/>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20,501</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xml:space="preserve"> $       4.51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jc w:val="center"/>
              <w:rPr>
                <w:rFonts w:ascii="Calibri" w:hAnsi="Calibri"/>
                <w:b/>
                <w:bCs/>
                <w:color w:val="000000"/>
              </w:rPr>
            </w:pPr>
            <w:r w:rsidRPr="00D608BA">
              <w:rPr>
                <w:rFonts w:ascii="Calibri" w:hAnsi="Calibri"/>
                <w:b/>
                <w:bCs/>
                <w:color w:val="000000"/>
                <w:sz w:val="22"/>
                <w:szCs w:val="22"/>
              </w:rPr>
              <w:t>03-04</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Hard</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115,493</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CWS</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4,531</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15"/>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single" w:sz="8" w:space="0" w:color="auto"/>
              <w:right w:val="nil"/>
            </w:tcBorders>
            <w:shd w:val="clear" w:color="auto" w:fill="auto"/>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Perkins</w:t>
            </w:r>
          </w:p>
        </w:tc>
        <w:tc>
          <w:tcPr>
            <w:tcW w:w="1467" w:type="dxa"/>
            <w:tcBorders>
              <w:top w:val="nil"/>
              <w:left w:val="nil"/>
              <w:bottom w:val="single" w:sz="8" w:space="0" w:color="auto"/>
              <w:right w:val="nil"/>
            </w:tcBorders>
            <w:shd w:val="clear" w:color="auto" w:fill="auto"/>
            <w:noWrap/>
            <w:vAlign w:val="bottom"/>
            <w:hideMark/>
          </w:tcPr>
          <w:p w:rsidR="00D608BA" w:rsidRPr="00D608BA" w:rsidRDefault="00D608BA" w:rsidP="00D608BA">
            <w:pPr>
              <w:jc w:val="right"/>
              <w:rPr>
                <w:rFonts w:ascii="Calibri" w:hAnsi="Calibri"/>
                <w:color w:val="000000"/>
              </w:rPr>
            </w:pPr>
            <w:r w:rsidRPr="00D608BA">
              <w:rPr>
                <w:rFonts w:ascii="Calibri" w:hAnsi="Calibri"/>
                <w:color w:val="000000"/>
                <w:sz w:val="22"/>
                <w:szCs w:val="22"/>
              </w:rPr>
              <w:t>25,123</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color w:val="000000"/>
              </w:rPr>
            </w:pPr>
            <w:r w:rsidRPr="00D608BA">
              <w:rPr>
                <w:rFonts w:ascii="Calibri" w:hAnsi="Calibri"/>
                <w:color w:val="000000"/>
                <w:sz w:val="22"/>
                <w:szCs w:val="22"/>
              </w:rPr>
              <w:t>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TOTAL</w:t>
            </w:r>
          </w:p>
        </w:tc>
        <w:tc>
          <w:tcPr>
            <w:tcW w:w="1467" w:type="dxa"/>
            <w:tcBorders>
              <w:top w:val="nil"/>
              <w:left w:val="nil"/>
              <w:bottom w:val="nil"/>
              <w:right w:val="nil"/>
            </w:tcBorders>
            <w:shd w:val="clear" w:color="auto" w:fill="auto"/>
            <w:noWrap/>
            <w:vAlign w:val="bottom"/>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145,147</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center"/>
            <w:hideMark/>
          </w:tcPr>
          <w:p w:rsidR="00D608BA" w:rsidRPr="00D608BA" w:rsidRDefault="00D608BA" w:rsidP="00D608BA">
            <w:pPr>
              <w:jc w:val="right"/>
              <w:rPr>
                <w:rFonts w:ascii="Calibri" w:hAnsi="Calibri"/>
                <w:b/>
                <w:bCs/>
                <w:color w:val="000000"/>
              </w:rPr>
            </w:pPr>
            <w:r w:rsidRPr="00D608BA">
              <w:rPr>
                <w:rFonts w:ascii="Calibri" w:hAnsi="Calibri"/>
                <w:b/>
                <w:bCs/>
                <w:color w:val="000000"/>
                <w:sz w:val="22"/>
                <w:szCs w:val="22"/>
              </w:rPr>
              <w:t>25,407</w:t>
            </w: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000000" w:fill="C5D9F1"/>
            <w:noWrap/>
            <w:vAlign w:val="bottom"/>
            <w:hideMark/>
          </w:tcPr>
          <w:p w:rsidR="00D608BA" w:rsidRPr="00D608BA" w:rsidRDefault="00D608BA" w:rsidP="00D608BA">
            <w:pPr>
              <w:rPr>
                <w:rFonts w:ascii="Calibri" w:hAnsi="Calibri"/>
                <w:b/>
                <w:bCs/>
                <w:color w:val="000000"/>
              </w:rPr>
            </w:pPr>
            <w:r w:rsidRPr="00D608BA">
              <w:rPr>
                <w:rFonts w:ascii="Calibri" w:hAnsi="Calibri"/>
                <w:b/>
                <w:bCs/>
                <w:color w:val="000000"/>
                <w:sz w:val="22"/>
                <w:szCs w:val="22"/>
              </w:rPr>
              <w:t xml:space="preserve"> $       5.71 </w:t>
            </w:r>
          </w:p>
        </w:tc>
      </w:tr>
      <w:tr w:rsidR="00D608BA" w:rsidRPr="00D608BA" w:rsidTr="00D608BA">
        <w:trPr>
          <w:trHeight w:val="300"/>
        </w:trPr>
        <w:tc>
          <w:tcPr>
            <w:tcW w:w="103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294"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6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1427"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66"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c>
          <w:tcPr>
            <w:tcW w:w="2103" w:type="dxa"/>
            <w:tcBorders>
              <w:top w:val="nil"/>
              <w:left w:val="nil"/>
              <w:bottom w:val="nil"/>
              <w:right w:val="nil"/>
            </w:tcBorders>
            <w:shd w:val="clear" w:color="auto" w:fill="auto"/>
            <w:noWrap/>
            <w:vAlign w:val="bottom"/>
            <w:hideMark/>
          </w:tcPr>
          <w:p w:rsidR="00D608BA" w:rsidRPr="00D608BA" w:rsidRDefault="00D608BA" w:rsidP="00D608BA">
            <w:pPr>
              <w:rPr>
                <w:rFonts w:ascii="Calibri" w:hAnsi="Calibri"/>
                <w:color w:val="000000"/>
              </w:rPr>
            </w:pPr>
          </w:p>
        </w:tc>
      </w:tr>
    </w:tbl>
    <w:p w:rsidR="00B617D0" w:rsidRDefault="00B617D0" w:rsidP="00E54BD3">
      <w:pPr>
        <w:rPr>
          <w:sz w:val="22"/>
          <w:szCs w:val="22"/>
        </w:rPr>
      </w:pPr>
    </w:p>
    <w:p w:rsidR="001814F4" w:rsidRPr="001814F4" w:rsidRDefault="001814F4" w:rsidP="001814F4">
      <w:pPr>
        <w:jc w:val="center"/>
        <w:rPr>
          <w:rFonts w:ascii="Arial" w:hAnsi="Arial" w:cs="Arial"/>
          <w:sz w:val="20"/>
          <w:szCs w:val="20"/>
        </w:rPr>
      </w:pPr>
      <w:r w:rsidRPr="001814F4">
        <w:rPr>
          <w:rFonts w:ascii="Arial" w:hAnsi="Arial" w:cs="Arial"/>
          <w:sz w:val="20"/>
          <w:szCs w:val="20"/>
        </w:rPr>
        <w:t>Appendix B</w:t>
      </w:r>
    </w:p>
    <w:p w:rsidR="001814F4" w:rsidRPr="001814F4" w:rsidRDefault="001814F4" w:rsidP="001814F4">
      <w:pPr>
        <w:jc w:val="center"/>
        <w:rPr>
          <w:rFonts w:ascii="Arial" w:hAnsi="Arial" w:cs="Arial"/>
          <w:sz w:val="20"/>
          <w:szCs w:val="20"/>
        </w:rPr>
      </w:pPr>
      <w:r w:rsidRPr="001814F4">
        <w:rPr>
          <w:rFonts w:ascii="Arial" w:hAnsi="Arial" w:cs="Arial"/>
          <w:sz w:val="20"/>
          <w:szCs w:val="20"/>
        </w:rPr>
        <w:t>LAC Survey of Community Colleges</w:t>
      </w:r>
    </w:p>
    <w:p w:rsidR="001814F4" w:rsidRPr="001814F4" w:rsidRDefault="001814F4" w:rsidP="001814F4">
      <w:pPr>
        <w:jc w:val="cente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 xml:space="preserve">A survey of seven community colleges was conducted in November 2008. The colleges surveyed included Spoon River, Richland, John Wood, Carl Sandburg, Danville, Kishwaukee, and Highland. Of these seven, all responded except John Wood. </w:t>
      </w:r>
    </w:p>
    <w:p w:rsidR="001814F4" w:rsidRPr="001814F4" w:rsidRDefault="001814F4" w:rsidP="001814F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9"/>
        <w:gridCol w:w="1534"/>
        <w:gridCol w:w="1902"/>
        <w:gridCol w:w="1529"/>
        <w:gridCol w:w="1383"/>
        <w:gridCol w:w="1589"/>
      </w:tblGrid>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p>
        </w:tc>
        <w:tc>
          <w:tcPr>
            <w:tcW w:w="1796"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Separate Tutoring &amp; Testing Center</w:t>
            </w:r>
          </w:p>
        </w:tc>
        <w:tc>
          <w:tcPr>
            <w:tcW w:w="2004"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ISP/CLEP/DSST Proctoring Fee</w:t>
            </w:r>
          </w:p>
        </w:tc>
        <w:tc>
          <w:tcPr>
            <w:tcW w:w="1870"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Limited Testing Hours</w:t>
            </w:r>
          </w:p>
        </w:tc>
        <w:tc>
          <w:tcPr>
            <w:tcW w:w="1607"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Tutoring Fee</w:t>
            </w:r>
          </w:p>
        </w:tc>
        <w:tc>
          <w:tcPr>
            <w:tcW w:w="1921"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On-line Tutoring</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Kishwaukee</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Richland</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 $15</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Spoon River</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Carl Sandburg</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NA</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Highland</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 (limited)</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Danville</w:t>
            </w:r>
          </w:p>
        </w:tc>
        <w:tc>
          <w:tcPr>
            <w:tcW w:w="1796"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Yes</w:t>
            </w:r>
          </w:p>
        </w:tc>
        <w:tc>
          <w:tcPr>
            <w:tcW w:w="2004"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NA</w:t>
            </w:r>
          </w:p>
        </w:tc>
        <w:tc>
          <w:tcPr>
            <w:tcW w:w="1870"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NA</w:t>
            </w:r>
          </w:p>
        </w:tc>
        <w:tc>
          <w:tcPr>
            <w:tcW w:w="1607"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c>
          <w:tcPr>
            <w:tcW w:w="1921" w:type="dxa"/>
          </w:tcPr>
          <w:p w:rsidR="001814F4" w:rsidRPr="001814F4" w:rsidRDefault="001814F4" w:rsidP="003A2F5F">
            <w:pPr>
              <w:jc w:val="center"/>
              <w:rPr>
                <w:rFonts w:ascii="Arial" w:hAnsi="Arial" w:cs="Arial"/>
                <w:sz w:val="20"/>
                <w:szCs w:val="20"/>
              </w:rPr>
            </w:pPr>
            <w:r w:rsidRPr="001814F4">
              <w:rPr>
                <w:rFonts w:ascii="Arial" w:hAnsi="Arial" w:cs="Arial"/>
                <w:sz w:val="20"/>
                <w:szCs w:val="20"/>
              </w:rPr>
              <w:t>No</w:t>
            </w:r>
          </w:p>
        </w:tc>
      </w:tr>
      <w:tr w:rsidR="001814F4" w:rsidRPr="001814F4" w:rsidTr="003A2F5F">
        <w:tc>
          <w:tcPr>
            <w:tcW w:w="1818" w:type="dxa"/>
            <w:shd w:val="clear" w:color="auto" w:fill="B8CCE4"/>
          </w:tcPr>
          <w:p w:rsidR="001814F4" w:rsidRPr="001814F4" w:rsidRDefault="001814F4" w:rsidP="003A2F5F">
            <w:pPr>
              <w:rPr>
                <w:rFonts w:ascii="Arial" w:hAnsi="Arial" w:cs="Arial"/>
                <w:sz w:val="20"/>
                <w:szCs w:val="20"/>
              </w:rPr>
            </w:pPr>
            <w:r w:rsidRPr="001814F4">
              <w:rPr>
                <w:rFonts w:ascii="Arial" w:hAnsi="Arial" w:cs="Arial"/>
                <w:sz w:val="20"/>
                <w:szCs w:val="20"/>
              </w:rPr>
              <w:t>Results</w:t>
            </w:r>
          </w:p>
        </w:tc>
        <w:tc>
          <w:tcPr>
            <w:tcW w:w="1796"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Separate Centers</w:t>
            </w:r>
          </w:p>
          <w:p w:rsidR="001814F4" w:rsidRPr="001814F4" w:rsidRDefault="001814F4" w:rsidP="003A2F5F">
            <w:pPr>
              <w:jc w:val="center"/>
              <w:rPr>
                <w:rFonts w:ascii="Arial" w:hAnsi="Arial" w:cs="Arial"/>
                <w:sz w:val="20"/>
                <w:szCs w:val="20"/>
              </w:rPr>
            </w:pPr>
            <w:r w:rsidRPr="001814F4">
              <w:rPr>
                <w:rFonts w:ascii="Arial" w:hAnsi="Arial" w:cs="Arial"/>
                <w:sz w:val="20"/>
                <w:szCs w:val="20"/>
              </w:rPr>
              <w:t>50%</w:t>
            </w:r>
          </w:p>
        </w:tc>
        <w:tc>
          <w:tcPr>
            <w:tcW w:w="2004"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Proctoring Fee</w:t>
            </w:r>
          </w:p>
          <w:p w:rsidR="001814F4" w:rsidRPr="001814F4" w:rsidRDefault="001814F4" w:rsidP="003A2F5F">
            <w:pPr>
              <w:jc w:val="center"/>
              <w:rPr>
                <w:rFonts w:ascii="Arial" w:hAnsi="Arial" w:cs="Arial"/>
                <w:sz w:val="20"/>
                <w:szCs w:val="20"/>
              </w:rPr>
            </w:pPr>
            <w:r w:rsidRPr="001814F4">
              <w:rPr>
                <w:rFonts w:ascii="Arial" w:hAnsi="Arial" w:cs="Arial"/>
                <w:sz w:val="20"/>
                <w:szCs w:val="20"/>
              </w:rPr>
              <w:t>33%</w:t>
            </w:r>
          </w:p>
        </w:tc>
        <w:tc>
          <w:tcPr>
            <w:tcW w:w="1870"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Limit Testing Hrs</w:t>
            </w:r>
          </w:p>
          <w:p w:rsidR="001814F4" w:rsidRPr="001814F4" w:rsidRDefault="001814F4" w:rsidP="003A2F5F">
            <w:pPr>
              <w:jc w:val="center"/>
              <w:rPr>
                <w:rFonts w:ascii="Arial" w:hAnsi="Arial" w:cs="Arial"/>
                <w:sz w:val="20"/>
                <w:szCs w:val="20"/>
              </w:rPr>
            </w:pPr>
            <w:r w:rsidRPr="001814F4">
              <w:rPr>
                <w:rFonts w:ascii="Arial" w:hAnsi="Arial" w:cs="Arial"/>
                <w:sz w:val="20"/>
                <w:szCs w:val="20"/>
              </w:rPr>
              <w:t>17%</w:t>
            </w:r>
          </w:p>
        </w:tc>
        <w:tc>
          <w:tcPr>
            <w:tcW w:w="1607"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Tutoring Fee</w:t>
            </w:r>
          </w:p>
          <w:p w:rsidR="001814F4" w:rsidRPr="001814F4" w:rsidRDefault="001814F4" w:rsidP="003A2F5F">
            <w:pPr>
              <w:jc w:val="center"/>
              <w:rPr>
                <w:rFonts w:ascii="Arial" w:hAnsi="Arial" w:cs="Arial"/>
                <w:sz w:val="20"/>
                <w:szCs w:val="20"/>
              </w:rPr>
            </w:pPr>
            <w:r w:rsidRPr="001814F4">
              <w:rPr>
                <w:rFonts w:ascii="Arial" w:hAnsi="Arial" w:cs="Arial"/>
                <w:sz w:val="20"/>
                <w:szCs w:val="20"/>
              </w:rPr>
              <w:t>0</w:t>
            </w:r>
          </w:p>
        </w:tc>
        <w:tc>
          <w:tcPr>
            <w:tcW w:w="1921" w:type="dxa"/>
            <w:shd w:val="clear" w:color="auto" w:fill="B8CCE4"/>
          </w:tcPr>
          <w:p w:rsidR="001814F4" w:rsidRPr="001814F4" w:rsidRDefault="001814F4" w:rsidP="003A2F5F">
            <w:pPr>
              <w:jc w:val="center"/>
              <w:rPr>
                <w:rFonts w:ascii="Arial" w:hAnsi="Arial" w:cs="Arial"/>
                <w:sz w:val="20"/>
                <w:szCs w:val="20"/>
              </w:rPr>
            </w:pPr>
            <w:r w:rsidRPr="001814F4">
              <w:rPr>
                <w:rFonts w:ascii="Arial" w:hAnsi="Arial" w:cs="Arial"/>
                <w:sz w:val="20"/>
                <w:szCs w:val="20"/>
              </w:rPr>
              <w:t>On-line Tutoring</w:t>
            </w:r>
          </w:p>
          <w:p w:rsidR="001814F4" w:rsidRPr="001814F4" w:rsidRDefault="001814F4" w:rsidP="003A2F5F">
            <w:pPr>
              <w:jc w:val="center"/>
              <w:rPr>
                <w:rFonts w:ascii="Arial" w:hAnsi="Arial" w:cs="Arial"/>
                <w:sz w:val="20"/>
                <w:szCs w:val="20"/>
              </w:rPr>
            </w:pPr>
            <w:r w:rsidRPr="001814F4">
              <w:rPr>
                <w:rFonts w:ascii="Arial" w:hAnsi="Arial" w:cs="Arial"/>
                <w:sz w:val="20"/>
                <w:szCs w:val="20"/>
              </w:rPr>
              <w:t>33%</w:t>
            </w:r>
          </w:p>
        </w:tc>
      </w:tr>
    </w:tbl>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The following questions were covered in the survey:</w:t>
      </w: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Does your institution have separate tutoring and testing centers? (Or are both combined in a tutoring center?)</w:t>
      </w:r>
    </w:p>
    <w:p w:rsidR="001814F4" w:rsidRPr="001814F4" w:rsidRDefault="001814F4" w:rsidP="001814F4">
      <w:pPr>
        <w:rPr>
          <w:rFonts w:ascii="Arial" w:hAnsi="Arial" w:cs="Arial"/>
          <w:sz w:val="20"/>
          <w:szCs w:val="20"/>
        </w:rPr>
      </w:pPr>
    </w:p>
    <w:p w:rsidR="001814F4" w:rsidRPr="001814F4" w:rsidRDefault="001814F4" w:rsidP="001814F4">
      <w:pPr>
        <w:pBdr>
          <w:top w:val="single" w:sz="4" w:space="1" w:color="auto"/>
          <w:left w:val="single" w:sz="4" w:space="4" w:color="auto"/>
          <w:bottom w:val="single" w:sz="4" w:space="1" w:color="auto"/>
          <w:right w:val="single" w:sz="4" w:space="4" w:color="auto"/>
        </w:pBdr>
        <w:rPr>
          <w:rFonts w:ascii="Arial" w:hAnsi="Arial" w:cs="Arial"/>
          <w:sz w:val="20"/>
          <w:szCs w:val="20"/>
        </w:rPr>
      </w:pPr>
      <w:r w:rsidRPr="001814F4">
        <w:rPr>
          <w:rFonts w:ascii="Arial" w:hAnsi="Arial" w:cs="Arial"/>
          <w:sz w:val="20"/>
          <w:szCs w:val="20"/>
        </w:rPr>
        <w:t>Of the six colleges responding, one third have separate testing centers under the same director, one third have combined tutoring/testing centers and one third offer tutoring only.</w:t>
      </w: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Is there a charge/fee for proctoring exams for other institutions (independent study, internet courses) or for CLEP or DSST (DANTES) exams?</w:t>
      </w:r>
    </w:p>
    <w:p w:rsidR="001814F4" w:rsidRPr="001814F4" w:rsidRDefault="001814F4" w:rsidP="001814F4">
      <w:pPr>
        <w:rPr>
          <w:rFonts w:ascii="Arial" w:hAnsi="Arial" w:cs="Arial"/>
          <w:sz w:val="20"/>
          <w:szCs w:val="20"/>
        </w:rPr>
      </w:pPr>
    </w:p>
    <w:p w:rsidR="001814F4" w:rsidRPr="001814F4" w:rsidRDefault="001814F4" w:rsidP="001814F4">
      <w:pPr>
        <w:pBdr>
          <w:top w:val="single" w:sz="4" w:space="1" w:color="auto"/>
          <w:left w:val="single" w:sz="4" w:space="4" w:color="auto"/>
          <w:bottom w:val="single" w:sz="4" w:space="1" w:color="auto"/>
          <w:right w:val="single" w:sz="4" w:space="4" w:color="auto"/>
        </w:pBdr>
        <w:rPr>
          <w:rFonts w:ascii="Arial" w:hAnsi="Arial" w:cs="Arial"/>
          <w:sz w:val="20"/>
          <w:szCs w:val="20"/>
        </w:rPr>
      </w:pPr>
      <w:r w:rsidRPr="001814F4">
        <w:rPr>
          <w:rFonts w:ascii="Arial" w:hAnsi="Arial" w:cs="Arial"/>
          <w:sz w:val="20"/>
          <w:szCs w:val="20"/>
        </w:rPr>
        <w:t>Two of the six colleges (or one third) charge a fee for proctoring exams from outside the college. One is considering instituting a fee.</w:t>
      </w: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If testing is performed in the LAC, are there limited hours for testing—for instance, not every hour that tutoring is available, but times when more staff can monitor the testing area?</w:t>
      </w:r>
    </w:p>
    <w:p w:rsidR="001814F4" w:rsidRPr="001814F4" w:rsidRDefault="001814F4" w:rsidP="001814F4">
      <w:pPr>
        <w:rPr>
          <w:rFonts w:ascii="Arial" w:hAnsi="Arial" w:cs="Arial"/>
          <w:sz w:val="20"/>
          <w:szCs w:val="20"/>
        </w:rPr>
      </w:pPr>
    </w:p>
    <w:p w:rsidR="001814F4" w:rsidRPr="001814F4" w:rsidRDefault="001814F4" w:rsidP="001814F4">
      <w:pPr>
        <w:pBdr>
          <w:top w:val="single" w:sz="4" w:space="1" w:color="auto"/>
          <w:left w:val="single" w:sz="4" w:space="4" w:color="auto"/>
          <w:bottom w:val="single" w:sz="4" w:space="1" w:color="auto"/>
          <w:right w:val="single" w:sz="4" w:space="4" w:color="auto"/>
        </w:pBdr>
        <w:rPr>
          <w:rFonts w:ascii="Arial" w:hAnsi="Arial" w:cs="Arial"/>
          <w:sz w:val="20"/>
          <w:szCs w:val="20"/>
        </w:rPr>
      </w:pPr>
      <w:r w:rsidRPr="001814F4">
        <w:rPr>
          <w:rFonts w:ascii="Arial" w:hAnsi="Arial" w:cs="Arial"/>
          <w:sz w:val="20"/>
          <w:szCs w:val="20"/>
        </w:rPr>
        <w:t>Only one of the six colleges surveyed limits testing hours.</w:t>
      </w: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If you do not currently charge for tutoring, has your institution considered assessing a fee for tutoring?</w:t>
      </w:r>
    </w:p>
    <w:p w:rsidR="001814F4" w:rsidRPr="001814F4" w:rsidRDefault="001814F4" w:rsidP="001814F4">
      <w:pPr>
        <w:rPr>
          <w:rFonts w:ascii="Arial" w:hAnsi="Arial" w:cs="Arial"/>
          <w:sz w:val="20"/>
          <w:szCs w:val="20"/>
        </w:rPr>
      </w:pPr>
    </w:p>
    <w:p w:rsidR="001814F4" w:rsidRPr="001814F4" w:rsidRDefault="001814F4" w:rsidP="001814F4">
      <w:pPr>
        <w:pBdr>
          <w:top w:val="single" w:sz="4" w:space="1" w:color="auto"/>
          <w:left w:val="single" w:sz="4" w:space="4" w:color="auto"/>
          <w:bottom w:val="single" w:sz="4" w:space="1" w:color="auto"/>
          <w:right w:val="single" w:sz="4" w:space="4" w:color="auto"/>
        </w:pBdr>
        <w:rPr>
          <w:rFonts w:ascii="Arial" w:hAnsi="Arial" w:cs="Arial"/>
          <w:sz w:val="20"/>
          <w:szCs w:val="20"/>
        </w:rPr>
      </w:pPr>
      <w:r w:rsidRPr="001814F4">
        <w:rPr>
          <w:rFonts w:ascii="Arial" w:hAnsi="Arial" w:cs="Arial"/>
          <w:sz w:val="20"/>
          <w:szCs w:val="20"/>
        </w:rPr>
        <w:t>None of the responding colleges charges for tutoring.</w:t>
      </w:r>
    </w:p>
    <w:p w:rsidR="001814F4" w:rsidRPr="001814F4" w:rsidRDefault="001814F4" w:rsidP="001814F4">
      <w:pPr>
        <w:rPr>
          <w:rFonts w:ascii="Arial" w:hAnsi="Arial" w:cs="Arial"/>
          <w:sz w:val="20"/>
          <w:szCs w:val="20"/>
        </w:rPr>
      </w:pPr>
    </w:p>
    <w:p w:rsidR="001814F4" w:rsidRPr="001814F4" w:rsidRDefault="001814F4" w:rsidP="001814F4">
      <w:pPr>
        <w:rPr>
          <w:rFonts w:ascii="Arial" w:hAnsi="Arial" w:cs="Arial"/>
          <w:sz w:val="20"/>
          <w:szCs w:val="20"/>
        </w:rPr>
      </w:pPr>
      <w:r w:rsidRPr="001814F4">
        <w:rPr>
          <w:rFonts w:ascii="Arial" w:hAnsi="Arial" w:cs="Arial"/>
          <w:sz w:val="20"/>
          <w:szCs w:val="20"/>
        </w:rPr>
        <w:t>Does the college offer any on-line tutoring and is it coordinated through the LAC or is it contracted out?</w:t>
      </w:r>
    </w:p>
    <w:p w:rsidR="001814F4" w:rsidRPr="001814F4" w:rsidRDefault="001814F4" w:rsidP="001814F4">
      <w:pPr>
        <w:rPr>
          <w:rFonts w:ascii="Arial" w:hAnsi="Arial" w:cs="Arial"/>
          <w:sz w:val="20"/>
          <w:szCs w:val="20"/>
        </w:rPr>
      </w:pPr>
    </w:p>
    <w:p w:rsidR="001814F4" w:rsidRPr="001814F4" w:rsidRDefault="001814F4" w:rsidP="001814F4">
      <w:pPr>
        <w:pBdr>
          <w:top w:val="single" w:sz="4" w:space="1" w:color="auto"/>
          <w:left w:val="single" w:sz="4" w:space="4" w:color="auto"/>
          <w:bottom w:val="single" w:sz="4" w:space="1" w:color="auto"/>
          <w:right w:val="single" w:sz="4" w:space="4" w:color="auto"/>
        </w:pBdr>
        <w:rPr>
          <w:rFonts w:ascii="Arial" w:hAnsi="Arial" w:cs="Arial"/>
          <w:sz w:val="20"/>
          <w:szCs w:val="20"/>
        </w:rPr>
      </w:pPr>
      <w:r w:rsidRPr="001814F4">
        <w:rPr>
          <w:rFonts w:ascii="Arial" w:hAnsi="Arial" w:cs="Arial"/>
          <w:sz w:val="20"/>
          <w:szCs w:val="20"/>
        </w:rPr>
        <w:t>Two of the six colleges (or one third) offer on-line tutoring, but one, (Highland) only offers on-line tutoring to nursing students.</w:t>
      </w:r>
    </w:p>
    <w:p w:rsidR="001814F4" w:rsidRPr="001814F4" w:rsidRDefault="001814F4" w:rsidP="001814F4">
      <w:pPr>
        <w:rPr>
          <w:sz w:val="20"/>
          <w:szCs w:val="20"/>
        </w:rPr>
      </w:pPr>
    </w:p>
    <w:p w:rsidR="00F52666" w:rsidRDefault="00F52666" w:rsidP="00E54BD3">
      <w:pPr>
        <w:rPr>
          <w:sz w:val="20"/>
          <w:szCs w:val="20"/>
        </w:rPr>
      </w:pPr>
    </w:p>
    <w:p w:rsidR="001814F4" w:rsidRDefault="001814F4" w:rsidP="00E54BD3">
      <w:pPr>
        <w:rPr>
          <w:sz w:val="20"/>
          <w:szCs w:val="20"/>
        </w:rPr>
      </w:pPr>
    </w:p>
    <w:p w:rsidR="001814F4" w:rsidRDefault="001814F4" w:rsidP="00E54BD3">
      <w:pPr>
        <w:rPr>
          <w:sz w:val="20"/>
          <w:szCs w:val="20"/>
        </w:rPr>
      </w:pPr>
    </w:p>
    <w:p w:rsidR="001814F4" w:rsidRDefault="001814F4" w:rsidP="00E54BD3">
      <w:pPr>
        <w:rPr>
          <w:sz w:val="20"/>
          <w:szCs w:val="20"/>
        </w:rPr>
      </w:pPr>
    </w:p>
    <w:p w:rsidR="001814F4" w:rsidRDefault="001814F4" w:rsidP="00E54BD3">
      <w:pPr>
        <w:rPr>
          <w:sz w:val="20"/>
          <w:szCs w:val="20"/>
        </w:rPr>
        <w:sectPr w:rsidR="001814F4" w:rsidSect="00815FD8">
          <w:headerReference w:type="default" r:id="rId9"/>
          <w:footerReference w:type="default" r:id="rId10"/>
          <w:pgSz w:w="12240" w:h="15840"/>
          <w:pgMar w:top="1152" w:right="1440" w:bottom="1152" w:left="1440" w:header="720" w:footer="720" w:gutter="0"/>
          <w:cols w:space="720"/>
          <w:docGrid w:linePitch="360"/>
        </w:sectPr>
      </w:pPr>
    </w:p>
    <w:tbl>
      <w:tblPr>
        <w:tblW w:w="13592" w:type="dxa"/>
        <w:tblInd w:w="93" w:type="dxa"/>
        <w:tblLook w:val="04A0"/>
      </w:tblPr>
      <w:tblGrid>
        <w:gridCol w:w="3610"/>
        <w:gridCol w:w="272"/>
        <w:gridCol w:w="719"/>
        <w:gridCol w:w="719"/>
        <w:gridCol w:w="719"/>
        <w:gridCol w:w="800"/>
        <w:gridCol w:w="272"/>
        <w:gridCol w:w="828"/>
        <w:gridCol w:w="828"/>
        <w:gridCol w:w="828"/>
        <w:gridCol w:w="828"/>
        <w:gridCol w:w="272"/>
        <w:gridCol w:w="740"/>
        <w:gridCol w:w="719"/>
        <w:gridCol w:w="719"/>
        <w:gridCol w:w="719"/>
      </w:tblGrid>
      <w:tr w:rsidR="001814F4" w:rsidRPr="001814F4" w:rsidTr="001814F4">
        <w:trPr>
          <w:trHeight w:val="780"/>
        </w:trPr>
        <w:tc>
          <w:tcPr>
            <w:tcW w:w="3610" w:type="dxa"/>
            <w:tcBorders>
              <w:top w:val="nil"/>
              <w:left w:val="nil"/>
              <w:bottom w:val="nil"/>
              <w:right w:val="nil"/>
            </w:tcBorders>
            <w:shd w:val="clear" w:color="auto" w:fill="auto"/>
            <w:vAlign w:val="bottom"/>
            <w:hideMark/>
          </w:tcPr>
          <w:p w:rsidR="001814F4" w:rsidRPr="001814F4" w:rsidRDefault="001814F4" w:rsidP="001814F4">
            <w:pPr>
              <w:rPr>
                <w:rFonts w:ascii="Berlin Sans FB Demi" w:hAnsi="Berlin Sans FB Demi"/>
                <w:color w:val="000000"/>
                <w:sz w:val="32"/>
                <w:szCs w:val="32"/>
              </w:rPr>
            </w:pPr>
            <w:r w:rsidRPr="001814F4">
              <w:rPr>
                <w:rFonts w:ascii="Berlin Sans FB Demi" w:hAnsi="Berlin Sans FB Demi"/>
                <w:color w:val="000000"/>
                <w:sz w:val="32"/>
                <w:szCs w:val="32"/>
              </w:rPr>
              <w:lastRenderedPageBreak/>
              <w:t>Appendix C</w:t>
            </w:r>
            <w:r w:rsidRPr="001814F4">
              <w:rPr>
                <w:rFonts w:ascii="Berlin Sans FB Demi" w:hAnsi="Berlin Sans FB Demi"/>
                <w:color w:val="000000"/>
                <w:sz w:val="32"/>
                <w:szCs w:val="32"/>
              </w:rPr>
              <w:br/>
              <w:t>LAC USAGE REPORT</w:t>
            </w: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4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r>
      <w:tr w:rsidR="001814F4" w:rsidRPr="001814F4" w:rsidTr="001814F4">
        <w:trPr>
          <w:trHeight w:val="120"/>
        </w:trPr>
        <w:tc>
          <w:tcPr>
            <w:tcW w:w="361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4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r>
      <w:tr w:rsidR="001814F4" w:rsidRPr="001814F4" w:rsidTr="001814F4">
        <w:trPr>
          <w:trHeight w:val="315"/>
        </w:trPr>
        <w:tc>
          <w:tcPr>
            <w:tcW w:w="361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2957" w:type="dxa"/>
            <w:gridSpan w:val="4"/>
            <w:tcBorders>
              <w:top w:val="nil"/>
              <w:left w:val="nil"/>
              <w:bottom w:val="nil"/>
              <w:right w:val="nil"/>
            </w:tcBorders>
            <w:shd w:val="clear" w:color="auto" w:fill="auto"/>
            <w:noWrap/>
            <w:vAlign w:val="bottom"/>
            <w:hideMark/>
          </w:tcPr>
          <w:p w:rsidR="001814F4" w:rsidRPr="001814F4" w:rsidRDefault="001814F4" w:rsidP="001814F4">
            <w:pPr>
              <w:jc w:val="center"/>
              <w:rPr>
                <w:b/>
                <w:bCs/>
                <w:color w:val="000000"/>
              </w:rPr>
            </w:pPr>
            <w:r w:rsidRPr="001814F4">
              <w:rPr>
                <w:b/>
                <w:bCs/>
                <w:color w:val="000000"/>
                <w:sz w:val="22"/>
                <w:szCs w:val="22"/>
              </w:rPr>
              <w:t xml:space="preserve">   S U M M E R</w:t>
            </w: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3312" w:type="dxa"/>
            <w:gridSpan w:val="4"/>
            <w:tcBorders>
              <w:top w:val="nil"/>
              <w:left w:val="nil"/>
              <w:bottom w:val="nil"/>
              <w:right w:val="nil"/>
            </w:tcBorders>
            <w:shd w:val="clear" w:color="auto" w:fill="auto"/>
            <w:noWrap/>
            <w:vAlign w:val="bottom"/>
            <w:hideMark/>
          </w:tcPr>
          <w:p w:rsidR="001814F4" w:rsidRPr="001814F4" w:rsidRDefault="001814F4" w:rsidP="001814F4">
            <w:pPr>
              <w:jc w:val="center"/>
              <w:rPr>
                <w:b/>
                <w:bCs/>
                <w:color w:val="000000"/>
              </w:rPr>
            </w:pPr>
            <w:r w:rsidRPr="001814F4">
              <w:rPr>
                <w:b/>
                <w:bCs/>
                <w:color w:val="000000"/>
              </w:rPr>
              <w:t xml:space="preserve">      F A L L </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color w:val="000000"/>
              </w:rPr>
            </w:pPr>
            <w:r w:rsidRPr="001814F4">
              <w:rPr>
                <w:color w:val="000000"/>
                <w:sz w:val="22"/>
                <w:szCs w:val="22"/>
              </w:rPr>
              <w:t> </w:t>
            </w:r>
          </w:p>
        </w:tc>
        <w:tc>
          <w:tcPr>
            <w:tcW w:w="2897" w:type="dxa"/>
            <w:gridSpan w:val="4"/>
            <w:tcBorders>
              <w:top w:val="nil"/>
              <w:left w:val="nil"/>
              <w:bottom w:val="nil"/>
              <w:right w:val="nil"/>
            </w:tcBorders>
            <w:shd w:val="clear" w:color="auto" w:fill="auto"/>
            <w:noWrap/>
            <w:vAlign w:val="bottom"/>
            <w:hideMark/>
          </w:tcPr>
          <w:p w:rsidR="001814F4" w:rsidRPr="001814F4" w:rsidRDefault="001814F4" w:rsidP="001814F4">
            <w:pPr>
              <w:jc w:val="center"/>
              <w:rPr>
                <w:b/>
                <w:bCs/>
                <w:color w:val="000000"/>
              </w:rPr>
            </w:pPr>
            <w:r w:rsidRPr="001814F4">
              <w:rPr>
                <w:b/>
                <w:bCs/>
                <w:color w:val="000000"/>
              </w:rPr>
              <w:t xml:space="preserve">  S P R I N G</w:t>
            </w:r>
          </w:p>
        </w:tc>
      </w:tr>
      <w:tr w:rsidR="001814F4" w:rsidRPr="001814F4" w:rsidTr="001814F4">
        <w:trPr>
          <w:trHeight w:val="315"/>
        </w:trPr>
        <w:tc>
          <w:tcPr>
            <w:tcW w:w="3610" w:type="dxa"/>
            <w:tcBorders>
              <w:top w:val="nil"/>
              <w:left w:val="nil"/>
              <w:bottom w:val="single" w:sz="8" w:space="0" w:color="auto"/>
              <w:right w:val="nil"/>
            </w:tcBorders>
            <w:shd w:val="clear" w:color="auto" w:fill="auto"/>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272" w:type="dxa"/>
            <w:tcBorders>
              <w:top w:val="nil"/>
              <w:left w:val="nil"/>
              <w:bottom w:val="single" w:sz="8" w:space="0" w:color="auto"/>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2008</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2007</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2006</w:t>
            </w:r>
          </w:p>
        </w:tc>
        <w:tc>
          <w:tcPr>
            <w:tcW w:w="800"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2005</w:t>
            </w:r>
          </w:p>
        </w:tc>
        <w:tc>
          <w:tcPr>
            <w:tcW w:w="272" w:type="dxa"/>
            <w:tcBorders>
              <w:top w:val="nil"/>
              <w:left w:val="nil"/>
              <w:bottom w:val="single" w:sz="8" w:space="0" w:color="auto"/>
              <w:right w:val="nil"/>
            </w:tcBorders>
            <w:shd w:val="clear" w:color="000000" w:fill="7F7F7F"/>
            <w:noWrap/>
            <w:vAlign w:val="bottom"/>
            <w:hideMark/>
          </w:tcPr>
          <w:p w:rsidR="001814F4" w:rsidRPr="001814F4" w:rsidRDefault="001814F4" w:rsidP="001814F4">
            <w:pPr>
              <w:rPr>
                <w:color w:val="000000"/>
              </w:rPr>
            </w:pPr>
            <w:r w:rsidRPr="001814F4">
              <w:rPr>
                <w:color w:val="000000"/>
                <w:sz w:val="22"/>
                <w:szCs w:val="22"/>
              </w:rPr>
              <w:t> </w:t>
            </w:r>
          </w:p>
        </w:tc>
        <w:tc>
          <w:tcPr>
            <w:tcW w:w="828"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2008</w:t>
            </w:r>
          </w:p>
        </w:tc>
        <w:tc>
          <w:tcPr>
            <w:tcW w:w="828"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2007</w:t>
            </w:r>
          </w:p>
        </w:tc>
        <w:tc>
          <w:tcPr>
            <w:tcW w:w="828"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2006</w:t>
            </w:r>
          </w:p>
        </w:tc>
        <w:tc>
          <w:tcPr>
            <w:tcW w:w="828"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2005</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color w:val="000000"/>
              </w:rPr>
            </w:pPr>
            <w:r w:rsidRPr="001814F4">
              <w:rPr>
                <w:color w:val="000000"/>
                <w:sz w:val="22"/>
                <w:szCs w:val="22"/>
              </w:rPr>
              <w:t> </w:t>
            </w:r>
          </w:p>
        </w:tc>
        <w:tc>
          <w:tcPr>
            <w:tcW w:w="740"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2008</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2007</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2006</w:t>
            </w:r>
          </w:p>
        </w:tc>
        <w:tc>
          <w:tcPr>
            <w:tcW w:w="719" w:type="dxa"/>
            <w:tcBorders>
              <w:top w:val="nil"/>
              <w:left w:val="nil"/>
              <w:bottom w:val="single" w:sz="8" w:space="0" w:color="auto"/>
              <w:right w:val="nil"/>
            </w:tcBorders>
            <w:shd w:val="clear" w:color="auto" w:fill="auto"/>
            <w:noWrap/>
            <w:vAlign w:val="center"/>
            <w:hideMark/>
          </w:tcPr>
          <w:p w:rsidR="001814F4" w:rsidRPr="001814F4" w:rsidRDefault="001814F4" w:rsidP="001814F4">
            <w:pPr>
              <w:jc w:val="center"/>
              <w:rPr>
                <w:b/>
                <w:bCs/>
                <w:color w:val="000000"/>
              </w:rPr>
            </w:pPr>
            <w:r w:rsidRPr="001814F4">
              <w:rPr>
                <w:b/>
                <w:bCs/>
                <w:color w:val="000000"/>
                <w:sz w:val="22"/>
                <w:szCs w:val="22"/>
              </w:rPr>
              <w:t>2005</w:t>
            </w:r>
          </w:p>
        </w:tc>
      </w:tr>
      <w:tr w:rsidR="001814F4" w:rsidRPr="001814F4" w:rsidTr="001814F4">
        <w:trPr>
          <w:trHeight w:val="315"/>
        </w:trPr>
        <w:tc>
          <w:tcPr>
            <w:tcW w:w="361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color w:val="000000"/>
              </w:rPr>
            </w:pPr>
            <w:r w:rsidRPr="001814F4">
              <w:rPr>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color w:val="000000"/>
              </w:rPr>
            </w:pPr>
            <w:r w:rsidRPr="001814F4">
              <w:rPr>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b/>
                <w:bCs/>
                <w:color w:val="000000"/>
              </w:rPr>
            </w:pPr>
          </w:p>
        </w:tc>
      </w:tr>
      <w:tr w:rsidR="001814F4" w:rsidRPr="001814F4" w:rsidTr="001814F4">
        <w:trPr>
          <w:trHeight w:val="405"/>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Unique student count</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243</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220</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364</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371</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1,082</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1,096</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1,106</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1,336</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1042</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905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1,205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1,297</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sz w:val="18"/>
                <w:szCs w:val="18"/>
              </w:rPr>
            </w:pPr>
            <w:r w:rsidRPr="001814F4">
              <w:rPr>
                <w:rFonts w:ascii="Calibri" w:hAnsi="Calibri"/>
                <w:color w:val="000000"/>
                <w:sz w:val="18"/>
                <w:szCs w:val="18"/>
              </w:rPr>
              <w:t xml:space="preserve">          Pct. Change from Previous Yr   (%)</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10</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-40</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-2</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-17</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15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-25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-7</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sz w:val="20"/>
                <w:szCs w:val="20"/>
              </w:rPr>
            </w:pP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Student Visits</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1,153</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1,363</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1,596</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1,336</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9,634</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8,760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8,742</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9,721</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7704</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7,923</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7,636</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8,249</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sz w:val="18"/>
                <w:szCs w:val="18"/>
              </w:rPr>
            </w:pPr>
            <w:r w:rsidRPr="001814F4">
              <w:rPr>
                <w:rFonts w:ascii="Calibri" w:hAnsi="Calibri"/>
                <w:color w:val="000000"/>
                <w:sz w:val="18"/>
                <w:szCs w:val="18"/>
              </w:rPr>
              <w:t xml:space="preserve">          Pct. Change from Previous Yr   (%)</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19</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-3</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4</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-7</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xml:space="preserve">     Days Open</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32</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31</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31</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30</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76</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76</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76</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76</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78</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79</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81</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81</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b/>
                <w:bCs/>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xml:space="preserve">     Avg. Students per Day</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b/>
                <w:bCs/>
                <w:color w:val="000000"/>
              </w:rPr>
            </w:pPr>
            <w:r w:rsidRPr="001814F4">
              <w:rPr>
                <w:rFonts w:ascii="Calibri" w:hAnsi="Calibri"/>
                <w:b/>
                <w:bCs/>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36</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44</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51</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45</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127</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115</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115</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128</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99</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100</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94</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b/>
                <w:bCs/>
                <w:color w:val="000000"/>
              </w:rPr>
            </w:pPr>
            <w:r w:rsidRPr="001814F4">
              <w:rPr>
                <w:rFonts w:ascii="Calibri" w:hAnsi="Calibri"/>
                <w:b/>
                <w:bCs/>
                <w:color w:val="000000"/>
                <w:sz w:val="22"/>
                <w:szCs w:val="22"/>
              </w:rPr>
              <w:t>102</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sz w:val="18"/>
                <w:szCs w:val="18"/>
              </w:rPr>
            </w:pPr>
            <w:r w:rsidRPr="001814F4">
              <w:rPr>
                <w:rFonts w:ascii="Calibri" w:hAnsi="Calibri"/>
                <w:color w:val="000000"/>
                <w:sz w:val="18"/>
                <w:szCs w:val="18"/>
              </w:rPr>
              <w:t xml:space="preserve">          Pct. Change from Previous Yr   (%)</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-18</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-15</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16</w:t>
            </w: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-10</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-1</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6</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-7</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18"/>
                <w:szCs w:val="18"/>
              </w:rPr>
            </w:pPr>
            <w:r w:rsidRPr="001814F4">
              <w:rPr>
                <w:rFonts w:ascii="Calibri" w:hAnsi="Calibri"/>
                <w:color w:val="000000"/>
                <w:sz w:val="18"/>
                <w:szCs w:val="18"/>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r>
      <w:tr w:rsidR="001814F4" w:rsidRPr="001814F4" w:rsidTr="001814F4">
        <w:trPr>
          <w:trHeight w:val="300"/>
        </w:trPr>
        <w:tc>
          <w:tcPr>
            <w:tcW w:w="3610" w:type="dxa"/>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Student Hours</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1,564</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1,910</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2,050</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1,605</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12,720</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10,728</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10,302</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10,317</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9874</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9,726</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8,394</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8,177</w:t>
            </w:r>
          </w:p>
        </w:tc>
      </w:tr>
      <w:tr w:rsidR="001814F4" w:rsidRPr="001814F4" w:rsidTr="001814F4">
        <w:trPr>
          <w:trHeight w:val="300"/>
        </w:trPr>
        <w:tc>
          <w:tcPr>
            <w:tcW w:w="3882" w:type="dxa"/>
            <w:gridSpan w:val="2"/>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xml:space="preserve">          Pct. Change from Previous Yr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-18</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-7</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28</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19</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4</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0</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2</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16</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r>
      <w:tr w:rsidR="001814F4" w:rsidRPr="001814F4" w:rsidTr="001814F4">
        <w:trPr>
          <w:trHeight w:val="300"/>
        </w:trPr>
        <w:tc>
          <w:tcPr>
            <w:tcW w:w="3610" w:type="dxa"/>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xml:space="preserve">     Avg. Student Hours per Day</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49</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62</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66</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54</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167</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141</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136</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136</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127</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104</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101</w:t>
            </w:r>
          </w:p>
        </w:tc>
      </w:tr>
      <w:tr w:rsidR="001814F4" w:rsidRPr="001814F4" w:rsidTr="001814F4">
        <w:trPr>
          <w:trHeight w:val="300"/>
        </w:trPr>
        <w:tc>
          <w:tcPr>
            <w:tcW w:w="3882" w:type="dxa"/>
            <w:gridSpan w:val="2"/>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xml:space="preserve">          Pct. Change from Previous Yr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-20</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-7</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24</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18</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4</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0</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19</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r>
      <w:tr w:rsidR="001814F4" w:rsidRPr="001814F4" w:rsidTr="001814F4">
        <w:trPr>
          <w:trHeight w:val="300"/>
        </w:trPr>
        <w:tc>
          <w:tcPr>
            <w:tcW w:w="3610" w:type="dxa"/>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xml:space="preserve">     Avg. Hours per Student Visit</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1.36</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1.40</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1.28</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1.20</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1.31</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1.22</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1.18</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1.06</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1.28</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1.10</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0.99</w:t>
            </w:r>
          </w:p>
        </w:tc>
      </w:tr>
      <w:tr w:rsidR="001814F4" w:rsidRPr="001814F4" w:rsidTr="001814F4">
        <w:trPr>
          <w:trHeight w:val="300"/>
        </w:trPr>
        <w:tc>
          <w:tcPr>
            <w:tcW w:w="3882" w:type="dxa"/>
            <w:gridSpan w:val="2"/>
            <w:tcBorders>
              <w:top w:val="nil"/>
              <w:left w:val="nil"/>
              <w:bottom w:val="nil"/>
              <w:right w:val="nil"/>
            </w:tcBorders>
            <w:shd w:val="clear" w:color="000000" w:fill="C6EFCE"/>
            <w:noWrap/>
            <w:vAlign w:val="center"/>
            <w:hideMark/>
          </w:tcPr>
          <w:p w:rsidR="001814F4" w:rsidRPr="001814F4" w:rsidRDefault="001814F4" w:rsidP="001814F4">
            <w:pPr>
              <w:rPr>
                <w:rFonts w:ascii="Arial" w:hAnsi="Arial" w:cs="Arial"/>
                <w:color w:val="006100"/>
                <w:sz w:val="20"/>
                <w:szCs w:val="20"/>
              </w:rPr>
            </w:pPr>
            <w:r w:rsidRPr="001814F4">
              <w:rPr>
                <w:rFonts w:ascii="Arial" w:hAnsi="Arial" w:cs="Arial"/>
                <w:color w:val="006100"/>
                <w:sz w:val="20"/>
                <w:szCs w:val="20"/>
              </w:rPr>
              <w:t xml:space="preserve">          Pct. Change from Previous Yr   (%)</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-3</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9</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7</w:t>
            </w:r>
          </w:p>
        </w:tc>
        <w:tc>
          <w:tcPr>
            <w:tcW w:w="80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7</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4</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11</w:t>
            </w:r>
          </w:p>
        </w:tc>
        <w:tc>
          <w:tcPr>
            <w:tcW w:w="828"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c>
          <w:tcPr>
            <w:tcW w:w="272"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 </w:t>
            </w:r>
          </w:p>
        </w:tc>
        <w:tc>
          <w:tcPr>
            <w:tcW w:w="740"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4</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12</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11</w:t>
            </w:r>
          </w:p>
        </w:tc>
        <w:tc>
          <w:tcPr>
            <w:tcW w:w="719" w:type="dxa"/>
            <w:tcBorders>
              <w:top w:val="nil"/>
              <w:left w:val="nil"/>
              <w:bottom w:val="nil"/>
              <w:right w:val="nil"/>
            </w:tcBorders>
            <w:shd w:val="clear" w:color="000000" w:fill="C6EFCE"/>
            <w:noWrap/>
            <w:vAlign w:val="bottom"/>
            <w:hideMark/>
          </w:tcPr>
          <w:p w:rsidR="001814F4" w:rsidRPr="001814F4" w:rsidRDefault="001814F4" w:rsidP="001814F4">
            <w:pPr>
              <w:jc w:val="right"/>
              <w:rPr>
                <w:rFonts w:ascii="Arial" w:hAnsi="Arial" w:cs="Arial"/>
                <w:color w:val="006100"/>
                <w:sz w:val="20"/>
                <w:szCs w:val="20"/>
              </w:rPr>
            </w:pPr>
            <w:r w:rsidRPr="001814F4">
              <w:rPr>
                <w:rFonts w:ascii="Arial" w:hAnsi="Arial" w:cs="Arial"/>
                <w:color w:val="006100"/>
                <w:sz w:val="20"/>
                <w:szCs w:val="20"/>
              </w:rPr>
              <w:t>n/a</w:t>
            </w:r>
          </w:p>
        </w:tc>
      </w:tr>
      <w:tr w:rsidR="001814F4" w:rsidRPr="001814F4" w:rsidTr="001814F4">
        <w:trPr>
          <w:trHeight w:val="300"/>
        </w:trPr>
        <w:tc>
          <w:tcPr>
            <w:tcW w:w="3610" w:type="dxa"/>
            <w:tcBorders>
              <w:top w:val="nil"/>
              <w:left w:val="nil"/>
              <w:bottom w:val="nil"/>
              <w:right w:val="nil"/>
            </w:tcBorders>
            <w:shd w:val="clear" w:color="auto" w:fill="auto"/>
            <w:noWrap/>
            <w:vAlign w:val="center"/>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272" w:type="dxa"/>
            <w:tcBorders>
              <w:top w:val="nil"/>
              <w:left w:val="nil"/>
              <w:bottom w:val="nil"/>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p>
        </w:tc>
      </w:tr>
      <w:tr w:rsidR="001814F4" w:rsidRPr="001814F4" w:rsidTr="001814F4">
        <w:trPr>
          <w:trHeight w:val="315"/>
        </w:trPr>
        <w:tc>
          <w:tcPr>
            <w:tcW w:w="3610" w:type="dxa"/>
            <w:tcBorders>
              <w:top w:val="nil"/>
              <w:left w:val="nil"/>
              <w:bottom w:val="single" w:sz="8" w:space="0" w:color="auto"/>
              <w:right w:val="nil"/>
            </w:tcBorders>
            <w:shd w:val="clear" w:color="auto" w:fill="auto"/>
            <w:noWrap/>
            <w:vAlign w:val="center"/>
            <w:hideMark/>
          </w:tcPr>
          <w:p w:rsidR="001814F4" w:rsidRPr="001814F4" w:rsidRDefault="001814F4" w:rsidP="001814F4">
            <w:pPr>
              <w:rPr>
                <w:rFonts w:ascii="Calibri" w:hAnsi="Calibri"/>
                <w:color w:val="000000"/>
              </w:rPr>
            </w:pPr>
            <w:r w:rsidRPr="001814F4">
              <w:rPr>
                <w:rFonts w:ascii="Calibri" w:hAnsi="Calibri"/>
                <w:color w:val="000000"/>
                <w:sz w:val="22"/>
                <w:szCs w:val="22"/>
              </w:rPr>
              <w:t>Data Collection Method</w:t>
            </w:r>
          </w:p>
        </w:tc>
        <w:tc>
          <w:tcPr>
            <w:tcW w:w="272" w:type="dxa"/>
            <w:tcBorders>
              <w:top w:val="nil"/>
              <w:left w:val="nil"/>
              <w:bottom w:val="single" w:sz="8" w:space="0" w:color="auto"/>
              <w:right w:val="nil"/>
            </w:tcBorders>
            <w:shd w:val="clear" w:color="000000" w:fill="7F7F7F"/>
            <w:noWrap/>
            <w:vAlign w:val="bottom"/>
            <w:hideMark/>
          </w:tcPr>
          <w:p w:rsidR="001814F4" w:rsidRPr="001814F4" w:rsidRDefault="001814F4" w:rsidP="001814F4">
            <w:pPr>
              <w:rPr>
                <w:rFonts w:ascii="Calibri" w:hAnsi="Calibri"/>
                <w:color w:val="000000"/>
              </w:rPr>
            </w:pPr>
            <w:r w:rsidRPr="001814F4">
              <w:rPr>
                <w:rFonts w:ascii="Calibri" w:hAnsi="Calibri"/>
                <w:color w:val="000000"/>
                <w:sz w:val="22"/>
                <w:szCs w:val="22"/>
              </w:rPr>
              <w:t> </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Old</w:t>
            </w:r>
          </w:p>
        </w:tc>
        <w:tc>
          <w:tcPr>
            <w:tcW w:w="800"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Old</w:t>
            </w:r>
          </w:p>
        </w:tc>
        <w:tc>
          <w:tcPr>
            <w:tcW w:w="272" w:type="dxa"/>
            <w:tcBorders>
              <w:top w:val="nil"/>
              <w:left w:val="nil"/>
              <w:bottom w:val="single" w:sz="8" w:space="0" w:color="auto"/>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828"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828"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828"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828"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Old</w:t>
            </w:r>
          </w:p>
        </w:tc>
        <w:tc>
          <w:tcPr>
            <w:tcW w:w="272" w:type="dxa"/>
            <w:tcBorders>
              <w:top w:val="nil"/>
              <w:left w:val="nil"/>
              <w:bottom w:val="single" w:sz="8" w:space="0" w:color="auto"/>
              <w:right w:val="nil"/>
            </w:tcBorders>
            <w:shd w:val="clear" w:color="000000" w:fill="7F7F7F"/>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 </w:t>
            </w:r>
          </w:p>
        </w:tc>
        <w:tc>
          <w:tcPr>
            <w:tcW w:w="740"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New</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Old</w:t>
            </w:r>
          </w:p>
        </w:tc>
        <w:tc>
          <w:tcPr>
            <w:tcW w:w="719" w:type="dxa"/>
            <w:tcBorders>
              <w:top w:val="nil"/>
              <w:left w:val="nil"/>
              <w:bottom w:val="single" w:sz="8" w:space="0" w:color="auto"/>
              <w:right w:val="nil"/>
            </w:tcBorders>
            <w:shd w:val="clear" w:color="auto" w:fill="auto"/>
            <w:noWrap/>
            <w:vAlign w:val="bottom"/>
            <w:hideMark/>
          </w:tcPr>
          <w:p w:rsidR="001814F4" w:rsidRPr="001814F4" w:rsidRDefault="001814F4" w:rsidP="001814F4">
            <w:pPr>
              <w:jc w:val="right"/>
              <w:rPr>
                <w:rFonts w:ascii="Calibri" w:hAnsi="Calibri"/>
                <w:color w:val="000000"/>
                <w:sz w:val="20"/>
                <w:szCs w:val="20"/>
              </w:rPr>
            </w:pPr>
            <w:r w:rsidRPr="001814F4">
              <w:rPr>
                <w:rFonts w:ascii="Calibri" w:hAnsi="Calibri"/>
                <w:color w:val="000000"/>
                <w:sz w:val="20"/>
                <w:szCs w:val="20"/>
              </w:rPr>
              <w:t>Old</w:t>
            </w:r>
          </w:p>
        </w:tc>
      </w:tr>
      <w:tr w:rsidR="001814F4" w:rsidRPr="001814F4" w:rsidTr="001814F4">
        <w:trPr>
          <w:trHeight w:val="300"/>
        </w:trPr>
        <w:tc>
          <w:tcPr>
            <w:tcW w:w="361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0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828"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272"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40"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c>
          <w:tcPr>
            <w:tcW w:w="719" w:type="dxa"/>
            <w:tcBorders>
              <w:top w:val="nil"/>
              <w:left w:val="nil"/>
              <w:bottom w:val="nil"/>
              <w:right w:val="nil"/>
            </w:tcBorders>
            <w:shd w:val="clear" w:color="auto" w:fill="auto"/>
            <w:noWrap/>
            <w:vAlign w:val="bottom"/>
            <w:hideMark/>
          </w:tcPr>
          <w:p w:rsidR="001814F4" w:rsidRPr="001814F4" w:rsidRDefault="001814F4" w:rsidP="001814F4">
            <w:pPr>
              <w:rPr>
                <w:rFonts w:ascii="Calibri" w:hAnsi="Calibri"/>
                <w:color w:val="000000"/>
              </w:rPr>
            </w:pPr>
          </w:p>
        </w:tc>
      </w:tr>
    </w:tbl>
    <w:p w:rsidR="001814F4" w:rsidRDefault="001814F4" w:rsidP="00E54BD3">
      <w:pPr>
        <w:rPr>
          <w:sz w:val="20"/>
          <w:szCs w:val="20"/>
        </w:rPr>
        <w:sectPr w:rsidR="001814F4" w:rsidSect="001814F4">
          <w:pgSz w:w="15840" w:h="12240" w:orient="landscape"/>
          <w:pgMar w:top="1440" w:right="1152" w:bottom="1440" w:left="1152" w:header="720" w:footer="720" w:gutter="0"/>
          <w:cols w:space="720"/>
          <w:docGrid w:linePitch="360"/>
        </w:sectPr>
      </w:pPr>
    </w:p>
    <w:p w:rsidR="00F4658A" w:rsidRPr="00124D7B" w:rsidRDefault="00F4658A" w:rsidP="00F4658A">
      <w:pPr>
        <w:pStyle w:val="Header"/>
      </w:pPr>
      <w:r w:rsidRPr="00124D7B">
        <w:lastRenderedPageBreak/>
        <w:t>CONDENSATION OF LAC OPEN-ENDED STATEMENTS</w:t>
      </w:r>
    </w:p>
    <w:p w:rsidR="00F4658A" w:rsidRPr="00124D7B" w:rsidRDefault="00F4658A" w:rsidP="00F4658A">
      <w:pPr>
        <w:pStyle w:val="Header"/>
      </w:pPr>
    </w:p>
    <w:p w:rsidR="00F4658A" w:rsidRPr="00124D7B" w:rsidRDefault="00F4658A" w:rsidP="00F4658A">
      <w:pPr>
        <w:tabs>
          <w:tab w:val="left" w:pos="360"/>
          <w:tab w:val="right" w:pos="8640"/>
        </w:tabs>
      </w:pPr>
      <w:r w:rsidRPr="00124D7B">
        <w:t>7.</w:t>
      </w:r>
      <w:r w:rsidRPr="00124D7B">
        <w:tab/>
        <w:t xml:space="preserve">I like </w:t>
      </w:r>
      <w:r w:rsidRPr="00124D7B">
        <w:rPr>
          <w:u w:val="single"/>
        </w:rPr>
        <w:tab/>
      </w:r>
    </w:p>
    <w:p w:rsidR="00F4658A" w:rsidRPr="00124D7B" w:rsidRDefault="00F4658A" w:rsidP="00F4658A">
      <w:pPr>
        <w:tabs>
          <w:tab w:val="left" w:pos="360"/>
          <w:tab w:val="right" w:pos="8640"/>
        </w:tabs>
      </w:pPr>
    </w:p>
    <w:p w:rsidR="00F4658A" w:rsidRPr="00124D7B" w:rsidRDefault="00F4658A" w:rsidP="00F4658A">
      <w:pPr>
        <w:tabs>
          <w:tab w:val="left" w:pos="360"/>
          <w:tab w:val="right" w:pos="8640"/>
        </w:tabs>
      </w:pPr>
      <w:r w:rsidRPr="00124D7B">
        <w:t>Of 150 students surveyed, 125 (83%) responded to this open-ended statement.  While statements were overall very appreciative of the assistance received, specific items cited most frequently included the friendly and knowledgeable staff, the variety of methods used to tutor, the relaxed atmosphere, and the availability of help when needed.</w:t>
      </w:r>
    </w:p>
    <w:p w:rsidR="00F4658A" w:rsidRPr="00124D7B" w:rsidRDefault="00F4658A" w:rsidP="00F4658A">
      <w:pPr>
        <w:tabs>
          <w:tab w:val="left" w:pos="360"/>
          <w:tab w:val="right" w:pos="8640"/>
        </w:tabs>
      </w:pPr>
    </w:p>
    <w:p w:rsidR="00F4658A" w:rsidRPr="00124D7B" w:rsidRDefault="00F4658A" w:rsidP="00F4658A">
      <w:pPr>
        <w:tabs>
          <w:tab w:val="left" w:pos="360"/>
          <w:tab w:val="right" w:leader="underscore" w:pos="8640"/>
        </w:tabs>
      </w:pPr>
      <w:r w:rsidRPr="00124D7B">
        <w:t>8.</w:t>
      </w:r>
      <w:r w:rsidRPr="00124D7B">
        <w:tab/>
        <w:t xml:space="preserve">I dislike </w:t>
      </w:r>
      <w:r w:rsidRPr="00124D7B">
        <w:tab/>
      </w:r>
    </w:p>
    <w:p w:rsidR="00F4658A" w:rsidRPr="00124D7B" w:rsidRDefault="00F4658A" w:rsidP="00F4658A">
      <w:pPr>
        <w:tabs>
          <w:tab w:val="left" w:pos="360"/>
          <w:tab w:val="right" w:leader="underscore" w:pos="8640"/>
        </w:tabs>
      </w:pPr>
    </w:p>
    <w:p w:rsidR="00F4658A" w:rsidRPr="00124D7B" w:rsidRDefault="00F4658A" w:rsidP="00F4658A">
      <w:pPr>
        <w:tabs>
          <w:tab w:val="left" w:pos="360"/>
          <w:tab w:val="right" w:leader="underscore" w:pos="8640"/>
        </w:tabs>
      </w:pPr>
      <w:r w:rsidRPr="00124D7B">
        <w:t>Although 85 students finished this statement, 21 (2</w:t>
      </w:r>
      <w:r w:rsidR="009E617D">
        <w:t>5</w:t>
      </w:r>
      <w:r w:rsidRPr="00124D7B">
        <w:t>%) replied, “Nothing.” Twenty-three students mentioned the noise level; 13 mentioned tutors being too busy, and 7 mentioned lack of space.</w:t>
      </w:r>
    </w:p>
    <w:p w:rsidR="00F4658A" w:rsidRPr="00124D7B" w:rsidRDefault="00F4658A" w:rsidP="00F4658A">
      <w:pPr>
        <w:tabs>
          <w:tab w:val="left" w:pos="360"/>
          <w:tab w:val="right" w:leader="underscore" w:pos="8640"/>
        </w:tabs>
      </w:pPr>
    </w:p>
    <w:p w:rsidR="00F4658A" w:rsidRPr="00124D7B" w:rsidRDefault="00F4658A" w:rsidP="00F4658A">
      <w:pPr>
        <w:tabs>
          <w:tab w:val="left" w:pos="360"/>
          <w:tab w:val="right" w:leader="underscore" w:pos="8640"/>
        </w:tabs>
      </w:pPr>
      <w:r w:rsidRPr="00124D7B">
        <w:t>9.</w:t>
      </w:r>
      <w:r w:rsidRPr="00124D7B">
        <w:tab/>
        <w:t xml:space="preserve">For the future I would suggest </w:t>
      </w:r>
      <w:r w:rsidRPr="00124D7B">
        <w:tab/>
      </w:r>
    </w:p>
    <w:p w:rsidR="00F4658A" w:rsidRPr="00124D7B" w:rsidRDefault="00F4658A" w:rsidP="00F4658A">
      <w:pPr>
        <w:tabs>
          <w:tab w:val="left" w:pos="360"/>
          <w:tab w:val="right" w:leader="underscore" w:pos="8640"/>
        </w:tabs>
      </w:pPr>
    </w:p>
    <w:p w:rsidR="00F4658A" w:rsidRPr="00124D7B" w:rsidRDefault="00F4658A" w:rsidP="00F4658A">
      <w:pPr>
        <w:tabs>
          <w:tab w:val="left" w:pos="360"/>
          <w:tab w:val="right" w:leader="underscore" w:pos="8640"/>
        </w:tabs>
      </w:pPr>
      <w:r w:rsidRPr="00124D7B">
        <w:t>Out of 75 students who responded, 30 (40%) recommended keeping the status quo. Nineteen students suggested that more tutors be made available. Respondents also offered suggestions such as that more space be provided, that voices be lowered or silenced and that hours be extended on Friday afternoons.</w:t>
      </w:r>
    </w:p>
    <w:p w:rsidR="00F4658A" w:rsidRPr="00124D7B" w:rsidRDefault="00F4658A" w:rsidP="00F4658A">
      <w:pPr>
        <w:tabs>
          <w:tab w:val="left" w:pos="360"/>
          <w:tab w:val="right" w:leader="underscore" w:pos="8640"/>
        </w:tabs>
      </w:pPr>
    </w:p>
    <w:p w:rsidR="00F4658A" w:rsidRPr="00124D7B" w:rsidRDefault="00F4658A" w:rsidP="00F4658A">
      <w:pPr>
        <w:tabs>
          <w:tab w:val="left" w:pos="360"/>
          <w:tab w:val="right" w:leader="underscore" w:pos="8640"/>
        </w:tabs>
      </w:pPr>
      <w:r w:rsidRPr="00124D7B">
        <w:t>The comments were similar to student comments made in past surveys; however, student input is always appreciated and helpful for the daily operation of the LAC, as well as in the planning process.</w:t>
      </w:r>
    </w:p>
    <w:p w:rsidR="00F4658A" w:rsidRPr="00124D7B" w:rsidRDefault="00F4658A" w:rsidP="00F4658A">
      <w:pPr>
        <w:tabs>
          <w:tab w:val="left" w:pos="360"/>
          <w:tab w:val="right" w:leader="underscore" w:pos="8640"/>
        </w:tabs>
      </w:pPr>
    </w:p>
    <w:p w:rsidR="00F4658A" w:rsidRPr="00124D7B" w:rsidRDefault="00F4658A" w:rsidP="00F4658A">
      <w:pPr>
        <w:tabs>
          <w:tab w:val="left" w:pos="180"/>
          <w:tab w:val="left" w:pos="4320"/>
        </w:tabs>
        <w:ind w:left="720" w:right="720"/>
        <w:rPr>
          <w:b/>
        </w:rPr>
        <w:sectPr w:rsidR="00F4658A" w:rsidRPr="00124D7B" w:rsidSect="00F4658A">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72"/>
        </w:sectPr>
      </w:pPr>
    </w:p>
    <w:p w:rsidR="00F4658A" w:rsidRPr="00124D7B" w:rsidRDefault="00F4658A" w:rsidP="00F4658A">
      <w:r w:rsidRPr="00124D7B">
        <w:lastRenderedPageBreak/>
        <w:t xml:space="preserve">Please answer the following questions with </w:t>
      </w:r>
      <w:r w:rsidRPr="00124D7B">
        <w:rPr>
          <w:u w:val="single"/>
        </w:rPr>
        <w:t>one or more</w:t>
      </w:r>
      <w:r w:rsidRPr="00124D7B">
        <w:t xml:space="preserve"> checks as they apply to you.</w:t>
      </w:r>
    </w:p>
    <w:p w:rsidR="00F4658A" w:rsidRPr="00124D7B" w:rsidRDefault="00F4658A" w:rsidP="00F4658A">
      <w:pPr>
        <w:pStyle w:val="Header"/>
      </w:pPr>
    </w:p>
    <w:p w:rsidR="00F4658A" w:rsidRPr="00124D7B" w:rsidRDefault="00F4658A" w:rsidP="00F4658A">
      <w:r w:rsidRPr="00124D7B">
        <w:t>1.  I use the Learning Assistance Center mostly on</w:t>
      </w:r>
    </w:p>
    <w:p w:rsidR="00F4658A" w:rsidRPr="00124D7B" w:rsidRDefault="00F4658A" w:rsidP="00F4658A"/>
    <w:p w:rsidR="00F4658A" w:rsidRPr="00124D7B" w:rsidRDefault="00F4658A" w:rsidP="00F4658A">
      <w:pPr>
        <w:tabs>
          <w:tab w:val="left" w:pos="540"/>
        </w:tabs>
      </w:pPr>
      <w:r w:rsidRPr="00124D7B">
        <w:rPr>
          <w:u w:val="single"/>
        </w:rPr>
        <w:tab/>
        <w:t>96</w:t>
      </w:r>
      <w:r w:rsidRPr="00124D7B">
        <w:rPr>
          <w:u w:val="single"/>
        </w:rPr>
        <w:tab/>
      </w:r>
      <w:r w:rsidRPr="00124D7B">
        <w:tab/>
      </w:r>
      <w:r w:rsidRPr="00124D7B">
        <w:rPr>
          <w:u w:val="single"/>
        </w:rPr>
        <w:tab/>
      </w:r>
      <w:r w:rsidRPr="00F51BF4">
        <w:rPr>
          <w:u w:val="single"/>
        </w:rPr>
        <w:t>77</w:t>
      </w:r>
      <w:r w:rsidRPr="00124D7B">
        <w:rPr>
          <w:u w:val="single"/>
        </w:rPr>
        <w:tab/>
      </w:r>
      <w:r w:rsidRPr="00124D7B">
        <w:tab/>
      </w:r>
      <w:r w:rsidRPr="00124D7B">
        <w:rPr>
          <w:u w:val="single"/>
        </w:rPr>
        <w:tab/>
      </w:r>
      <w:r w:rsidRPr="00F51BF4">
        <w:rPr>
          <w:u w:val="single"/>
        </w:rPr>
        <w:t>88</w:t>
      </w:r>
      <w:r w:rsidRPr="00124D7B">
        <w:rPr>
          <w:u w:val="single"/>
        </w:rPr>
        <w:tab/>
      </w:r>
      <w:r w:rsidRPr="00124D7B">
        <w:tab/>
      </w:r>
      <w:r w:rsidRPr="00124D7B">
        <w:rPr>
          <w:u w:val="single"/>
        </w:rPr>
        <w:tab/>
      </w:r>
      <w:r w:rsidRPr="00F51BF4">
        <w:rPr>
          <w:u w:val="single"/>
        </w:rPr>
        <w:t>78</w:t>
      </w:r>
      <w:r w:rsidRPr="00124D7B">
        <w:rPr>
          <w:u w:val="single"/>
        </w:rPr>
        <w:tab/>
      </w:r>
      <w:r w:rsidRPr="00124D7B">
        <w:tab/>
      </w:r>
      <w:r w:rsidRPr="00124D7B">
        <w:rPr>
          <w:u w:val="single"/>
        </w:rPr>
        <w:tab/>
        <w:t>58</w:t>
      </w:r>
      <w:r w:rsidRPr="00124D7B">
        <w:rPr>
          <w:u w:val="single"/>
        </w:rPr>
        <w:tab/>
      </w:r>
    </w:p>
    <w:p w:rsidR="00F4658A" w:rsidRPr="00124D7B" w:rsidRDefault="00F4658A" w:rsidP="00F4658A">
      <w:pPr>
        <w:tabs>
          <w:tab w:val="left" w:pos="360"/>
          <w:tab w:val="left" w:pos="2340"/>
          <w:tab w:val="left" w:pos="4500"/>
          <w:tab w:val="left" w:pos="6660"/>
          <w:tab w:val="left" w:pos="9000"/>
        </w:tabs>
      </w:pPr>
      <w:r>
        <w:tab/>
      </w:r>
      <w:r w:rsidRPr="00124D7B">
        <w:t>Mondays</w:t>
      </w:r>
      <w:r w:rsidRPr="00124D7B">
        <w:tab/>
        <w:t>Tuesdays</w:t>
      </w:r>
      <w:r w:rsidRPr="00124D7B">
        <w:tab/>
        <w:t>Wednesdays</w:t>
      </w:r>
      <w:r w:rsidRPr="00124D7B">
        <w:tab/>
        <w:t>Thursdays</w:t>
      </w:r>
      <w:r w:rsidRPr="00124D7B">
        <w:tab/>
        <w:t>Fridays</w:t>
      </w:r>
    </w:p>
    <w:p w:rsidR="00F4658A" w:rsidRPr="00124D7B" w:rsidRDefault="00F4658A" w:rsidP="00F4658A"/>
    <w:p w:rsidR="00F4658A" w:rsidRPr="00124D7B" w:rsidRDefault="00F4658A" w:rsidP="00F4658A">
      <w:r w:rsidRPr="00124D7B">
        <w:t>2.  The time I generally come is from</w:t>
      </w:r>
    </w:p>
    <w:p w:rsidR="00F4658A" w:rsidRPr="00124D7B" w:rsidRDefault="00F4658A" w:rsidP="00F4658A"/>
    <w:p w:rsidR="00F4658A" w:rsidRPr="00124D7B" w:rsidRDefault="00F4658A" w:rsidP="00F4658A">
      <w:pPr>
        <w:tabs>
          <w:tab w:val="left" w:pos="540"/>
        </w:tabs>
      </w:pPr>
      <w:r w:rsidRPr="00124D7B">
        <w:rPr>
          <w:u w:val="single"/>
        </w:rPr>
        <w:tab/>
      </w:r>
      <w:r w:rsidRPr="00F51BF4">
        <w:rPr>
          <w:u w:val="single"/>
        </w:rPr>
        <w:t>39</w:t>
      </w:r>
      <w:r w:rsidRPr="00124D7B">
        <w:rPr>
          <w:u w:val="single"/>
        </w:rPr>
        <w:tab/>
      </w:r>
      <w:r w:rsidRPr="00124D7B">
        <w:tab/>
      </w:r>
      <w:r w:rsidRPr="00124D7B">
        <w:rPr>
          <w:u w:val="single"/>
        </w:rPr>
        <w:tab/>
      </w:r>
      <w:r w:rsidRPr="00F51BF4">
        <w:rPr>
          <w:u w:val="single"/>
        </w:rPr>
        <w:t>78</w:t>
      </w:r>
      <w:r w:rsidRPr="00124D7B">
        <w:rPr>
          <w:u w:val="single"/>
        </w:rPr>
        <w:tab/>
      </w:r>
      <w:r w:rsidRPr="00124D7B">
        <w:tab/>
      </w:r>
      <w:r w:rsidRPr="00124D7B">
        <w:rPr>
          <w:u w:val="single"/>
        </w:rPr>
        <w:tab/>
      </w:r>
      <w:r w:rsidRPr="00F51BF4">
        <w:rPr>
          <w:u w:val="single"/>
        </w:rPr>
        <w:t>63</w:t>
      </w:r>
      <w:r w:rsidRPr="00124D7B">
        <w:rPr>
          <w:u w:val="single"/>
        </w:rPr>
        <w:tab/>
      </w:r>
      <w:r w:rsidRPr="00124D7B">
        <w:tab/>
      </w:r>
      <w:r w:rsidRPr="00124D7B">
        <w:rPr>
          <w:u w:val="single"/>
        </w:rPr>
        <w:tab/>
      </w:r>
      <w:r w:rsidRPr="00F51BF4">
        <w:rPr>
          <w:u w:val="single"/>
        </w:rPr>
        <w:t>43</w:t>
      </w:r>
      <w:r w:rsidRPr="00124D7B">
        <w:rPr>
          <w:u w:val="single"/>
        </w:rPr>
        <w:tab/>
      </w:r>
      <w:r w:rsidRPr="00124D7B">
        <w:tab/>
      </w:r>
      <w:r w:rsidRPr="00124D7B">
        <w:rPr>
          <w:u w:val="single"/>
        </w:rPr>
        <w:tab/>
      </w:r>
      <w:r w:rsidRPr="00F51BF4">
        <w:rPr>
          <w:u w:val="single"/>
        </w:rPr>
        <w:t>33</w:t>
      </w:r>
      <w:r w:rsidRPr="00124D7B">
        <w:rPr>
          <w:u w:val="single"/>
        </w:rPr>
        <w:tab/>
      </w:r>
    </w:p>
    <w:p w:rsidR="00F4658A" w:rsidRPr="00124D7B" w:rsidRDefault="00F4658A" w:rsidP="00F4658A">
      <w:pPr>
        <w:tabs>
          <w:tab w:val="left" w:pos="360"/>
          <w:tab w:val="left" w:pos="2520"/>
          <w:tab w:val="left" w:pos="4770"/>
          <w:tab w:val="left" w:pos="7020"/>
          <w:tab w:val="left" w:pos="9180"/>
        </w:tabs>
      </w:pPr>
      <w:r w:rsidRPr="00124D7B">
        <w:tab/>
        <w:t>8 - 10</w:t>
      </w:r>
      <w:r w:rsidRPr="00124D7B">
        <w:tab/>
        <w:t>10 - 12</w:t>
      </w:r>
      <w:r w:rsidRPr="00124D7B">
        <w:tab/>
        <w:t>12 - 2</w:t>
      </w:r>
      <w:r w:rsidRPr="00124D7B">
        <w:tab/>
        <w:t>2 - 4</w:t>
      </w:r>
      <w:r w:rsidRPr="00124D7B">
        <w:tab/>
        <w:t>4 - 8</w:t>
      </w:r>
    </w:p>
    <w:p w:rsidR="00F4658A" w:rsidRPr="00124D7B" w:rsidRDefault="00F4658A" w:rsidP="00F4658A">
      <w:pPr>
        <w:pStyle w:val="Header"/>
      </w:pPr>
    </w:p>
    <w:p w:rsidR="00F4658A" w:rsidRPr="00124D7B" w:rsidRDefault="00F4658A" w:rsidP="00F4658A">
      <w:r w:rsidRPr="00124D7B">
        <w:t>3.  On the average I spend this many hours per week in the Center</w:t>
      </w:r>
    </w:p>
    <w:p w:rsidR="00F4658A" w:rsidRPr="00124D7B" w:rsidRDefault="00F4658A" w:rsidP="00F4658A"/>
    <w:p w:rsidR="00F4658A" w:rsidRPr="00124D7B" w:rsidRDefault="00F4658A" w:rsidP="00F4658A">
      <w:pPr>
        <w:tabs>
          <w:tab w:val="left" w:pos="450"/>
        </w:tabs>
      </w:pPr>
      <w:r>
        <w:rPr>
          <w:u w:val="single"/>
        </w:rPr>
        <w:tab/>
      </w:r>
      <w:r w:rsidRPr="00F51BF4">
        <w:rPr>
          <w:u w:val="single"/>
        </w:rPr>
        <w:t>24</w:t>
      </w:r>
      <w:r>
        <w:rPr>
          <w:u w:val="single"/>
        </w:rPr>
        <w:tab/>
      </w:r>
      <w:r w:rsidRPr="00124D7B">
        <w:rPr>
          <w:u w:val="single"/>
        </w:rPr>
        <w:tab/>
      </w:r>
      <w:r w:rsidRPr="00124D7B">
        <w:tab/>
      </w:r>
      <w:r w:rsidRPr="00124D7B">
        <w:rPr>
          <w:u w:val="single"/>
        </w:rPr>
        <w:tab/>
      </w:r>
      <w:r w:rsidRPr="00F51BF4">
        <w:rPr>
          <w:u w:val="single"/>
        </w:rPr>
        <w:t>43</w:t>
      </w:r>
      <w:r w:rsidRPr="00124D7B">
        <w:rPr>
          <w:u w:val="single"/>
        </w:rPr>
        <w:tab/>
      </w:r>
      <w:r w:rsidRPr="00124D7B">
        <w:tab/>
      </w:r>
      <w:r w:rsidRPr="00124D7B">
        <w:rPr>
          <w:u w:val="single"/>
        </w:rPr>
        <w:tab/>
      </w:r>
      <w:r w:rsidRPr="00F51BF4">
        <w:rPr>
          <w:u w:val="single"/>
        </w:rPr>
        <w:t>40</w:t>
      </w:r>
      <w:r w:rsidRPr="00124D7B">
        <w:rPr>
          <w:u w:val="single"/>
        </w:rPr>
        <w:tab/>
      </w:r>
      <w:r w:rsidRPr="00124D7B">
        <w:tab/>
      </w:r>
      <w:r w:rsidRPr="00124D7B">
        <w:rPr>
          <w:u w:val="single"/>
        </w:rPr>
        <w:tab/>
      </w:r>
      <w:r w:rsidRPr="00F51BF4">
        <w:rPr>
          <w:u w:val="single"/>
        </w:rPr>
        <w:t>22</w:t>
      </w:r>
      <w:r w:rsidRPr="00124D7B">
        <w:rPr>
          <w:u w:val="single"/>
        </w:rPr>
        <w:tab/>
      </w:r>
      <w:r w:rsidRPr="00124D7B">
        <w:tab/>
      </w:r>
      <w:r w:rsidRPr="00124D7B">
        <w:rPr>
          <w:u w:val="single"/>
        </w:rPr>
        <w:tab/>
      </w:r>
      <w:r w:rsidRPr="00F51BF4">
        <w:rPr>
          <w:u w:val="single"/>
        </w:rPr>
        <w:t>30</w:t>
      </w:r>
      <w:r w:rsidRPr="00124D7B">
        <w:rPr>
          <w:u w:val="single"/>
        </w:rPr>
        <w:tab/>
      </w:r>
    </w:p>
    <w:p w:rsidR="00F4658A" w:rsidRPr="00124D7B" w:rsidRDefault="00F4658A" w:rsidP="00F4658A">
      <w:pPr>
        <w:tabs>
          <w:tab w:val="left" w:pos="540"/>
          <w:tab w:val="left" w:pos="2700"/>
          <w:tab w:val="left" w:pos="4860"/>
          <w:tab w:val="left" w:pos="7110"/>
          <w:tab w:val="left" w:pos="8910"/>
        </w:tabs>
      </w:pPr>
      <w:r w:rsidRPr="00124D7B">
        <w:tab/>
        <w:t>0 - 1</w:t>
      </w:r>
      <w:r w:rsidRPr="00124D7B">
        <w:tab/>
        <w:t>1 - 2</w:t>
      </w:r>
      <w:r w:rsidRPr="00124D7B">
        <w:tab/>
        <w:t>2 - 3</w:t>
      </w:r>
      <w:r w:rsidRPr="00124D7B">
        <w:tab/>
        <w:t>3 - 4</w:t>
      </w:r>
      <w:r w:rsidRPr="00124D7B">
        <w:tab/>
        <w:t>4 or more</w:t>
      </w:r>
    </w:p>
    <w:p w:rsidR="00F4658A" w:rsidRPr="00124D7B" w:rsidRDefault="00F4658A" w:rsidP="00F4658A">
      <w:pPr>
        <w:pStyle w:val="Header"/>
      </w:pPr>
    </w:p>
    <w:p w:rsidR="00F4658A" w:rsidRPr="00124D7B" w:rsidRDefault="00F4658A" w:rsidP="00F4658A">
      <w:r w:rsidRPr="00124D7B">
        <w:t>4.  My activities in the Center include</w:t>
      </w:r>
    </w:p>
    <w:p w:rsidR="00F4658A" w:rsidRPr="00124D7B" w:rsidRDefault="00F4658A" w:rsidP="00F4658A"/>
    <w:p w:rsidR="00F4658A" w:rsidRPr="00124D7B" w:rsidRDefault="00F4658A" w:rsidP="00F4658A">
      <w:pPr>
        <w:tabs>
          <w:tab w:val="left" w:pos="360"/>
        </w:tabs>
      </w:pPr>
      <w:r w:rsidRPr="00124D7B">
        <w:rPr>
          <w:u w:val="single"/>
        </w:rPr>
        <w:tab/>
        <w:t>110</w:t>
      </w:r>
      <w:r w:rsidRPr="00124D7B">
        <w:rPr>
          <w:u w:val="single"/>
        </w:rPr>
        <w:tab/>
      </w:r>
      <w:r w:rsidRPr="00124D7B">
        <w:tab/>
      </w:r>
      <w:r w:rsidRPr="00124D7B">
        <w:rPr>
          <w:u w:val="single"/>
        </w:rPr>
        <w:tab/>
      </w:r>
      <w:r w:rsidRPr="00F51BF4">
        <w:rPr>
          <w:u w:val="single"/>
        </w:rPr>
        <w:t>96</w:t>
      </w:r>
      <w:r w:rsidRPr="00124D7B">
        <w:rPr>
          <w:u w:val="single"/>
        </w:rPr>
        <w:tab/>
      </w:r>
      <w:r w:rsidRPr="00124D7B">
        <w:tab/>
      </w:r>
      <w:r w:rsidRPr="00124D7B">
        <w:rPr>
          <w:u w:val="single"/>
        </w:rPr>
        <w:tab/>
        <w:t>119</w:t>
      </w:r>
      <w:r w:rsidRPr="00124D7B">
        <w:rPr>
          <w:u w:val="single"/>
        </w:rPr>
        <w:tab/>
      </w:r>
      <w:r w:rsidRPr="00124D7B">
        <w:tab/>
      </w:r>
      <w:r w:rsidRPr="00124D7B">
        <w:rPr>
          <w:u w:val="single"/>
        </w:rPr>
        <w:tab/>
      </w:r>
      <w:r w:rsidRPr="00F51BF4">
        <w:rPr>
          <w:u w:val="single"/>
        </w:rPr>
        <w:t>67</w:t>
      </w:r>
      <w:r w:rsidRPr="00124D7B">
        <w:rPr>
          <w:u w:val="single"/>
        </w:rPr>
        <w:tab/>
      </w:r>
      <w:r w:rsidRPr="00124D7B">
        <w:tab/>
      </w:r>
      <w:r w:rsidRPr="00124D7B">
        <w:rPr>
          <w:u w:val="single"/>
        </w:rPr>
        <w:tab/>
      </w:r>
      <w:r w:rsidRPr="00F51BF4">
        <w:rPr>
          <w:u w:val="single"/>
        </w:rPr>
        <w:t>23</w:t>
      </w:r>
      <w:r w:rsidRPr="00124D7B">
        <w:rPr>
          <w:u w:val="single"/>
        </w:rPr>
        <w:tab/>
      </w:r>
    </w:p>
    <w:p w:rsidR="00F4658A" w:rsidRPr="00124D7B" w:rsidRDefault="00F4658A" w:rsidP="00F4658A">
      <w:pPr>
        <w:tabs>
          <w:tab w:val="left" w:pos="2430"/>
          <w:tab w:val="left" w:pos="4680"/>
          <w:tab w:val="left" w:pos="6840"/>
          <w:tab w:val="left" w:pos="9000"/>
        </w:tabs>
      </w:pPr>
      <w:r w:rsidRPr="00124D7B">
        <w:t xml:space="preserve">  Receiving</w:t>
      </w:r>
      <w:r w:rsidRPr="00124D7B">
        <w:tab/>
        <w:t>Testing</w:t>
      </w:r>
      <w:r w:rsidRPr="00124D7B">
        <w:tab/>
        <w:t>Doing</w:t>
      </w:r>
      <w:r w:rsidRPr="00124D7B">
        <w:tab/>
        <w:t>Using</w:t>
      </w:r>
      <w:r w:rsidRPr="00124D7B">
        <w:tab/>
        <w:t>Review</w:t>
      </w:r>
    </w:p>
    <w:p w:rsidR="00F4658A" w:rsidRPr="00124D7B" w:rsidRDefault="00F4658A" w:rsidP="00F4658A">
      <w:pPr>
        <w:tabs>
          <w:tab w:val="left" w:pos="4410"/>
          <w:tab w:val="left" w:pos="6660"/>
          <w:tab w:val="left" w:pos="6750"/>
          <w:tab w:val="left" w:pos="8910"/>
        </w:tabs>
      </w:pPr>
      <w:r w:rsidRPr="00124D7B">
        <w:t xml:space="preserve">  tutoring</w:t>
      </w:r>
      <w:r w:rsidRPr="00124D7B">
        <w:tab/>
        <w:t>homework</w:t>
      </w:r>
      <w:r w:rsidRPr="00124D7B">
        <w:tab/>
        <w:t>computers</w:t>
      </w:r>
      <w:r w:rsidRPr="00124D7B">
        <w:tab/>
        <w:t>Sessions</w:t>
      </w:r>
    </w:p>
    <w:p w:rsidR="00F4658A" w:rsidRPr="00124D7B" w:rsidRDefault="00F4658A" w:rsidP="00F4658A">
      <w:pPr>
        <w:pStyle w:val="Header"/>
      </w:pPr>
    </w:p>
    <w:p w:rsidR="00F4658A" w:rsidRPr="00124D7B" w:rsidRDefault="00F4658A" w:rsidP="00F4658A">
      <w:r w:rsidRPr="00124D7B">
        <w:t>5.  I come to the Center mainly to work on</w:t>
      </w:r>
      <w:r w:rsidRPr="00124D7B">
        <w:tab/>
        <w:t>the following courses (with number)</w:t>
      </w:r>
      <w:r w:rsidRPr="00124D7B">
        <w:tab/>
      </w:r>
    </w:p>
    <w:p w:rsidR="00F4658A" w:rsidRPr="00124D7B" w:rsidRDefault="00F4658A" w:rsidP="00F4658A">
      <w:pPr>
        <w:pStyle w:val="Header"/>
      </w:pPr>
    </w:p>
    <w:p w:rsidR="00F4658A" w:rsidRPr="00124D7B" w:rsidRDefault="00F4658A" w:rsidP="00F4658A">
      <w:pPr>
        <w:tabs>
          <w:tab w:val="left" w:pos="810"/>
          <w:tab w:val="left" w:pos="1980"/>
        </w:tabs>
        <w:rPr>
          <w:u w:val="single"/>
        </w:rPr>
      </w:pPr>
      <w:r>
        <w:rPr>
          <w:u w:val="single"/>
        </w:rPr>
        <w:tab/>
      </w:r>
      <w:r w:rsidRPr="00124D7B">
        <w:rPr>
          <w:u w:val="single"/>
        </w:rPr>
        <w:t>(see attached)</w:t>
      </w:r>
      <w:r>
        <w:rPr>
          <w:u w:val="single"/>
        </w:rPr>
        <w:tab/>
      </w:r>
      <w:r w:rsidRPr="00124D7B">
        <w:rPr>
          <w:u w:val="single"/>
        </w:rPr>
        <w:tab/>
      </w:r>
      <w:r w:rsidRPr="00124D7B">
        <w:tab/>
      </w:r>
      <w:r w:rsidRPr="00124D7B">
        <w:rPr>
          <w:u w:val="single"/>
        </w:rPr>
        <w:tab/>
      </w:r>
      <w:r w:rsidRPr="00124D7B">
        <w:rPr>
          <w:u w:val="single"/>
        </w:rPr>
        <w:tab/>
      </w:r>
      <w:r>
        <w:rPr>
          <w:u w:val="single"/>
        </w:rPr>
        <w:tab/>
      </w:r>
      <w:r w:rsidRPr="00124D7B">
        <w:rPr>
          <w:u w:val="single"/>
        </w:rPr>
        <w:tab/>
      </w:r>
      <w:r w:rsidRPr="00124D7B">
        <w:tab/>
      </w:r>
      <w:r w:rsidRPr="00124D7B">
        <w:rPr>
          <w:u w:val="single"/>
        </w:rPr>
        <w:tab/>
      </w:r>
      <w:r w:rsidRPr="00124D7B">
        <w:rPr>
          <w:u w:val="single"/>
        </w:rPr>
        <w:tab/>
      </w:r>
      <w:r>
        <w:rPr>
          <w:u w:val="single"/>
        </w:rPr>
        <w:tab/>
      </w:r>
      <w:r w:rsidRPr="00124D7B">
        <w:rPr>
          <w:u w:val="single"/>
        </w:rPr>
        <w:tab/>
      </w:r>
      <w:r w:rsidRPr="00124D7B">
        <w:tab/>
      </w:r>
    </w:p>
    <w:p w:rsidR="00F4658A" w:rsidRPr="00124D7B" w:rsidRDefault="00F4658A" w:rsidP="00F4658A">
      <w:r w:rsidRPr="00124D7B">
        <w:t>6.  The Learning Assistance Center has offered me</w:t>
      </w:r>
    </w:p>
    <w:p w:rsidR="00F4658A" w:rsidRPr="00124D7B" w:rsidRDefault="00F4658A" w:rsidP="00F4658A"/>
    <w:p w:rsidR="00F4658A" w:rsidRPr="00124D7B" w:rsidRDefault="00F4658A" w:rsidP="00F4658A">
      <w:r w:rsidRPr="00124D7B">
        <w:rPr>
          <w:u w:val="single"/>
        </w:rPr>
        <w:tab/>
      </w:r>
      <w:r w:rsidRPr="00F51BF4">
        <w:rPr>
          <w:u w:val="single"/>
        </w:rPr>
        <w:t>97</w:t>
      </w:r>
      <w:r w:rsidRPr="00124D7B">
        <w:rPr>
          <w:u w:val="single"/>
        </w:rPr>
        <w:tab/>
      </w:r>
      <w:r w:rsidRPr="00124D7B">
        <w:tab/>
      </w:r>
      <w:r w:rsidRPr="00124D7B">
        <w:rPr>
          <w:u w:val="single"/>
        </w:rPr>
        <w:tab/>
      </w:r>
      <w:r w:rsidRPr="00F51BF4">
        <w:rPr>
          <w:u w:val="single"/>
        </w:rPr>
        <w:t>36</w:t>
      </w:r>
      <w:r w:rsidRPr="00124D7B">
        <w:rPr>
          <w:u w:val="single"/>
        </w:rPr>
        <w:tab/>
      </w:r>
      <w:r w:rsidRPr="00124D7B">
        <w:tab/>
      </w:r>
      <w:r w:rsidRPr="00124D7B">
        <w:rPr>
          <w:u w:val="single"/>
        </w:rPr>
        <w:tab/>
      </w:r>
      <w:r w:rsidRPr="00F51BF4">
        <w:rPr>
          <w:u w:val="single"/>
        </w:rPr>
        <w:t>20</w:t>
      </w:r>
      <w:r w:rsidRPr="00124D7B">
        <w:rPr>
          <w:u w:val="single"/>
        </w:rPr>
        <w:tab/>
      </w:r>
      <w:r w:rsidRPr="00124D7B">
        <w:tab/>
      </w:r>
      <w:r w:rsidRPr="00124D7B">
        <w:rPr>
          <w:u w:val="single"/>
        </w:rPr>
        <w:tab/>
      </w:r>
      <w:r w:rsidRPr="00124D7B">
        <w:rPr>
          <w:u w:val="single"/>
        </w:rPr>
        <w:tab/>
      </w:r>
      <w:r w:rsidRPr="00124D7B">
        <w:tab/>
      </w:r>
      <w:r w:rsidRPr="00124D7B">
        <w:rPr>
          <w:u w:val="single"/>
        </w:rPr>
        <w:tab/>
      </w:r>
      <w:r w:rsidRPr="00124D7B">
        <w:rPr>
          <w:u w:val="single"/>
        </w:rPr>
        <w:tab/>
      </w:r>
    </w:p>
    <w:p w:rsidR="00F4658A" w:rsidRPr="00124D7B" w:rsidRDefault="00F4658A" w:rsidP="00F4658A">
      <w:pPr>
        <w:tabs>
          <w:tab w:val="left" w:pos="2250"/>
          <w:tab w:val="left" w:pos="4500"/>
          <w:tab w:val="left" w:pos="6660"/>
          <w:tab w:val="left" w:pos="8550"/>
          <w:tab w:val="left" w:pos="8820"/>
        </w:tabs>
      </w:pPr>
      <w:r w:rsidRPr="00124D7B">
        <w:t xml:space="preserve">  great help</w:t>
      </w:r>
      <w:r w:rsidRPr="00124D7B">
        <w:tab/>
        <w:t>much help</w:t>
      </w:r>
      <w:r w:rsidRPr="00124D7B">
        <w:tab/>
        <w:t>some help</w:t>
      </w:r>
      <w:r w:rsidRPr="00124D7B">
        <w:tab/>
        <w:t>little help</w:t>
      </w:r>
      <w:r w:rsidRPr="00124D7B">
        <w:tab/>
      </w:r>
      <w:r w:rsidRPr="00124D7B">
        <w:tab/>
        <w:t>no help</w:t>
      </w:r>
    </w:p>
    <w:p w:rsidR="00F4658A" w:rsidRPr="00124D7B" w:rsidRDefault="00F4658A" w:rsidP="00F4658A">
      <w:pPr>
        <w:pStyle w:val="Header"/>
      </w:pPr>
    </w:p>
    <w:p w:rsidR="00F4658A" w:rsidRPr="00124D7B" w:rsidRDefault="00F4658A" w:rsidP="00F4658A">
      <w:pPr>
        <w:rPr>
          <w:u w:val="single"/>
        </w:rPr>
      </w:pPr>
      <w:r w:rsidRPr="00124D7B">
        <w:t xml:space="preserve">7.  I like </w:t>
      </w:r>
      <w:r w:rsidRPr="00124D7B">
        <w:rPr>
          <w:u w:val="single"/>
        </w:rPr>
        <w:tab/>
      </w:r>
      <w:r w:rsidRPr="00124D7B">
        <w:rPr>
          <w:u w:val="single"/>
        </w:rPr>
        <w:tab/>
      </w:r>
      <w:r>
        <w:rPr>
          <w:u w:val="single"/>
        </w:rPr>
        <w:tab/>
      </w:r>
      <w:r>
        <w:rPr>
          <w:u w:val="single"/>
        </w:rPr>
        <w:tab/>
      </w:r>
      <w:r>
        <w:rPr>
          <w:u w:val="single"/>
        </w:rPr>
        <w:tab/>
      </w:r>
      <w:r>
        <w:rPr>
          <w:u w:val="single"/>
        </w:rPr>
        <w:tab/>
      </w:r>
      <w:r>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p>
    <w:p w:rsidR="00F4658A" w:rsidRPr="00124D7B" w:rsidRDefault="00F4658A" w:rsidP="00F4658A">
      <w:pPr>
        <w:pStyle w:val="Header"/>
      </w:pPr>
    </w:p>
    <w:p w:rsidR="00F4658A" w:rsidRPr="00124D7B" w:rsidRDefault="00F4658A" w:rsidP="00F4658A">
      <w:r w:rsidRPr="00124D7B">
        <w:t xml:space="preserve">8.  I dislike </w:t>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p>
    <w:p w:rsidR="00F4658A" w:rsidRPr="00124D7B" w:rsidRDefault="00F4658A" w:rsidP="00F4658A">
      <w:pPr>
        <w:pStyle w:val="Header"/>
      </w:pPr>
    </w:p>
    <w:p w:rsidR="00F4658A" w:rsidRPr="00124D7B" w:rsidRDefault="00F4658A" w:rsidP="00F4658A">
      <w:r w:rsidRPr="00124D7B">
        <w:t xml:space="preserve">9.  For the future I would suggest </w:t>
      </w:r>
      <w:r w:rsidRPr="00124D7B">
        <w:rPr>
          <w:u w:val="single"/>
        </w:rPr>
        <w:tab/>
      </w:r>
      <w:r>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r w:rsidRPr="00124D7B">
        <w:rPr>
          <w:u w:val="single"/>
        </w:rPr>
        <w:tab/>
      </w:r>
    </w:p>
    <w:p w:rsidR="00F4658A" w:rsidRPr="00124D7B" w:rsidRDefault="00F4658A" w:rsidP="00F4658A"/>
    <w:p w:rsidR="00F4658A" w:rsidRPr="00124D7B" w:rsidRDefault="00F4658A" w:rsidP="00F4658A">
      <w:r w:rsidRPr="00124D7B">
        <w:t>Use back (if necessary) for questions 7 through 9.</w:t>
      </w:r>
    </w:p>
    <w:p w:rsidR="00F4658A" w:rsidRPr="00124D7B" w:rsidRDefault="00F4658A" w:rsidP="00F4658A"/>
    <w:p w:rsidR="00F4658A" w:rsidRPr="00124D7B" w:rsidRDefault="00F4658A" w:rsidP="00F4658A">
      <w:pPr>
        <w:jc w:val="center"/>
        <w:sectPr w:rsidR="00F4658A" w:rsidRPr="00124D7B" w:rsidSect="003A2F5F">
          <w:footerReference w:type="default" r:id="rId15"/>
          <w:footerReference w:type="first" r:id="rId16"/>
          <w:pgSz w:w="12240" w:h="15840"/>
          <w:pgMar w:top="576" w:right="864" w:bottom="576" w:left="1152" w:header="720" w:footer="720" w:gutter="0"/>
          <w:pgNumType w:start="2"/>
          <w:cols w:space="720"/>
          <w:titlePg/>
          <w:docGrid w:linePitch="272"/>
        </w:sectPr>
      </w:pPr>
      <w:r w:rsidRPr="00124D7B">
        <w:t>Thank you!</w:t>
      </w:r>
    </w:p>
    <w:p w:rsidR="00F4658A" w:rsidRPr="00124D7B" w:rsidRDefault="00F4658A" w:rsidP="00F4658A">
      <w:pPr>
        <w:tabs>
          <w:tab w:val="left" w:pos="720"/>
          <w:tab w:val="right" w:pos="4320"/>
        </w:tabs>
      </w:pPr>
      <w:r w:rsidRPr="00124D7B">
        <w:lastRenderedPageBreak/>
        <w:t>MAT</w:t>
      </w:r>
      <w:r w:rsidRPr="00124D7B">
        <w:tab/>
        <w:t>070</w:t>
      </w:r>
      <w:r w:rsidRPr="00124D7B">
        <w:tab/>
        <w:t>2</w:t>
      </w:r>
    </w:p>
    <w:p w:rsidR="00F4658A" w:rsidRPr="00124D7B" w:rsidRDefault="00F4658A" w:rsidP="00F4658A">
      <w:pPr>
        <w:tabs>
          <w:tab w:val="left" w:pos="720"/>
          <w:tab w:val="right" w:pos="4320"/>
        </w:tabs>
      </w:pPr>
      <w:r w:rsidRPr="00124D7B">
        <w:tab/>
        <w:t>072</w:t>
      </w:r>
      <w:r w:rsidRPr="00124D7B">
        <w:tab/>
        <w:t>8</w:t>
      </w:r>
    </w:p>
    <w:p w:rsidR="00F4658A" w:rsidRPr="00124D7B" w:rsidRDefault="00F4658A" w:rsidP="00F4658A">
      <w:pPr>
        <w:tabs>
          <w:tab w:val="left" w:pos="720"/>
          <w:tab w:val="right" w:pos="4320"/>
        </w:tabs>
      </w:pPr>
      <w:r w:rsidRPr="00124D7B">
        <w:tab/>
        <w:t>074</w:t>
      </w:r>
      <w:r w:rsidRPr="00124D7B">
        <w:tab/>
        <w:t>16</w:t>
      </w:r>
    </w:p>
    <w:p w:rsidR="00F4658A" w:rsidRPr="00124D7B" w:rsidRDefault="00F4658A" w:rsidP="00F4658A">
      <w:pPr>
        <w:tabs>
          <w:tab w:val="left" w:pos="720"/>
          <w:tab w:val="right" w:pos="4320"/>
        </w:tabs>
      </w:pPr>
      <w:r w:rsidRPr="00124D7B">
        <w:tab/>
        <w:t>076</w:t>
      </w:r>
      <w:r w:rsidRPr="00124D7B">
        <w:tab/>
        <w:t>5</w:t>
      </w:r>
    </w:p>
    <w:p w:rsidR="00F4658A" w:rsidRPr="00124D7B" w:rsidRDefault="00F4658A" w:rsidP="00F4658A">
      <w:pPr>
        <w:tabs>
          <w:tab w:val="left" w:pos="720"/>
          <w:tab w:val="right" w:pos="4320"/>
        </w:tabs>
      </w:pPr>
      <w:r w:rsidRPr="00124D7B">
        <w:tab/>
        <w:t>080</w:t>
      </w:r>
      <w:r w:rsidRPr="00124D7B">
        <w:tab/>
        <w:t>14</w:t>
      </w:r>
    </w:p>
    <w:p w:rsidR="00F4658A" w:rsidRPr="00124D7B" w:rsidRDefault="00F4658A" w:rsidP="00F4658A">
      <w:pPr>
        <w:tabs>
          <w:tab w:val="left" w:pos="720"/>
          <w:tab w:val="right" w:pos="4320"/>
        </w:tabs>
      </w:pPr>
      <w:r w:rsidRPr="00124D7B">
        <w:tab/>
        <w:t>106</w:t>
      </w:r>
      <w:r w:rsidRPr="00124D7B">
        <w:tab/>
        <w:t>5</w:t>
      </w:r>
    </w:p>
    <w:p w:rsidR="00F4658A" w:rsidRPr="00F51BF4" w:rsidRDefault="00F4658A" w:rsidP="00F4658A">
      <w:pPr>
        <w:tabs>
          <w:tab w:val="left" w:pos="720"/>
          <w:tab w:val="right" w:pos="4320"/>
        </w:tabs>
      </w:pPr>
      <w:r w:rsidRPr="00F51BF4">
        <w:tab/>
        <w:t>111</w:t>
      </w:r>
      <w:r w:rsidRPr="00F51BF4">
        <w:tab/>
        <w:t>4</w:t>
      </w:r>
    </w:p>
    <w:p w:rsidR="00F4658A" w:rsidRPr="00F51BF4" w:rsidRDefault="00F4658A" w:rsidP="00F4658A">
      <w:pPr>
        <w:tabs>
          <w:tab w:val="left" w:pos="720"/>
          <w:tab w:val="right" w:pos="4320"/>
        </w:tabs>
      </w:pPr>
      <w:r w:rsidRPr="00F51BF4">
        <w:tab/>
        <w:t>115</w:t>
      </w:r>
      <w:r w:rsidRPr="00F51BF4">
        <w:tab/>
        <w:t>4</w:t>
      </w:r>
    </w:p>
    <w:p w:rsidR="00F4658A" w:rsidRPr="00124D7B" w:rsidRDefault="00F4658A" w:rsidP="00F4658A">
      <w:pPr>
        <w:tabs>
          <w:tab w:val="left" w:pos="720"/>
          <w:tab w:val="right" w:pos="4320"/>
        </w:tabs>
      </w:pPr>
      <w:r w:rsidRPr="00124D7B">
        <w:tab/>
        <w:t>121</w:t>
      </w:r>
      <w:r w:rsidRPr="00124D7B">
        <w:tab/>
        <w:t>21</w:t>
      </w:r>
    </w:p>
    <w:p w:rsidR="00F4658A" w:rsidRPr="00124D7B" w:rsidRDefault="00F4658A" w:rsidP="00F4658A">
      <w:pPr>
        <w:tabs>
          <w:tab w:val="left" w:pos="720"/>
          <w:tab w:val="right" w:pos="4320"/>
        </w:tabs>
      </w:pPr>
      <w:r w:rsidRPr="00124D7B">
        <w:tab/>
        <w:t>122</w:t>
      </w:r>
      <w:r w:rsidRPr="00124D7B">
        <w:tab/>
        <w:t>2</w:t>
      </w:r>
    </w:p>
    <w:p w:rsidR="00F4658A" w:rsidRPr="00124D7B" w:rsidRDefault="00F4658A" w:rsidP="00F4658A">
      <w:pPr>
        <w:tabs>
          <w:tab w:val="left" w:pos="720"/>
          <w:tab w:val="right" w:pos="4320"/>
        </w:tabs>
      </w:pPr>
      <w:r w:rsidRPr="00124D7B">
        <w:tab/>
        <w:t>150</w:t>
      </w:r>
      <w:r w:rsidRPr="00124D7B">
        <w:tab/>
        <w:t>1</w:t>
      </w:r>
    </w:p>
    <w:p w:rsidR="00F4658A" w:rsidRPr="00124D7B" w:rsidRDefault="00F4658A" w:rsidP="00F4658A">
      <w:pPr>
        <w:tabs>
          <w:tab w:val="left" w:pos="720"/>
          <w:tab w:val="right" w:pos="4320"/>
        </w:tabs>
      </w:pPr>
      <w:r w:rsidRPr="00124D7B">
        <w:tab/>
        <w:t>203</w:t>
      </w:r>
      <w:r w:rsidRPr="00124D7B">
        <w:tab/>
        <w:t>5</w:t>
      </w:r>
    </w:p>
    <w:p w:rsidR="00F4658A" w:rsidRPr="00124D7B" w:rsidRDefault="00F4658A" w:rsidP="00F4658A">
      <w:pPr>
        <w:tabs>
          <w:tab w:val="left" w:pos="720"/>
          <w:tab w:val="right" w:pos="4320"/>
        </w:tabs>
      </w:pPr>
      <w:r w:rsidRPr="00124D7B">
        <w:tab/>
        <w:t>204</w:t>
      </w:r>
      <w:r w:rsidRPr="00124D7B">
        <w:tab/>
        <w:t>1</w:t>
      </w:r>
    </w:p>
    <w:p w:rsidR="00F4658A" w:rsidRPr="00124D7B" w:rsidRDefault="00F4658A" w:rsidP="00F4658A">
      <w:pPr>
        <w:tabs>
          <w:tab w:val="left" w:pos="720"/>
          <w:tab w:val="right" w:pos="4320"/>
        </w:tabs>
      </w:pPr>
      <w:r w:rsidRPr="00124D7B">
        <w:tab/>
        <w:t>205</w:t>
      </w:r>
      <w:r w:rsidRPr="00124D7B">
        <w:tab/>
        <w:t>2</w:t>
      </w:r>
    </w:p>
    <w:p w:rsidR="00F4658A" w:rsidRPr="00124D7B" w:rsidRDefault="00F4658A" w:rsidP="00F4658A">
      <w:pPr>
        <w:tabs>
          <w:tab w:val="left" w:pos="720"/>
          <w:tab w:val="right" w:pos="4320"/>
        </w:tabs>
      </w:pPr>
      <w:r w:rsidRPr="00124D7B">
        <w:tab/>
        <w:t>220</w:t>
      </w:r>
      <w:r w:rsidRPr="00124D7B">
        <w:tab/>
        <w:t>1</w:t>
      </w:r>
    </w:p>
    <w:p w:rsidR="00F4658A" w:rsidRPr="00124D7B" w:rsidRDefault="00F4658A" w:rsidP="00F4658A">
      <w:pPr>
        <w:tabs>
          <w:tab w:val="left" w:pos="720"/>
          <w:tab w:val="right" w:pos="4320"/>
        </w:tabs>
      </w:pPr>
      <w:r w:rsidRPr="00124D7B">
        <w:tab/>
        <w:t>220</w:t>
      </w:r>
      <w:r w:rsidRPr="00124D7B">
        <w:tab/>
        <w:t>1</w:t>
      </w:r>
    </w:p>
    <w:p w:rsidR="00F4658A" w:rsidRPr="00124D7B" w:rsidRDefault="00F4658A" w:rsidP="00F4658A">
      <w:pPr>
        <w:tabs>
          <w:tab w:val="left" w:pos="720"/>
          <w:tab w:val="right" w:pos="4320"/>
        </w:tabs>
      </w:pPr>
      <w:r w:rsidRPr="00124D7B">
        <w:tab/>
        <w:t>221</w:t>
      </w:r>
      <w:r w:rsidRPr="00124D7B">
        <w:tab/>
        <w:t>6</w:t>
      </w:r>
    </w:p>
    <w:p w:rsidR="00F4658A" w:rsidRPr="00124D7B" w:rsidRDefault="00F4658A" w:rsidP="00F4658A">
      <w:pPr>
        <w:tabs>
          <w:tab w:val="left" w:pos="720"/>
          <w:tab w:val="right" w:pos="4320"/>
        </w:tabs>
      </w:pPr>
      <w:r w:rsidRPr="00124D7B">
        <w:tab/>
        <w:t>240</w:t>
      </w:r>
      <w:r w:rsidRPr="00124D7B">
        <w:tab/>
        <w:t>6</w:t>
      </w:r>
    </w:p>
    <w:p w:rsidR="00F4658A" w:rsidRPr="00124D7B" w:rsidRDefault="00F4658A" w:rsidP="00F4658A">
      <w:pPr>
        <w:tabs>
          <w:tab w:val="left" w:pos="720"/>
          <w:tab w:val="right" w:pos="4320"/>
        </w:tabs>
      </w:pPr>
      <w:r w:rsidRPr="00124D7B">
        <w:tab/>
        <w:t>No Number</w:t>
      </w:r>
      <w:r w:rsidRPr="00124D7B">
        <w:tab/>
        <w:t>10</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ACC</w:t>
      </w:r>
      <w:r w:rsidRPr="00124D7B">
        <w:tab/>
        <w:t>100</w:t>
      </w:r>
      <w:r w:rsidRPr="00124D7B">
        <w:tab/>
        <w:t>5</w:t>
      </w:r>
    </w:p>
    <w:p w:rsidR="00F4658A" w:rsidRPr="00124D7B" w:rsidRDefault="00F4658A" w:rsidP="00F4658A">
      <w:pPr>
        <w:tabs>
          <w:tab w:val="left" w:pos="720"/>
          <w:tab w:val="right" w:pos="4320"/>
        </w:tabs>
      </w:pPr>
      <w:r w:rsidRPr="00124D7B">
        <w:tab/>
        <w:t>101</w:t>
      </w:r>
      <w:r w:rsidRPr="00124D7B">
        <w:tab/>
        <w:t>2</w:t>
      </w:r>
    </w:p>
    <w:p w:rsidR="00F4658A" w:rsidRPr="00124D7B" w:rsidRDefault="00F4658A" w:rsidP="00F4658A">
      <w:pPr>
        <w:tabs>
          <w:tab w:val="left" w:pos="720"/>
          <w:tab w:val="right" w:pos="4320"/>
        </w:tabs>
      </w:pPr>
      <w:r w:rsidRPr="00124D7B">
        <w:tab/>
        <w:t>102</w:t>
      </w:r>
      <w:r w:rsidRPr="00124D7B">
        <w:tab/>
        <w:t>2</w:t>
      </w:r>
    </w:p>
    <w:p w:rsidR="00F4658A" w:rsidRPr="00124D7B" w:rsidRDefault="00F4658A" w:rsidP="00F4658A">
      <w:pPr>
        <w:tabs>
          <w:tab w:val="left" w:pos="720"/>
          <w:tab w:val="right" w:pos="4320"/>
        </w:tabs>
      </w:pPr>
      <w:r w:rsidRPr="00124D7B">
        <w:tab/>
        <w:t>No Number</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ART</w:t>
      </w:r>
      <w:r w:rsidRPr="00124D7B">
        <w:tab/>
        <w:t>No Number</w:t>
      </w:r>
      <w:r w:rsidRPr="00124D7B">
        <w:tab/>
        <w:t>2</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BIO</w:t>
      </w:r>
      <w:r w:rsidRPr="00124D7B">
        <w:tab/>
        <w:t>103</w:t>
      </w:r>
      <w:r w:rsidRPr="00124D7B">
        <w:tab/>
        <w:t>2</w:t>
      </w:r>
    </w:p>
    <w:p w:rsidR="00F4658A" w:rsidRPr="00124D7B" w:rsidRDefault="00F4658A" w:rsidP="00F4658A">
      <w:pPr>
        <w:tabs>
          <w:tab w:val="left" w:pos="720"/>
          <w:tab w:val="right" w:pos="4320"/>
        </w:tabs>
      </w:pPr>
      <w:r w:rsidRPr="00124D7B">
        <w:tab/>
        <w:t>104</w:t>
      </w:r>
      <w:r w:rsidRPr="00124D7B">
        <w:tab/>
        <w:t>1</w:t>
      </w:r>
    </w:p>
    <w:p w:rsidR="00F4658A" w:rsidRPr="00124D7B" w:rsidRDefault="00F4658A" w:rsidP="00F4658A">
      <w:pPr>
        <w:tabs>
          <w:tab w:val="left" w:pos="720"/>
          <w:tab w:val="right" w:pos="4320"/>
        </w:tabs>
      </w:pPr>
      <w:r w:rsidRPr="00124D7B">
        <w:tab/>
        <w:t>105</w:t>
      </w:r>
      <w:r w:rsidRPr="00124D7B">
        <w:tab/>
        <w:t>8</w:t>
      </w:r>
    </w:p>
    <w:p w:rsidR="00F4658A" w:rsidRPr="00124D7B" w:rsidRDefault="00F4658A" w:rsidP="00F4658A">
      <w:pPr>
        <w:tabs>
          <w:tab w:val="left" w:pos="720"/>
          <w:tab w:val="right" w:pos="4320"/>
        </w:tabs>
      </w:pPr>
      <w:r w:rsidRPr="00124D7B">
        <w:tab/>
        <w:t>108</w:t>
      </w:r>
      <w:r w:rsidRPr="00124D7B">
        <w:tab/>
        <w:t>1</w:t>
      </w:r>
    </w:p>
    <w:p w:rsidR="00F4658A" w:rsidRPr="00124D7B" w:rsidRDefault="00F4658A" w:rsidP="00F4658A">
      <w:pPr>
        <w:tabs>
          <w:tab w:val="left" w:pos="720"/>
          <w:tab w:val="right" w:pos="4320"/>
        </w:tabs>
      </w:pPr>
      <w:r w:rsidRPr="00124D7B">
        <w:tab/>
        <w:t>110</w:t>
      </w:r>
      <w:r w:rsidRPr="00124D7B">
        <w:tab/>
        <w:t>1</w:t>
      </w:r>
    </w:p>
    <w:p w:rsidR="00F4658A" w:rsidRPr="00124D7B" w:rsidRDefault="00F4658A" w:rsidP="00F4658A">
      <w:pPr>
        <w:tabs>
          <w:tab w:val="left" w:pos="720"/>
          <w:tab w:val="right" w:pos="4320"/>
        </w:tabs>
      </w:pPr>
      <w:r w:rsidRPr="00124D7B">
        <w:tab/>
        <w:t>120</w:t>
      </w:r>
      <w:r w:rsidRPr="00124D7B">
        <w:tab/>
        <w:t>1</w:t>
      </w:r>
    </w:p>
    <w:p w:rsidR="00F4658A" w:rsidRPr="00124D7B" w:rsidRDefault="00F4658A" w:rsidP="00F4658A">
      <w:pPr>
        <w:tabs>
          <w:tab w:val="left" w:pos="720"/>
          <w:tab w:val="right" w:pos="4320"/>
        </w:tabs>
      </w:pPr>
      <w:r w:rsidRPr="00124D7B">
        <w:tab/>
        <w:t>123</w:t>
      </w:r>
      <w:r w:rsidRPr="00124D7B">
        <w:tab/>
        <w:t>1</w:t>
      </w:r>
    </w:p>
    <w:p w:rsidR="00F4658A" w:rsidRPr="00124D7B" w:rsidRDefault="00F4658A" w:rsidP="00F4658A">
      <w:pPr>
        <w:tabs>
          <w:tab w:val="left" w:pos="720"/>
          <w:tab w:val="right" w:pos="4320"/>
        </w:tabs>
      </w:pPr>
      <w:r w:rsidRPr="00124D7B">
        <w:tab/>
        <w:t>No Number</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BUS</w:t>
      </w:r>
      <w:r w:rsidRPr="00124D7B">
        <w:tab/>
        <w:t>103</w:t>
      </w:r>
      <w:r w:rsidRPr="00124D7B">
        <w:tab/>
        <w:t>5</w:t>
      </w:r>
    </w:p>
    <w:p w:rsidR="00F4658A" w:rsidRPr="00124D7B" w:rsidRDefault="00F4658A" w:rsidP="00F4658A">
      <w:pPr>
        <w:tabs>
          <w:tab w:val="left" w:pos="720"/>
          <w:tab w:val="right" w:pos="4320"/>
        </w:tabs>
      </w:pPr>
      <w:r w:rsidRPr="00124D7B">
        <w:tab/>
        <w:t>222</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CHE</w:t>
      </w:r>
      <w:r w:rsidRPr="00124D7B">
        <w:tab/>
        <w:t>101</w:t>
      </w:r>
      <w:r w:rsidRPr="00124D7B">
        <w:tab/>
        <w:t>1</w:t>
      </w:r>
    </w:p>
    <w:p w:rsidR="00F4658A" w:rsidRPr="00124D7B" w:rsidRDefault="00F4658A" w:rsidP="00F4658A">
      <w:pPr>
        <w:tabs>
          <w:tab w:val="left" w:pos="720"/>
          <w:tab w:val="right" w:pos="4320"/>
        </w:tabs>
      </w:pPr>
      <w:r w:rsidRPr="00124D7B">
        <w:tab/>
        <w:t>102</w:t>
      </w:r>
      <w:r w:rsidRPr="00124D7B">
        <w:tab/>
        <w:t>1</w:t>
      </w:r>
    </w:p>
    <w:p w:rsidR="00F4658A" w:rsidRPr="00124D7B" w:rsidRDefault="00F4658A" w:rsidP="00F4658A">
      <w:pPr>
        <w:tabs>
          <w:tab w:val="left" w:pos="720"/>
          <w:tab w:val="right" w:pos="4320"/>
        </w:tabs>
      </w:pPr>
      <w:r w:rsidRPr="00124D7B">
        <w:tab/>
        <w:t>103</w:t>
      </w:r>
      <w:r w:rsidRPr="00124D7B">
        <w:tab/>
        <w:t>8</w:t>
      </w:r>
    </w:p>
    <w:p w:rsidR="00F4658A" w:rsidRPr="00124D7B" w:rsidRDefault="00F4658A" w:rsidP="00F4658A">
      <w:pPr>
        <w:tabs>
          <w:tab w:val="left" w:pos="720"/>
          <w:tab w:val="right" w:pos="4320"/>
        </w:tabs>
      </w:pPr>
      <w:r w:rsidRPr="00124D7B">
        <w:tab/>
        <w:t>105</w:t>
      </w:r>
      <w:r w:rsidRPr="00124D7B">
        <w:tab/>
        <w:t>1</w:t>
      </w:r>
    </w:p>
    <w:p w:rsidR="00F4658A" w:rsidRPr="00124D7B" w:rsidRDefault="00F4658A" w:rsidP="00F4658A">
      <w:pPr>
        <w:tabs>
          <w:tab w:val="left" w:pos="720"/>
          <w:tab w:val="right" w:pos="4320"/>
        </w:tabs>
      </w:pPr>
      <w:r w:rsidRPr="00124D7B">
        <w:tab/>
        <w:t>106</w:t>
      </w:r>
      <w:r w:rsidRPr="00124D7B">
        <w:tab/>
        <w:t>3</w:t>
      </w:r>
    </w:p>
    <w:p w:rsidR="00F4658A" w:rsidRPr="00124D7B" w:rsidRDefault="00F4658A" w:rsidP="00F4658A">
      <w:pPr>
        <w:tabs>
          <w:tab w:val="left" w:pos="720"/>
          <w:tab w:val="right" w:pos="4320"/>
        </w:tabs>
      </w:pPr>
      <w:r w:rsidRPr="00124D7B">
        <w:tab/>
        <w:t>202</w:t>
      </w:r>
      <w:r w:rsidRPr="00124D7B">
        <w:tab/>
        <w:t>1</w:t>
      </w:r>
    </w:p>
    <w:p w:rsidR="00F4658A" w:rsidRPr="00124D7B" w:rsidRDefault="00F4658A" w:rsidP="00F4658A">
      <w:pPr>
        <w:tabs>
          <w:tab w:val="left" w:pos="720"/>
          <w:tab w:val="right" w:pos="4320"/>
        </w:tabs>
      </w:pPr>
      <w:r w:rsidRPr="00124D7B">
        <w:lastRenderedPageBreak/>
        <w:t>CIS</w:t>
      </w:r>
      <w:r w:rsidRPr="00124D7B">
        <w:tab/>
        <w:t>109</w:t>
      </w:r>
      <w:r w:rsidRPr="00124D7B">
        <w:tab/>
        <w:t>3</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CJS</w:t>
      </w:r>
      <w:r w:rsidRPr="00124D7B">
        <w:tab/>
        <w:t>108</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ECO</w:t>
      </w:r>
      <w:r w:rsidRPr="00124D7B">
        <w:tab/>
        <w:t>211</w:t>
      </w:r>
      <w:r w:rsidRPr="00124D7B">
        <w:tab/>
        <w:t>1</w:t>
      </w:r>
    </w:p>
    <w:p w:rsidR="00F4658A" w:rsidRPr="00124D7B" w:rsidRDefault="00F4658A" w:rsidP="00F4658A">
      <w:pPr>
        <w:tabs>
          <w:tab w:val="left" w:pos="720"/>
          <w:tab w:val="right" w:pos="4320"/>
        </w:tabs>
      </w:pPr>
      <w:r w:rsidRPr="00124D7B">
        <w:tab/>
        <w:t>212</w:t>
      </w:r>
      <w:r w:rsidRPr="00124D7B">
        <w:tab/>
        <w:t>1</w:t>
      </w:r>
    </w:p>
    <w:p w:rsidR="00F4658A" w:rsidRPr="00124D7B" w:rsidRDefault="00F4658A" w:rsidP="00F4658A">
      <w:pPr>
        <w:tabs>
          <w:tab w:val="left" w:pos="720"/>
          <w:tab w:val="right" w:pos="4320"/>
        </w:tabs>
      </w:pPr>
      <w:r w:rsidRPr="00124D7B">
        <w:tab/>
        <w:t>No Number</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EDU</w:t>
      </w:r>
      <w:r w:rsidRPr="00124D7B">
        <w:tab/>
        <w:t>102</w:t>
      </w:r>
      <w:r w:rsidRPr="00124D7B">
        <w:tab/>
        <w:t>2</w:t>
      </w:r>
    </w:p>
    <w:p w:rsidR="00F4658A" w:rsidRPr="00124D7B" w:rsidRDefault="00F4658A" w:rsidP="00F4658A">
      <w:pPr>
        <w:tabs>
          <w:tab w:val="left" w:pos="720"/>
          <w:tab w:val="right" w:pos="4320"/>
        </w:tabs>
      </w:pPr>
      <w:r w:rsidRPr="00124D7B">
        <w:tab/>
        <w:t>221</w:t>
      </w:r>
      <w:r w:rsidRPr="00124D7B">
        <w:tab/>
        <w:t>2</w:t>
      </w:r>
    </w:p>
    <w:p w:rsidR="00F4658A" w:rsidRPr="00124D7B" w:rsidRDefault="00F4658A" w:rsidP="00F4658A">
      <w:pPr>
        <w:tabs>
          <w:tab w:val="left" w:pos="720"/>
          <w:tab w:val="right" w:pos="4320"/>
        </w:tabs>
      </w:pPr>
      <w:r w:rsidRPr="00124D7B">
        <w:tab/>
        <w:t>224</w:t>
      </w:r>
      <w:r w:rsidRPr="00124D7B">
        <w:tab/>
        <w:t>1</w:t>
      </w:r>
    </w:p>
    <w:p w:rsidR="00F4658A" w:rsidRPr="00124D7B" w:rsidRDefault="00F4658A" w:rsidP="00F4658A">
      <w:pPr>
        <w:tabs>
          <w:tab w:val="left" w:pos="720"/>
          <w:tab w:val="right" w:pos="4320"/>
        </w:tabs>
      </w:pPr>
      <w:r w:rsidRPr="00124D7B">
        <w:tab/>
        <w:t>275</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ENG</w:t>
      </w:r>
      <w:r w:rsidRPr="00124D7B">
        <w:tab/>
        <w:t>099</w:t>
      </w:r>
      <w:r w:rsidRPr="00124D7B">
        <w:tab/>
        <w:t>2</w:t>
      </w:r>
    </w:p>
    <w:p w:rsidR="00F4658A" w:rsidRPr="00124D7B" w:rsidRDefault="00F4658A" w:rsidP="00F4658A">
      <w:pPr>
        <w:tabs>
          <w:tab w:val="left" w:pos="720"/>
          <w:tab w:val="right" w:pos="4320"/>
        </w:tabs>
      </w:pPr>
      <w:r w:rsidRPr="00124D7B">
        <w:tab/>
        <w:t>101</w:t>
      </w:r>
      <w:r w:rsidRPr="00124D7B">
        <w:tab/>
        <w:t>1</w:t>
      </w:r>
    </w:p>
    <w:p w:rsidR="00F4658A" w:rsidRPr="00124D7B" w:rsidRDefault="00F4658A" w:rsidP="00F4658A">
      <w:pPr>
        <w:tabs>
          <w:tab w:val="left" w:pos="720"/>
          <w:tab w:val="right" w:pos="4320"/>
        </w:tabs>
      </w:pPr>
      <w:r w:rsidRPr="00124D7B">
        <w:tab/>
        <w:t>103</w:t>
      </w:r>
      <w:r w:rsidRPr="00124D7B">
        <w:tab/>
        <w:t>8</w:t>
      </w:r>
    </w:p>
    <w:p w:rsidR="00F4658A" w:rsidRPr="00124D7B" w:rsidRDefault="00F4658A" w:rsidP="00F4658A">
      <w:pPr>
        <w:tabs>
          <w:tab w:val="left" w:pos="720"/>
          <w:tab w:val="right" w:pos="4320"/>
        </w:tabs>
      </w:pPr>
      <w:r w:rsidRPr="00124D7B">
        <w:tab/>
        <w:t>No Number</w:t>
      </w:r>
      <w:r w:rsidRPr="00124D7B">
        <w:tab/>
        <w:t>5</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GSC</w:t>
      </w:r>
      <w:r w:rsidRPr="00124D7B">
        <w:tab/>
        <w:t>106</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IND</w:t>
      </w:r>
      <w:r w:rsidRPr="00124D7B">
        <w:tab/>
        <w:t>116</w:t>
      </w:r>
      <w:r w:rsidRPr="00124D7B">
        <w:tab/>
        <w:t>2</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HUM</w:t>
      </w:r>
      <w:r w:rsidRPr="00124D7B">
        <w:tab/>
        <w:t>210</w:t>
      </w:r>
      <w:r w:rsidRPr="00124D7B">
        <w:tab/>
        <w:t>1</w:t>
      </w:r>
    </w:p>
    <w:p w:rsidR="00F4658A" w:rsidRPr="00124D7B" w:rsidRDefault="00F4658A" w:rsidP="00F4658A">
      <w:pPr>
        <w:tabs>
          <w:tab w:val="left" w:pos="720"/>
          <w:tab w:val="right" w:pos="4320"/>
        </w:tabs>
      </w:pPr>
      <w:r w:rsidRPr="00124D7B">
        <w:tab/>
        <w:t>112</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LAN</w:t>
      </w:r>
      <w:r w:rsidRPr="00124D7B">
        <w:tab/>
        <w:t>262</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MUS</w:t>
      </w:r>
      <w:r w:rsidRPr="00124D7B">
        <w:tab/>
        <w:t>201</w:t>
      </w:r>
      <w:r w:rsidRPr="00124D7B">
        <w:tab/>
        <w:t>1</w:t>
      </w:r>
    </w:p>
    <w:p w:rsidR="00F4658A" w:rsidRPr="00F51BF4" w:rsidRDefault="00F4658A" w:rsidP="00F4658A">
      <w:pPr>
        <w:tabs>
          <w:tab w:val="left" w:pos="720"/>
          <w:tab w:val="right" w:pos="4320"/>
        </w:tabs>
      </w:pPr>
    </w:p>
    <w:p w:rsidR="00F4658A" w:rsidRPr="00124D7B" w:rsidRDefault="00F4658A" w:rsidP="00F4658A">
      <w:pPr>
        <w:tabs>
          <w:tab w:val="left" w:pos="720"/>
          <w:tab w:val="right" w:pos="4320"/>
        </w:tabs>
      </w:pPr>
      <w:r w:rsidRPr="00124D7B">
        <w:t>NRS</w:t>
      </w:r>
      <w:r w:rsidRPr="00124D7B">
        <w:tab/>
        <w:t>109</w:t>
      </w:r>
      <w:r w:rsidRPr="00124D7B">
        <w:tab/>
        <w:t>1</w:t>
      </w:r>
    </w:p>
    <w:p w:rsidR="00F4658A" w:rsidRPr="00124D7B" w:rsidRDefault="00F4658A" w:rsidP="00F4658A">
      <w:pPr>
        <w:tabs>
          <w:tab w:val="left" w:pos="720"/>
          <w:tab w:val="right" w:pos="4320"/>
        </w:tabs>
      </w:pPr>
      <w:r w:rsidRPr="00124D7B">
        <w:tab/>
        <w:t>110</w:t>
      </w:r>
      <w:r w:rsidRPr="00124D7B">
        <w:tab/>
        <w:t>1</w:t>
      </w:r>
    </w:p>
    <w:p w:rsidR="00F4658A" w:rsidRPr="00124D7B" w:rsidRDefault="00F4658A" w:rsidP="00F4658A">
      <w:pPr>
        <w:tabs>
          <w:tab w:val="left" w:pos="720"/>
          <w:tab w:val="right" w:pos="4320"/>
        </w:tabs>
      </w:pPr>
      <w:r w:rsidRPr="00124D7B">
        <w:tab/>
        <w:t>132</w:t>
      </w:r>
      <w:r w:rsidRPr="00124D7B">
        <w:tab/>
        <w:t>1</w:t>
      </w:r>
    </w:p>
    <w:p w:rsidR="00F4658A" w:rsidRPr="00124D7B" w:rsidRDefault="00F4658A" w:rsidP="00F4658A">
      <w:pPr>
        <w:tabs>
          <w:tab w:val="left" w:pos="720"/>
          <w:tab w:val="right" w:pos="4320"/>
        </w:tabs>
      </w:pPr>
      <w:r w:rsidRPr="00124D7B">
        <w:tab/>
        <w:t>No Number</w:t>
      </w:r>
      <w:r w:rsidRPr="00124D7B">
        <w:tab/>
        <w:t>1</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PED</w:t>
      </w:r>
      <w:r w:rsidRPr="00124D7B">
        <w:tab/>
        <w:t>213</w:t>
      </w:r>
      <w:r w:rsidRPr="00124D7B">
        <w:tab/>
        <w:t>1</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PHL</w:t>
      </w:r>
      <w:r w:rsidRPr="00124D7B">
        <w:tab/>
        <w:t>102</w:t>
      </w:r>
      <w:r w:rsidRPr="00124D7B">
        <w:tab/>
        <w:t>2</w:t>
      </w:r>
    </w:p>
    <w:p w:rsidR="00F4658A" w:rsidRPr="00124D7B" w:rsidRDefault="00F4658A" w:rsidP="00F4658A">
      <w:pPr>
        <w:tabs>
          <w:tab w:val="left" w:pos="720"/>
          <w:tab w:val="right" w:pos="4320"/>
        </w:tabs>
      </w:pPr>
      <w:r w:rsidRPr="00124D7B">
        <w:tab/>
        <w:t>104</w:t>
      </w:r>
      <w:r w:rsidRPr="00124D7B">
        <w:tab/>
        <w:t>1</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PSY</w:t>
      </w:r>
      <w:r w:rsidRPr="00124D7B">
        <w:tab/>
        <w:t>103</w:t>
      </w:r>
      <w:r w:rsidRPr="00124D7B">
        <w:tab/>
        <w:t>6</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PHY</w:t>
      </w:r>
      <w:r w:rsidRPr="00124D7B">
        <w:tab/>
        <w:t>175</w:t>
      </w:r>
      <w:r w:rsidRPr="00124D7B">
        <w:tab/>
        <w:t>1</w:t>
      </w:r>
    </w:p>
    <w:p w:rsidR="00F4658A" w:rsidRPr="00F4658A" w:rsidRDefault="00F4658A" w:rsidP="00F4658A">
      <w:pPr>
        <w:tabs>
          <w:tab w:val="left" w:pos="720"/>
          <w:tab w:val="right" w:pos="4320"/>
        </w:tabs>
        <w:rPr>
          <w:sz w:val="20"/>
          <w:szCs w:val="20"/>
        </w:rPr>
      </w:pPr>
    </w:p>
    <w:p w:rsidR="00F4658A" w:rsidRPr="00124D7B" w:rsidRDefault="00F4658A" w:rsidP="00F4658A">
      <w:pPr>
        <w:tabs>
          <w:tab w:val="left" w:pos="720"/>
          <w:tab w:val="right" w:pos="4320"/>
        </w:tabs>
      </w:pPr>
      <w:r w:rsidRPr="00124D7B">
        <w:t>RDG</w:t>
      </w:r>
      <w:r w:rsidRPr="00124D7B">
        <w:tab/>
        <w:t>098</w:t>
      </w:r>
      <w:r w:rsidRPr="00124D7B">
        <w:tab/>
        <w:t>5</w:t>
      </w:r>
    </w:p>
    <w:p w:rsidR="00F4658A" w:rsidRPr="00F51BF4" w:rsidRDefault="00F4658A" w:rsidP="00F4658A">
      <w:pPr>
        <w:tabs>
          <w:tab w:val="left" w:pos="720"/>
          <w:tab w:val="right" w:pos="4320"/>
        </w:tabs>
      </w:pPr>
    </w:p>
    <w:p w:rsidR="001814F4" w:rsidRPr="001814F4" w:rsidRDefault="00F4658A" w:rsidP="00F4658A">
      <w:pPr>
        <w:rPr>
          <w:sz w:val="20"/>
          <w:szCs w:val="20"/>
        </w:rPr>
      </w:pPr>
      <w:r w:rsidRPr="00124D7B">
        <w:t>SPE</w:t>
      </w:r>
      <w:r w:rsidRPr="00124D7B">
        <w:tab/>
        <w:t>131</w:t>
      </w:r>
      <w:r w:rsidRPr="00124D7B">
        <w:tab/>
      </w:r>
    </w:p>
    <w:sectPr w:rsidR="001814F4" w:rsidRPr="001814F4" w:rsidSect="00F4658A">
      <w:pgSz w:w="12240" w:h="15840"/>
      <w:pgMar w:top="1152" w:right="1440" w:bottom="1152"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5D2" w:rsidRDefault="00AF55D2" w:rsidP="001E19D9">
      <w:r>
        <w:separator/>
      </w:r>
    </w:p>
  </w:endnote>
  <w:endnote w:type="continuationSeparator" w:id="0">
    <w:p w:rsidR="00AF55D2" w:rsidRDefault="00AF55D2" w:rsidP="001E1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00286E" w:rsidRDefault="009D7744">
        <w:pPr>
          <w:pStyle w:val="Footer"/>
          <w:jc w:val="right"/>
        </w:pPr>
        <w:fldSimple w:instr=" PAGE   \* MERGEFORMAT ">
          <w:r w:rsidR="00053A38">
            <w:rPr>
              <w:noProof/>
            </w:rPr>
            <w:t>16</w:t>
          </w:r>
        </w:fldSimple>
      </w:p>
    </w:sdtContent>
  </w:sdt>
  <w:p w:rsidR="0000286E" w:rsidRDefault="000028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Pr="009813FD" w:rsidRDefault="009D7744" w:rsidP="003A2F5F">
    <w:pPr>
      <w:pStyle w:val="Footer"/>
      <w:jc w:val="center"/>
    </w:pPr>
    <w:fldSimple w:instr=" PAGE   \* MERGEFORMAT ">
      <w:r w:rsidR="00053A38">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Pr="00264EF1" w:rsidRDefault="0000286E" w:rsidP="003A2F5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Default="0000286E">
    <w:pPr>
      <w:pStyle w:val="Footer"/>
      <w:jc w:val="center"/>
    </w:pPr>
  </w:p>
  <w:p w:rsidR="0000286E" w:rsidRPr="00E03655" w:rsidRDefault="0000286E" w:rsidP="003A2F5F">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Pr="009813FD" w:rsidRDefault="009D7744" w:rsidP="003A2F5F">
    <w:pPr>
      <w:pStyle w:val="Footer"/>
      <w:jc w:val="center"/>
    </w:pPr>
    <w:fldSimple w:instr=" PAGE   \* MERGEFORMAT ">
      <w:r w:rsidR="00053A3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5D2" w:rsidRDefault="00AF55D2" w:rsidP="001E19D9">
      <w:r>
        <w:separator/>
      </w:r>
    </w:p>
  </w:footnote>
  <w:footnote w:type="continuationSeparator" w:id="0">
    <w:p w:rsidR="00AF55D2" w:rsidRDefault="00AF55D2"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Default="009D7744" w:rsidP="00285B00">
    <w:pPr>
      <w:pStyle w:val="Header"/>
      <w:tabs>
        <w:tab w:val="left" w:pos="2580"/>
        <w:tab w:val="left" w:pos="2985"/>
        <w:tab w:val="left" w:pos="5160"/>
      </w:tabs>
      <w:spacing w:line="276" w:lineRule="auto"/>
      <w:rPr>
        <w:b/>
      </w:rPr>
    </w:pPr>
    <w:sdt>
      <w:sdtPr>
        <w:rPr>
          <w:b/>
          <w:sz w:val="28"/>
          <w:szCs w:val="28"/>
        </w:rPr>
        <w:alias w:val="Title"/>
        <w:id w:val="77807649"/>
        <w:placeholder>
          <w:docPart w:val="0DB1610F98B84E8AAE6621AEE0FD6102"/>
        </w:placeholder>
        <w:dataBinding w:prefixMappings="xmlns:ns0='http://schemas.openxmlformats.org/package/2006/metadata/core-properties' xmlns:ns1='http://purl.org/dc/elements/1.1/'" w:xpath="/ns0:coreProperties[1]/ns1:title[1]" w:storeItemID="{6C3C8BC8-F283-45AE-878A-BAB7291924A1}"/>
        <w:text/>
      </w:sdtPr>
      <w:sdtContent>
        <w:r w:rsidR="0000286E" w:rsidRPr="00D64F37">
          <w:rPr>
            <w:b/>
            <w:sz w:val="28"/>
            <w:szCs w:val="28"/>
          </w:rPr>
          <w:t>UNIT:</w:t>
        </w:r>
        <w:r w:rsidR="0000286E">
          <w:rPr>
            <w:b/>
            <w:sz w:val="28"/>
            <w:szCs w:val="28"/>
          </w:rPr>
          <w:t xml:space="preserve">  Learning Assistance Center</w:t>
        </w:r>
        <w:r w:rsidR="0000286E" w:rsidRPr="00D64F37">
          <w:rPr>
            <w:b/>
            <w:sz w:val="28"/>
            <w:szCs w:val="28"/>
          </w:rPr>
          <w:t xml:space="preserve"> </w:t>
        </w:r>
      </w:sdtContent>
    </w:sdt>
    <w:r w:rsidR="0000286E">
      <w:rPr>
        <w:b/>
      </w:rPr>
      <w:t xml:space="preserve"> </w:t>
    </w:r>
  </w:p>
  <w:p w:rsidR="0000286E" w:rsidRPr="00D64F37" w:rsidRDefault="0000286E" w:rsidP="00285B00">
    <w:pPr>
      <w:pStyle w:val="Header"/>
      <w:tabs>
        <w:tab w:val="left" w:pos="2580"/>
        <w:tab w:val="left" w:pos="2985"/>
        <w:tab w:val="left" w:pos="5160"/>
      </w:tabs>
      <w:spacing w:line="276" w:lineRule="auto"/>
      <w:rPr>
        <w:b/>
      </w:rPr>
    </w:pPr>
    <w:r w:rsidRPr="00D64F37">
      <w:rPr>
        <w:b/>
      </w:rPr>
      <w:t>FY09 Student and Academic Support Services Five Year Program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Default="0000286E" w:rsidP="003A2F5F">
    <w:pPr>
      <w:pStyle w:val="Header"/>
      <w:jc w:val="center"/>
    </w:pPr>
    <w:r>
      <w:t>Appendix D</w:t>
    </w:r>
  </w:p>
  <w:p w:rsidR="0000286E" w:rsidRDefault="0000286E" w:rsidP="003A2F5F">
    <w:pPr>
      <w:pStyle w:val="Header"/>
      <w:jc w:val="center"/>
    </w:pPr>
    <w:r w:rsidRPr="002B71D3">
      <w:t>LEARNING ASSISTANCE CENTER STUDENT SURVEY</w:t>
    </w:r>
  </w:p>
  <w:p w:rsidR="0000286E" w:rsidRDefault="0000286E" w:rsidP="003A2F5F">
    <w:pPr>
      <w:pStyle w:val="Header"/>
      <w:jc w:val="center"/>
    </w:pPr>
  </w:p>
  <w:p w:rsidR="0000286E" w:rsidRDefault="0000286E" w:rsidP="00F4658A">
    <w:pPr>
      <w:pStyle w:val="Header"/>
      <w:tabs>
        <w:tab w:val="left" w:pos="360"/>
      </w:tabs>
    </w:pPr>
    <w:r>
      <w:t>7.</w:t>
    </w:r>
    <w:r>
      <w:tab/>
      <w:t>I come to the Center mainly to work on</w:t>
    </w:r>
  </w:p>
  <w:p w:rsidR="0000286E" w:rsidRDefault="0000286E" w:rsidP="00F4658A">
    <w:pPr>
      <w:pStyle w:val="Header"/>
      <w:tabs>
        <w:tab w:val="left" w:pos="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6E" w:rsidRDefault="0000286E" w:rsidP="003A2F5F">
    <w:pPr>
      <w:pStyle w:val="Header"/>
      <w:jc w:val="center"/>
    </w:pPr>
    <w:r>
      <w:t>Appendix D</w:t>
    </w:r>
  </w:p>
  <w:p w:rsidR="0000286E" w:rsidRPr="00124D7B" w:rsidRDefault="0000286E" w:rsidP="003A2F5F">
    <w:pPr>
      <w:pStyle w:val="Header"/>
      <w:jc w:val="center"/>
    </w:pPr>
    <w:r>
      <w:t>LEARNING ASSISTANCE CENTER STUDENT SURVEY</w:t>
    </w:r>
  </w:p>
  <w:p w:rsidR="0000286E" w:rsidRDefault="000028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3781"/>
    <w:multiLevelType w:val="hybridMultilevel"/>
    <w:tmpl w:val="3C74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61A92"/>
    <w:multiLevelType w:val="hybridMultilevel"/>
    <w:tmpl w:val="34F8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235CE"/>
    <w:multiLevelType w:val="hybridMultilevel"/>
    <w:tmpl w:val="A496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376D6"/>
    <w:multiLevelType w:val="hybridMultilevel"/>
    <w:tmpl w:val="6DD046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709FE"/>
    <w:multiLevelType w:val="hybridMultilevel"/>
    <w:tmpl w:val="FD34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06A48"/>
    <w:multiLevelType w:val="hybridMultilevel"/>
    <w:tmpl w:val="432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2746A"/>
    <w:multiLevelType w:val="hybridMultilevel"/>
    <w:tmpl w:val="55A2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B4127"/>
    <w:multiLevelType w:val="hybridMultilevel"/>
    <w:tmpl w:val="7E2A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966BB"/>
    <w:multiLevelType w:val="hybridMultilevel"/>
    <w:tmpl w:val="D92A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6C7B00"/>
    <w:multiLevelType w:val="hybridMultilevel"/>
    <w:tmpl w:val="09E8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B43521"/>
    <w:multiLevelType w:val="hybridMultilevel"/>
    <w:tmpl w:val="C5EED50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2">
    <w:nsid w:val="3F253009"/>
    <w:multiLevelType w:val="hybridMultilevel"/>
    <w:tmpl w:val="53F0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2E6EA9"/>
    <w:multiLevelType w:val="hybridMultilevel"/>
    <w:tmpl w:val="1CD69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206BC8"/>
    <w:multiLevelType w:val="hybridMultilevel"/>
    <w:tmpl w:val="6D2E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E2B15"/>
    <w:multiLevelType w:val="hybridMultilevel"/>
    <w:tmpl w:val="EF9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709CD"/>
    <w:multiLevelType w:val="hybridMultilevel"/>
    <w:tmpl w:val="793E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64791"/>
    <w:multiLevelType w:val="hybridMultilevel"/>
    <w:tmpl w:val="3C6A0648"/>
    <w:lvl w:ilvl="0" w:tplc="4B78CA2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2E5747"/>
    <w:multiLevelType w:val="hybridMultilevel"/>
    <w:tmpl w:val="134A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C973FC"/>
    <w:multiLevelType w:val="hybridMultilevel"/>
    <w:tmpl w:val="9FD8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8"/>
  </w:num>
  <w:num w:numId="5">
    <w:abstractNumId w:val="7"/>
  </w:num>
  <w:num w:numId="6">
    <w:abstractNumId w:val="19"/>
  </w:num>
  <w:num w:numId="7">
    <w:abstractNumId w:val="1"/>
  </w:num>
  <w:num w:numId="8">
    <w:abstractNumId w:val="17"/>
  </w:num>
  <w:num w:numId="9">
    <w:abstractNumId w:val="15"/>
  </w:num>
  <w:num w:numId="10">
    <w:abstractNumId w:val="2"/>
  </w:num>
  <w:num w:numId="11">
    <w:abstractNumId w:val="6"/>
  </w:num>
  <w:num w:numId="12">
    <w:abstractNumId w:val="20"/>
  </w:num>
  <w:num w:numId="13">
    <w:abstractNumId w:val="11"/>
  </w:num>
  <w:num w:numId="14">
    <w:abstractNumId w:val="5"/>
  </w:num>
  <w:num w:numId="15">
    <w:abstractNumId w:val="0"/>
  </w:num>
  <w:num w:numId="16">
    <w:abstractNumId w:val="10"/>
  </w:num>
  <w:num w:numId="17">
    <w:abstractNumId w:val="14"/>
  </w:num>
  <w:num w:numId="18">
    <w:abstractNumId w:val="9"/>
  </w:num>
  <w:num w:numId="19">
    <w:abstractNumId w:val="18"/>
  </w:num>
  <w:num w:numId="20">
    <w:abstractNumId w:val="12"/>
  </w:num>
  <w:num w:numId="21">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19D9"/>
    <w:rsid w:val="000014DD"/>
    <w:rsid w:val="0000286E"/>
    <w:rsid w:val="0000382A"/>
    <w:rsid w:val="00007727"/>
    <w:rsid w:val="0001422C"/>
    <w:rsid w:val="000219A5"/>
    <w:rsid w:val="000256B7"/>
    <w:rsid w:val="00025F65"/>
    <w:rsid w:val="000271BE"/>
    <w:rsid w:val="00034FFF"/>
    <w:rsid w:val="000425DA"/>
    <w:rsid w:val="00044D21"/>
    <w:rsid w:val="0004675D"/>
    <w:rsid w:val="000504FB"/>
    <w:rsid w:val="00051C20"/>
    <w:rsid w:val="00053A38"/>
    <w:rsid w:val="00055B99"/>
    <w:rsid w:val="00056470"/>
    <w:rsid w:val="00057706"/>
    <w:rsid w:val="0006054D"/>
    <w:rsid w:val="000612D4"/>
    <w:rsid w:val="00062CD4"/>
    <w:rsid w:val="00064438"/>
    <w:rsid w:val="00067388"/>
    <w:rsid w:val="0007188E"/>
    <w:rsid w:val="0008427C"/>
    <w:rsid w:val="00086D3E"/>
    <w:rsid w:val="00087D89"/>
    <w:rsid w:val="000959F7"/>
    <w:rsid w:val="00096B2D"/>
    <w:rsid w:val="000A3748"/>
    <w:rsid w:val="000A7928"/>
    <w:rsid w:val="000B1B28"/>
    <w:rsid w:val="000B2E53"/>
    <w:rsid w:val="000B3B13"/>
    <w:rsid w:val="000B5E5F"/>
    <w:rsid w:val="000C3593"/>
    <w:rsid w:val="000C6AF0"/>
    <w:rsid w:val="000D1FEB"/>
    <w:rsid w:val="000D4212"/>
    <w:rsid w:val="000E1E17"/>
    <w:rsid w:val="000E2F67"/>
    <w:rsid w:val="000E4C49"/>
    <w:rsid w:val="000E57E5"/>
    <w:rsid w:val="001005F5"/>
    <w:rsid w:val="00101FC7"/>
    <w:rsid w:val="00104494"/>
    <w:rsid w:val="00105719"/>
    <w:rsid w:val="0010600C"/>
    <w:rsid w:val="00114DB8"/>
    <w:rsid w:val="001229D8"/>
    <w:rsid w:val="0012332C"/>
    <w:rsid w:val="00124BB5"/>
    <w:rsid w:val="0012561C"/>
    <w:rsid w:val="0014072C"/>
    <w:rsid w:val="001411AC"/>
    <w:rsid w:val="0014307E"/>
    <w:rsid w:val="00144909"/>
    <w:rsid w:val="00147B58"/>
    <w:rsid w:val="0015003E"/>
    <w:rsid w:val="001518BC"/>
    <w:rsid w:val="0015484B"/>
    <w:rsid w:val="00157395"/>
    <w:rsid w:val="001668B7"/>
    <w:rsid w:val="00170427"/>
    <w:rsid w:val="0017105E"/>
    <w:rsid w:val="00174309"/>
    <w:rsid w:val="001814F4"/>
    <w:rsid w:val="0018291F"/>
    <w:rsid w:val="00182A28"/>
    <w:rsid w:val="00183D52"/>
    <w:rsid w:val="00184675"/>
    <w:rsid w:val="001901C8"/>
    <w:rsid w:val="0019227A"/>
    <w:rsid w:val="00194A35"/>
    <w:rsid w:val="001A1709"/>
    <w:rsid w:val="001A217F"/>
    <w:rsid w:val="001B099A"/>
    <w:rsid w:val="001B0F00"/>
    <w:rsid w:val="001B45B4"/>
    <w:rsid w:val="001B4A20"/>
    <w:rsid w:val="001B5CA8"/>
    <w:rsid w:val="001B61AC"/>
    <w:rsid w:val="001B7B37"/>
    <w:rsid w:val="001B7EC5"/>
    <w:rsid w:val="001C67E8"/>
    <w:rsid w:val="001D2334"/>
    <w:rsid w:val="001D3F52"/>
    <w:rsid w:val="001D4ECA"/>
    <w:rsid w:val="001D5BC8"/>
    <w:rsid w:val="001D7047"/>
    <w:rsid w:val="001E19D9"/>
    <w:rsid w:val="001E402B"/>
    <w:rsid w:val="001E4778"/>
    <w:rsid w:val="001F6B59"/>
    <w:rsid w:val="0020316F"/>
    <w:rsid w:val="002059DB"/>
    <w:rsid w:val="00206397"/>
    <w:rsid w:val="0020792B"/>
    <w:rsid w:val="002102A0"/>
    <w:rsid w:val="00210E9C"/>
    <w:rsid w:val="00215F6F"/>
    <w:rsid w:val="00216E9A"/>
    <w:rsid w:val="0022087B"/>
    <w:rsid w:val="00225863"/>
    <w:rsid w:val="002347A7"/>
    <w:rsid w:val="002349A6"/>
    <w:rsid w:val="002351F3"/>
    <w:rsid w:val="0024105C"/>
    <w:rsid w:val="00244D84"/>
    <w:rsid w:val="002454B1"/>
    <w:rsid w:val="00245A7C"/>
    <w:rsid w:val="0024739F"/>
    <w:rsid w:val="00260B44"/>
    <w:rsid w:val="002669F0"/>
    <w:rsid w:val="00274193"/>
    <w:rsid w:val="00274D5F"/>
    <w:rsid w:val="00276F5C"/>
    <w:rsid w:val="00285B00"/>
    <w:rsid w:val="0029048C"/>
    <w:rsid w:val="002926DA"/>
    <w:rsid w:val="00296191"/>
    <w:rsid w:val="00296630"/>
    <w:rsid w:val="002A0909"/>
    <w:rsid w:val="002A63B2"/>
    <w:rsid w:val="002B0465"/>
    <w:rsid w:val="002B0B62"/>
    <w:rsid w:val="002C190A"/>
    <w:rsid w:val="002C3E60"/>
    <w:rsid w:val="002D1A77"/>
    <w:rsid w:val="002D5602"/>
    <w:rsid w:val="002E0F85"/>
    <w:rsid w:val="002E2B6E"/>
    <w:rsid w:val="002E5936"/>
    <w:rsid w:val="003024F7"/>
    <w:rsid w:val="0030351C"/>
    <w:rsid w:val="0030662E"/>
    <w:rsid w:val="00310B08"/>
    <w:rsid w:val="00311AF3"/>
    <w:rsid w:val="00316ABD"/>
    <w:rsid w:val="00320537"/>
    <w:rsid w:val="003213DC"/>
    <w:rsid w:val="003379A4"/>
    <w:rsid w:val="00337C7B"/>
    <w:rsid w:val="0035047F"/>
    <w:rsid w:val="00353203"/>
    <w:rsid w:val="00356EFD"/>
    <w:rsid w:val="0036012E"/>
    <w:rsid w:val="0036470A"/>
    <w:rsid w:val="00365B23"/>
    <w:rsid w:val="00366E4E"/>
    <w:rsid w:val="0037029E"/>
    <w:rsid w:val="00376D5F"/>
    <w:rsid w:val="003800E3"/>
    <w:rsid w:val="00380D3A"/>
    <w:rsid w:val="00387875"/>
    <w:rsid w:val="003957DA"/>
    <w:rsid w:val="003965FA"/>
    <w:rsid w:val="003A2F51"/>
    <w:rsid w:val="003A2F5F"/>
    <w:rsid w:val="003A5365"/>
    <w:rsid w:val="003B398C"/>
    <w:rsid w:val="003B6D06"/>
    <w:rsid w:val="003B7E98"/>
    <w:rsid w:val="003D1CF4"/>
    <w:rsid w:val="003D4CEA"/>
    <w:rsid w:val="003D5F29"/>
    <w:rsid w:val="003E5826"/>
    <w:rsid w:val="003F3439"/>
    <w:rsid w:val="003F718F"/>
    <w:rsid w:val="00402703"/>
    <w:rsid w:val="00403EE4"/>
    <w:rsid w:val="004101D9"/>
    <w:rsid w:val="00410DFA"/>
    <w:rsid w:val="0042071A"/>
    <w:rsid w:val="00424F16"/>
    <w:rsid w:val="004278C8"/>
    <w:rsid w:val="00431F81"/>
    <w:rsid w:val="004402A6"/>
    <w:rsid w:val="004407AC"/>
    <w:rsid w:val="00446594"/>
    <w:rsid w:val="00451BF2"/>
    <w:rsid w:val="00454815"/>
    <w:rsid w:val="0046167A"/>
    <w:rsid w:val="00475F04"/>
    <w:rsid w:val="00480D40"/>
    <w:rsid w:val="00485369"/>
    <w:rsid w:val="00493034"/>
    <w:rsid w:val="004948BB"/>
    <w:rsid w:val="004959A0"/>
    <w:rsid w:val="004A127A"/>
    <w:rsid w:val="004B0333"/>
    <w:rsid w:val="004B0D5E"/>
    <w:rsid w:val="004B322A"/>
    <w:rsid w:val="004B32CE"/>
    <w:rsid w:val="004B47F8"/>
    <w:rsid w:val="004B6571"/>
    <w:rsid w:val="004C2544"/>
    <w:rsid w:val="004E3237"/>
    <w:rsid w:val="004E44EC"/>
    <w:rsid w:val="004E569C"/>
    <w:rsid w:val="004F45AA"/>
    <w:rsid w:val="004F5748"/>
    <w:rsid w:val="00501767"/>
    <w:rsid w:val="00507B30"/>
    <w:rsid w:val="00510859"/>
    <w:rsid w:val="00513309"/>
    <w:rsid w:val="00521134"/>
    <w:rsid w:val="0053179F"/>
    <w:rsid w:val="00533674"/>
    <w:rsid w:val="00533A3F"/>
    <w:rsid w:val="005357CF"/>
    <w:rsid w:val="00536B41"/>
    <w:rsid w:val="00544605"/>
    <w:rsid w:val="00546C2B"/>
    <w:rsid w:val="00547AD6"/>
    <w:rsid w:val="005521B9"/>
    <w:rsid w:val="00562BA9"/>
    <w:rsid w:val="00576465"/>
    <w:rsid w:val="00580E95"/>
    <w:rsid w:val="00580FEB"/>
    <w:rsid w:val="00590E72"/>
    <w:rsid w:val="0059392B"/>
    <w:rsid w:val="005941D9"/>
    <w:rsid w:val="005A2F0A"/>
    <w:rsid w:val="005A43E9"/>
    <w:rsid w:val="005A7576"/>
    <w:rsid w:val="005D027A"/>
    <w:rsid w:val="005D291C"/>
    <w:rsid w:val="005D594D"/>
    <w:rsid w:val="005D7267"/>
    <w:rsid w:val="005E143A"/>
    <w:rsid w:val="005E7770"/>
    <w:rsid w:val="005E7D20"/>
    <w:rsid w:val="005F1768"/>
    <w:rsid w:val="006002E5"/>
    <w:rsid w:val="00604C6E"/>
    <w:rsid w:val="00605BE9"/>
    <w:rsid w:val="00610F9B"/>
    <w:rsid w:val="0061324C"/>
    <w:rsid w:val="00615B57"/>
    <w:rsid w:val="00616BFF"/>
    <w:rsid w:val="00624A16"/>
    <w:rsid w:val="00627621"/>
    <w:rsid w:val="00631C6D"/>
    <w:rsid w:val="00634919"/>
    <w:rsid w:val="0064003F"/>
    <w:rsid w:val="006464E7"/>
    <w:rsid w:val="00646B9E"/>
    <w:rsid w:val="00647027"/>
    <w:rsid w:val="00651F42"/>
    <w:rsid w:val="00657CE3"/>
    <w:rsid w:val="00663B99"/>
    <w:rsid w:val="00665737"/>
    <w:rsid w:val="00665B3E"/>
    <w:rsid w:val="00667532"/>
    <w:rsid w:val="0067188D"/>
    <w:rsid w:val="006728EC"/>
    <w:rsid w:val="006866A2"/>
    <w:rsid w:val="006930FD"/>
    <w:rsid w:val="0069513D"/>
    <w:rsid w:val="006A21C0"/>
    <w:rsid w:val="006A289F"/>
    <w:rsid w:val="006A4FCB"/>
    <w:rsid w:val="006A5515"/>
    <w:rsid w:val="006B1904"/>
    <w:rsid w:val="006B30A5"/>
    <w:rsid w:val="006C470B"/>
    <w:rsid w:val="006D2EB3"/>
    <w:rsid w:val="006E3314"/>
    <w:rsid w:val="006E3E04"/>
    <w:rsid w:val="006E407B"/>
    <w:rsid w:val="006E4689"/>
    <w:rsid w:val="006E74D0"/>
    <w:rsid w:val="006F24CB"/>
    <w:rsid w:val="006F3EA3"/>
    <w:rsid w:val="006F59B9"/>
    <w:rsid w:val="006F61EB"/>
    <w:rsid w:val="006F7861"/>
    <w:rsid w:val="00700676"/>
    <w:rsid w:val="00700D6E"/>
    <w:rsid w:val="00705E08"/>
    <w:rsid w:val="00710088"/>
    <w:rsid w:val="00723ED1"/>
    <w:rsid w:val="007329CB"/>
    <w:rsid w:val="0073495A"/>
    <w:rsid w:val="00741DAD"/>
    <w:rsid w:val="007439A1"/>
    <w:rsid w:val="007527F7"/>
    <w:rsid w:val="00754DD3"/>
    <w:rsid w:val="00755617"/>
    <w:rsid w:val="00766886"/>
    <w:rsid w:val="007670D6"/>
    <w:rsid w:val="007675EA"/>
    <w:rsid w:val="007678AB"/>
    <w:rsid w:val="00767FC0"/>
    <w:rsid w:val="0077051D"/>
    <w:rsid w:val="0077218F"/>
    <w:rsid w:val="00772A60"/>
    <w:rsid w:val="007746B2"/>
    <w:rsid w:val="00777268"/>
    <w:rsid w:val="00781E4B"/>
    <w:rsid w:val="007876BD"/>
    <w:rsid w:val="00791BC6"/>
    <w:rsid w:val="00792005"/>
    <w:rsid w:val="00795021"/>
    <w:rsid w:val="00797024"/>
    <w:rsid w:val="00797CA8"/>
    <w:rsid w:val="007A3448"/>
    <w:rsid w:val="007A37E6"/>
    <w:rsid w:val="007A57A4"/>
    <w:rsid w:val="007A752F"/>
    <w:rsid w:val="007B5F58"/>
    <w:rsid w:val="007B6638"/>
    <w:rsid w:val="007B7CC7"/>
    <w:rsid w:val="007C0875"/>
    <w:rsid w:val="007C1E65"/>
    <w:rsid w:val="007C23D7"/>
    <w:rsid w:val="007C291C"/>
    <w:rsid w:val="007C7FBD"/>
    <w:rsid w:val="007D062C"/>
    <w:rsid w:val="007D599E"/>
    <w:rsid w:val="007D7145"/>
    <w:rsid w:val="007E1D1B"/>
    <w:rsid w:val="007E22E4"/>
    <w:rsid w:val="007E2B35"/>
    <w:rsid w:val="007E32AD"/>
    <w:rsid w:val="007E604F"/>
    <w:rsid w:val="007E639C"/>
    <w:rsid w:val="007E6ADA"/>
    <w:rsid w:val="007F5BCF"/>
    <w:rsid w:val="008005A5"/>
    <w:rsid w:val="008030AF"/>
    <w:rsid w:val="0081111A"/>
    <w:rsid w:val="008137FB"/>
    <w:rsid w:val="00814586"/>
    <w:rsid w:val="00815FD8"/>
    <w:rsid w:val="00816099"/>
    <w:rsid w:val="00820E9D"/>
    <w:rsid w:val="00820FCF"/>
    <w:rsid w:val="008331B2"/>
    <w:rsid w:val="00833999"/>
    <w:rsid w:val="00852F1C"/>
    <w:rsid w:val="00857508"/>
    <w:rsid w:val="00861DFE"/>
    <w:rsid w:val="00865E41"/>
    <w:rsid w:val="0086732A"/>
    <w:rsid w:val="00870654"/>
    <w:rsid w:val="008717DF"/>
    <w:rsid w:val="00876435"/>
    <w:rsid w:val="00880791"/>
    <w:rsid w:val="00882829"/>
    <w:rsid w:val="00883426"/>
    <w:rsid w:val="008856DE"/>
    <w:rsid w:val="0088606B"/>
    <w:rsid w:val="00887CF1"/>
    <w:rsid w:val="0089093E"/>
    <w:rsid w:val="008A221A"/>
    <w:rsid w:val="008A4F2E"/>
    <w:rsid w:val="008B001A"/>
    <w:rsid w:val="008B1EB1"/>
    <w:rsid w:val="008B25AF"/>
    <w:rsid w:val="008B3E56"/>
    <w:rsid w:val="008B7E90"/>
    <w:rsid w:val="008C2B60"/>
    <w:rsid w:val="008C572B"/>
    <w:rsid w:val="008C6A49"/>
    <w:rsid w:val="008C6F53"/>
    <w:rsid w:val="008C75B0"/>
    <w:rsid w:val="008D32EC"/>
    <w:rsid w:val="008E1A3B"/>
    <w:rsid w:val="008E3016"/>
    <w:rsid w:val="008E649D"/>
    <w:rsid w:val="008E71F0"/>
    <w:rsid w:val="008F10E0"/>
    <w:rsid w:val="008F20AD"/>
    <w:rsid w:val="008F4616"/>
    <w:rsid w:val="008F67C5"/>
    <w:rsid w:val="008F6BBC"/>
    <w:rsid w:val="008F7F44"/>
    <w:rsid w:val="0090010C"/>
    <w:rsid w:val="009065F0"/>
    <w:rsid w:val="00916FA9"/>
    <w:rsid w:val="00917378"/>
    <w:rsid w:val="00925E08"/>
    <w:rsid w:val="00930264"/>
    <w:rsid w:val="00931B0E"/>
    <w:rsid w:val="00935BEF"/>
    <w:rsid w:val="0093647C"/>
    <w:rsid w:val="009505A3"/>
    <w:rsid w:val="00961800"/>
    <w:rsid w:val="00966D53"/>
    <w:rsid w:val="009703B3"/>
    <w:rsid w:val="009769C9"/>
    <w:rsid w:val="0098003A"/>
    <w:rsid w:val="00981AE3"/>
    <w:rsid w:val="00981D78"/>
    <w:rsid w:val="00982946"/>
    <w:rsid w:val="00985CE7"/>
    <w:rsid w:val="0098637C"/>
    <w:rsid w:val="00990411"/>
    <w:rsid w:val="009916E8"/>
    <w:rsid w:val="009A3CD7"/>
    <w:rsid w:val="009B1BF8"/>
    <w:rsid w:val="009B35AE"/>
    <w:rsid w:val="009B46B0"/>
    <w:rsid w:val="009B52C2"/>
    <w:rsid w:val="009B764C"/>
    <w:rsid w:val="009C0214"/>
    <w:rsid w:val="009D014A"/>
    <w:rsid w:val="009D61F1"/>
    <w:rsid w:val="009D7744"/>
    <w:rsid w:val="009E3E2C"/>
    <w:rsid w:val="009E617D"/>
    <w:rsid w:val="009E6CC3"/>
    <w:rsid w:val="009E6E07"/>
    <w:rsid w:val="009F2559"/>
    <w:rsid w:val="009F6D18"/>
    <w:rsid w:val="009F6E72"/>
    <w:rsid w:val="00A00343"/>
    <w:rsid w:val="00A07384"/>
    <w:rsid w:val="00A25C01"/>
    <w:rsid w:val="00A26685"/>
    <w:rsid w:val="00A345FC"/>
    <w:rsid w:val="00A34B0D"/>
    <w:rsid w:val="00A37249"/>
    <w:rsid w:val="00A37FF4"/>
    <w:rsid w:val="00A54507"/>
    <w:rsid w:val="00A631DE"/>
    <w:rsid w:val="00A74CF6"/>
    <w:rsid w:val="00A7731E"/>
    <w:rsid w:val="00A80D46"/>
    <w:rsid w:val="00A81623"/>
    <w:rsid w:val="00A833BC"/>
    <w:rsid w:val="00A87F23"/>
    <w:rsid w:val="00A91F21"/>
    <w:rsid w:val="00A936B4"/>
    <w:rsid w:val="00AB142E"/>
    <w:rsid w:val="00AB52EF"/>
    <w:rsid w:val="00AC3EF6"/>
    <w:rsid w:val="00AC4B69"/>
    <w:rsid w:val="00AC62ED"/>
    <w:rsid w:val="00AC6A2C"/>
    <w:rsid w:val="00AD44BC"/>
    <w:rsid w:val="00AD50DF"/>
    <w:rsid w:val="00AD5284"/>
    <w:rsid w:val="00AD5CE0"/>
    <w:rsid w:val="00AE216C"/>
    <w:rsid w:val="00AF123C"/>
    <w:rsid w:val="00AF1976"/>
    <w:rsid w:val="00AF3CE4"/>
    <w:rsid w:val="00AF55D2"/>
    <w:rsid w:val="00B002EC"/>
    <w:rsid w:val="00B03E25"/>
    <w:rsid w:val="00B04D33"/>
    <w:rsid w:val="00B14627"/>
    <w:rsid w:val="00B2022E"/>
    <w:rsid w:val="00B2466F"/>
    <w:rsid w:val="00B2742C"/>
    <w:rsid w:val="00B34F60"/>
    <w:rsid w:val="00B35399"/>
    <w:rsid w:val="00B366BE"/>
    <w:rsid w:val="00B37017"/>
    <w:rsid w:val="00B41008"/>
    <w:rsid w:val="00B41901"/>
    <w:rsid w:val="00B41D84"/>
    <w:rsid w:val="00B50343"/>
    <w:rsid w:val="00B54D25"/>
    <w:rsid w:val="00B617D0"/>
    <w:rsid w:val="00B61971"/>
    <w:rsid w:val="00B61D6F"/>
    <w:rsid w:val="00B61D7E"/>
    <w:rsid w:val="00B66D57"/>
    <w:rsid w:val="00B8247D"/>
    <w:rsid w:val="00B86425"/>
    <w:rsid w:val="00B94088"/>
    <w:rsid w:val="00B9758A"/>
    <w:rsid w:val="00BA08DB"/>
    <w:rsid w:val="00BA0DAD"/>
    <w:rsid w:val="00BA20EC"/>
    <w:rsid w:val="00BA38F6"/>
    <w:rsid w:val="00BA4321"/>
    <w:rsid w:val="00BA5812"/>
    <w:rsid w:val="00BB13CC"/>
    <w:rsid w:val="00BB356B"/>
    <w:rsid w:val="00BC0DBD"/>
    <w:rsid w:val="00BC266F"/>
    <w:rsid w:val="00BC3ACC"/>
    <w:rsid w:val="00BC5A78"/>
    <w:rsid w:val="00BC5B22"/>
    <w:rsid w:val="00BD1556"/>
    <w:rsid w:val="00BD1E70"/>
    <w:rsid w:val="00BD2FFE"/>
    <w:rsid w:val="00BD7B2A"/>
    <w:rsid w:val="00BE0268"/>
    <w:rsid w:val="00BE11A4"/>
    <w:rsid w:val="00BE196B"/>
    <w:rsid w:val="00BE2570"/>
    <w:rsid w:val="00BE3E76"/>
    <w:rsid w:val="00BE68EE"/>
    <w:rsid w:val="00BE7918"/>
    <w:rsid w:val="00C03944"/>
    <w:rsid w:val="00C151EC"/>
    <w:rsid w:val="00C16495"/>
    <w:rsid w:val="00C44745"/>
    <w:rsid w:val="00C51E34"/>
    <w:rsid w:val="00C53624"/>
    <w:rsid w:val="00C54CE9"/>
    <w:rsid w:val="00C56722"/>
    <w:rsid w:val="00C63C59"/>
    <w:rsid w:val="00C71B08"/>
    <w:rsid w:val="00C758B6"/>
    <w:rsid w:val="00C8171D"/>
    <w:rsid w:val="00C82F3E"/>
    <w:rsid w:val="00C833A4"/>
    <w:rsid w:val="00C920F1"/>
    <w:rsid w:val="00C97076"/>
    <w:rsid w:val="00CA0F2E"/>
    <w:rsid w:val="00CB2D20"/>
    <w:rsid w:val="00CB306C"/>
    <w:rsid w:val="00CB6FEF"/>
    <w:rsid w:val="00CC580F"/>
    <w:rsid w:val="00CD21C8"/>
    <w:rsid w:val="00CD32D9"/>
    <w:rsid w:val="00CE4879"/>
    <w:rsid w:val="00CE7ADE"/>
    <w:rsid w:val="00CF3358"/>
    <w:rsid w:val="00CF4FB6"/>
    <w:rsid w:val="00CF53DC"/>
    <w:rsid w:val="00D0225E"/>
    <w:rsid w:val="00D040FE"/>
    <w:rsid w:val="00D13E2F"/>
    <w:rsid w:val="00D1481D"/>
    <w:rsid w:val="00D1597A"/>
    <w:rsid w:val="00D165D4"/>
    <w:rsid w:val="00D35F34"/>
    <w:rsid w:val="00D37638"/>
    <w:rsid w:val="00D42289"/>
    <w:rsid w:val="00D42731"/>
    <w:rsid w:val="00D514FB"/>
    <w:rsid w:val="00D52404"/>
    <w:rsid w:val="00D54DE2"/>
    <w:rsid w:val="00D54FFE"/>
    <w:rsid w:val="00D608BA"/>
    <w:rsid w:val="00D64F37"/>
    <w:rsid w:val="00D74F5E"/>
    <w:rsid w:val="00D76CF4"/>
    <w:rsid w:val="00D861DD"/>
    <w:rsid w:val="00D90D7B"/>
    <w:rsid w:val="00D95609"/>
    <w:rsid w:val="00D96C63"/>
    <w:rsid w:val="00D96CC6"/>
    <w:rsid w:val="00DA1F33"/>
    <w:rsid w:val="00DB510B"/>
    <w:rsid w:val="00DB6515"/>
    <w:rsid w:val="00DB756C"/>
    <w:rsid w:val="00DC18AF"/>
    <w:rsid w:val="00DC3436"/>
    <w:rsid w:val="00DD3972"/>
    <w:rsid w:val="00DE0252"/>
    <w:rsid w:val="00DE2D74"/>
    <w:rsid w:val="00DE69BC"/>
    <w:rsid w:val="00DF07FB"/>
    <w:rsid w:val="00DF4795"/>
    <w:rsid w:val="00E02247"/>
    <w:rsid w:val="00E0371A"/>
    <w:rsid w:val="00E05533"/>
    <w:rsid w:val="00E07B8E"/>
    <w:rsid w:val="00E152A1"/>
    <w:rsid w:val="00E212A3"/>
    <w:rsid w:val="00E23673"/>
    <w:rsid w:val="00E3125D"/>
    <w:rsid w:val="00E35DF7"/>
    <w:rsid w:val="00E40D67"/>
    <w:rsid w:val="00E42435"/>
    <w:rsid w:val="00E50B24"/>
    <w:rsid w:val="00E54BD3"/>
    <w:rsid w:val="00E6486B"/>
    <w:rsid w:val="00E66B18"/>
    <w:rsid w:val="00E6721D"/>
    <w:rsid w:val="00E73309"/>
    <w:rsid w:val="00E7659F"/>
    <w:rsid w:val="00E80185"/>
    <w:rsid w:val="00E820F0"/>
    <w:rsid w:val="00E8370E"/>
    <w:rsid w:val="00E84C61"/>
    <w:rsid w:val="00E9563F"/>
    <w:rsid w:val="00E965B9"/>
    <w:rsid w:val="00EA04CC"/>
    <w:rsid w:val="00EA722C"/>
    <w:rsid w:val="00EB02DE"/>
    <w:rsid w:val="00EB2815"/>
    <w:rsid w:val="00EB2EF5"/>
    <w:rsid w:val="00EB3A86"/>
    <w:rsid w:val="00EB3AC2"/>
    <w:rsid w:val="00EB79DB"/>
    <w:rsid w:val="00EC0726"/>
    <w:rsid w:val="00EC5DA2"/>
    <w:rsid w:val="00EC7B26"/>
    <w:rsid w:val="00ED3B29"/>
    <w:rsid w:val="00ED4D9D"/>
    <w:rsid w:val="00ED6F1E"/>
    <w:rsid w:val="00ED72A3"/>
    <w:rsid w:val="00EE4918"/>
    <w:rsid w:val="00EE6885"/>
    <w:rsid w:val="00EE7C58"/>
    <w:rsid w:val="00EF1664"/>
    <w:rsid w:val="00EF31CE"/>
    <w:rsid w:val="00EF4DE7"/>
    <w:rsid w:val="00F02CBB"/>
    <w:rsid w:val="00F02CC0"/>
    <w:rsid w:val="00F03CCA"/>
    <w:rsid w:val="00F056A8"/>
    <w:rsid w:val="00F05AFD"/>
    <w:rsid w:val="00F05DDD"/>
    <w:rsid w:val="00F06187"/>
    <w:rsid w:val="00F10316"/>
    <w:rsid w:val="00F15171"/>
    <w:rsid w:val="00F168BE"/>
    <w:rsid w:val="00F259B2"/>
    <w:rsid w:val="00F2637C"/>
    <w:rsid w:val="00F27833"/>
    <w:rsid w:val="00F31E59"/>
    <w:rsid w:val="00F320FE"/>
    <w:rsid w:val="00F40BE8"/>
    <w:rsid w:val="00F4658A"/>
    <w:rsid w:val="00F46998"/>
    <w:rsid w:val="00F478CB"/>
    <w:rsid w:val="00F509C5"/>
    <w:rsid w:val="00F52287"/>
    <w:rsid w:val="00F52666"/>
    <w:rsid w:val="00F679C5"/>
    <w:rsid w:val="00F71BE5"/>
    <w:rsid w:val="00F730BC"/>
    <w:rsid w:val="00F74654"/>
    <w:rsid w:val="00F74D21"/>
    <w:rsid w:val="00F81CD3"/>
    <w:rsid w:val="00F81F87"/>
    <w:rsid w:val="00F9500E"/>
    <w:rsid w:val="00F9687C"/>
    <w:rsid w:val="00FA61D2"/>
    <w:rsid w:val="00FA6C50"/>
    <w:rsid w:val="00FB06FC"/>
    <w:rsid w:val="00FB2F2B"/>
    <w:rsid w:val="00FB2FE1"/>
    <w:rsid w:val="00FB3E8A"/>
    <w:rsid w:val="00FB4A4A"/>
    <w:rsid w:val="00FB5DF3"/>
    <w:rsid w:val="00FC5E0E"/>
    <w:rsid w:val="00FE15D1"/>
    <w:rsid w:val="00FE3446"/>
    <w:rsid w:val="00FE5FDF"/>
    <w:rsid w:val="00FE6927"/>
    <w:rsid w:val="00FF06CB"/>
    <w:rsid w:val="00FF5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BodyTextIndent">
    <w:name w:val="Body Text Indent"/>
    <w:basedOn w:val="Normal"/>
    <w:link w:val="BodyTextIndentChar"/>
    <w:rsid w:val="002926DA"/>
    <w:pPr>
      <w:tabs>
        <w:tab w:val="left" w:pos="360"/>
      </w:tabs>
      <w:ind w:left="720"/>
    </w:pPr>
  </w:style>
  <w:style w:type="character" w:customStyle="1" w:styleId="BodyTextIndentChar">
    <w:name w:val="Body Text Indent Char"/>
    <w:basedOn w:val="DefaultParagraphFont"/>
    <w:link w:val="BodyTextIndent"/>
    <w:rsid w:val="002926DA"/>
    <w:rPr>
      <w:rFonts w:eastAsia="Times New Roman"/>
      <w:sz w:val="24"/>
      <w:szCs w:val="24"/>
    </w:rPr>
  </w:style>
  <w:style w:type="paragraph" w:styleId="BodyTextIndent2">
    <w:name w:val="Body Text Indent 2"/>
    <w:basedOn w:val="Normal"/>
    <w:link w:val="BodyTextIndent2Char"/>
    <w:rsid w:val="002926DA"/>
    <w:pPr>
      <w:ind w:left="432" w:hanging="432"/>
    </w:pPr>
  </w:style>
  <w:style w:type="character" w:customStyle="1" w:styleId="BodyTextIndent2Char">
    <w:name w:val="Body Text Indent 2 Char"/>
    <w:basedOn w:val="DefaultParagraphFont"/>
    <w:link w:val="BodyTextIndent2"/>
    <w:rsid w:val="002926DA"/>
    <w:rPr>
      <w:rFonts w:eastAsia="Times New Roman"/>
      <w:sz w:val="24"/>
      <w:szCs w:val="24"/>
    </w:rPr>
  </w:style>
  <w:style w:type="paragraph" w:styleId="BodyTextIndent3">
    <w:name w:val="Body Text Indent 3"/>
    <w:basedOn w:val="Normal"/>
    <w:link w:val="BodyTextIndent3Char"/>
    <w:uiPriority w:val="99"/>
    <w:semiHidden/>
    <w:unhideWhenUsed/>
    <w:rsid w:val="002926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26DA"/>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divs>
    <w:div w:id="887034632">
      <w:bodyDiv w:val="1"/>
      <w:marLeft w:val="0"/>
      <w:marRight w:val="0"/>
      <w:marTop w:val="0"/>
      <w:marBottom w:val="0"/>
      <w:divBdr>
        <w:top w:val="none" w:sz="0" w:space="0" w:color="auto"/>
        <w:left w:val="none" w:sz="0" w:space="0" w:color="auto"/>
        <w:bottom w:val="none" w:sz="0" w:space="0" w:color="auto"/>
        <w:right w:val="none" w:sz="0" w:space="0" w:color="auto"/>
      </w:divBdr>
    </w:div>
    <w:div w:id="12165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Sheet1!$B$2:$B$9</c:f>
              <c:strCache>
                <c:ptCount val="8"/>
                <c:pt idx="0">
                  <c:v>Admisson</c:v>
                </c:pt>
                <c:pt idx="1">
                  <c:v>Child Care</c:v>
                </c:pt>
                <c:pt idx="2">
                  <c:v>Counseling</c:v>
                </c:pt>
                <c:pt idx="3">
                  <c:v>Financial Aid</c:v>
                </c:pt>
                <c:pt idx="4">
                  <c:v>LAC</c:v>
                </c:pt>
                <c:pt idx="5">
                  <c:v>LRC</c:v>
                </c:pt>
                <c:pt idx="6">
                  <c:v>Student Activities</c:v>
                </c:pt>
                <c:pt idx="7">
                  <c:v>SSS</c:v>
                </c:pt>
              </c:strCache>
            </c:strRef>
          </c:cat>
          <c:val>
            <c:numRef>
              <c:f>Sheet1!$C$2:$C$9</c:f>
              <c:numCache>
                <c:formatCode>General</c:formatCode>
                <c:ptCount val="8"/>
                <c:pt idx="0">
                  <c:v>4.2300000000000004</c:v>
                </c:pt>
                <c:pt idx="1">
                  <c:v>4.34</c:v>
                </c:pt>
                <c:pt idx="2">
                  <c:v>3.94</c:v>
                </c:pt>
                <c:pt idx="3">
                  <c:v>4.3499999999999996</c:v>
                </c:pt>
                <c:pt idx="4">
                  <c:v>4.41</c:v>
                </c:pt>
                <c:pt idx="5">
                  <c:v>4.3199999999999985</c:v>
                </c:pt>
                <c:pt idx="6">
                  <c:v>3.77</c:v>
                </c:pt>
                <c:pt idx="7">
                  <c:v>4.09</c:v>
                </c:pt>
              </c:numCache>
            </c:numRef>
          </c:val>
        </c:ser>
        <c:dLbls>
          <c:showVal val="1"/>
        </c:dLbls>
        <c:gapWidth val="75"/>
        <c:axId val="166389632"/>
        <c:axId val="166527360"/>
      </c:barChart>
      <c:catAx>
        <c:axId val="166389632"/>
        <c:scaling>
          <c:orientation val="minMax"/>
        </c:scaling>
        <c:axPos val="b"/>
        <c:majorTickMark val="none"/>
        <c:tickLblPos val="nextTo"/>
        <c:crossAx val="166527360"/>
        <c:crosses val="autoZero"/>
        <c:auto val="1"/>
        <c:lblAlgn val="ctr"/>
        <c:lblOffset val="100"/>
      </c:catAx>
      <c:valAx>
        <c:axId val="166527360"/>
        <c:scaling>
          <c:orientation val="minMax"/>
        </c:scaling>
        <c:axPos val="l"/>
        <c:numFmt formatCode="General" sourceLinked="1"/>
        <c:majorTickMark val="none"/>
        <c:tickLblPos val="nextTo"/>
        <c:crossAx val="166389632"/>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0.06509</cdr:x>
      <cdr:y>0.21701</cdr:y>
    </cdr:from>
    <cdr:to>
      <cdr:x>0.1787</cdr:x>
      <cdr:y>0.27566</cdr:y>
    </cdr:to>
    <cdr:sp macro="" textlink="">
      <cdr:nvSpPr>
        <cdr:cNvPr id="2" name="TextBox 1"/>
        <cdr:cNvSpPr txBox="1"/>
      </cdr:nvSpPr>
      <cdr:spPr>
        <a:xfrm xmlns:a="http://schemas.openxmlformats.org/drawingml/2006/main">
          <a:off x="523876" y="704850"/>
          <a:ext cx="91440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B1610F98B84E8AAE6621AEE0FD6102"/>
        <w:category>
          <w:name w:val="General"/>
          <w:gallery w:val="placeholder"/>
        </w:category>
        <w:types>
          <w:type w:val="bbPlcHdr"/>
        </w:types>
        <w:behaviors>
          <w:behavior w:val="content"/>
        </w:behaviors>
        <w:guid w:val="{35E56CD9-481E-4A08-8A96-3EAB6FE6FCE3}"/>
      </w:docPartPr>
      <w:docPartBody>
        <w:p w:rsidR="00DC65A8" w:rsidRDefault="00DC65A8" w:rsidP="00DC65A8">
          <w:pPr>
            <w:pStyle w:val="0DB1610F98B84E8AAE6621AEE0FD6102"/>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53820"/>
    <w:rsid w:val="000A5920"/>
    <w:rsid w:val="000B074C"/>
    <w:rsid w:val="000C5D0F"/>
    <w:rsid w:val="000D359D"/>
    <w:rsid w:val="001711B1"/>
    <w:rsid w:val="001F29B5"/>
    <w:rsid w:val="00203FB4"/>
    <w:rsid w:val="0022389B"/>
    <w:rsid w:val="002277C8"/>
    <w:rsid w:val="0025133A"/>
    <w:rsid w:val="002D6E0E"/>
    <w:rsid w:val="002E3AE8"/>
    <w:rsid w:val="003653C0"/>
    <w:rsid w:val="004506F9"/>
    <w:rsid w:val="0046654B"/>
    <w:rsid w:val="004946A2"/>
    <w:rsid w:val="004E1B13"/>
    <w:rsid w:val="004F3449"/>
    <w:rsid w:val="005230E5"/>
    <w:rsid w:val="005322D7"/>
    <w:rsid w:val="005860CF"/>
    <w:rsid w:val="005A70CC"/>
    <w:rsid w:val="005F3BAA"/>
    <w:rsid w:val="005F5307"/>
    <w:rsid w:val="005F5E47"/>
    <w:rsid w:val="0062011C"/>
    <w:rsid w:val="006301D5"/>
    <w:rsid w:val="006A3B2B"/>
    <w:rsid w:val="006D0005"/>
    <w:rsid w:val="00740DFA"/>
    <w:rsid w:val="007F7302"/>
    <w:rsid w:val="008173BE"/>
    <w:rsid w:val="008559E0"/>
    <w:rsid w:val="00893723"/>
    <w:rsid w:val="008E3BBF"/>
    <w:rsid w:val="00A60B7F"/>
    <w:rsid w:val="00A708D8"/>
    <w:rsid w:val="00AC6416"/>
    <w:rsid w:val="00AD54F5"/>
    <w:rsid w:val="00B00D9C"/>
    <w:rsid w:val="00B56D81"/>
    <w:rsid w:val="00BB279C"/>
    <w:rsid w:val="00C01924"/>
    <w:rsid w:val="00C25105"/>
    <w:rsid w:val="00C62D0B"/>
    <w:rsid w:val="00C71ACC"/>
    <w:rsid w:val="00CF563B"/>
    <w:rsid w:val="00D27CD7"/>
    <w:rsid w:val="00DC65A8"/>
    <w:rsid w:val="00DD0773"/>
    <w:rsid w:val="00E01122"/>
    <w:rsid w:val="00E0377B"/>
    <w:rsid w:val="00E876CD"/>
    <w:rsid w:val="00ED3C0B"/>
    <w:rsid w:val="00F051D6"/>
    <w:rsid w:val="00F5130C"/>
    <w:rsid w:val="00F81EAF"/>
    <w:rsid w:val="00FA096B"/>
    <w:rsid w:val="00FA13D0"/>
    <w:rsid w:val="00FB7CB2"/>
    <w:rsid w:val="00FC4267"/>
    <w:rsid w:val="00FC5036"/>
    <w:rsid w:val="00FE5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 w:type="paragraph" w:customStyle="1" w:styleId="0DB1610F98B84E8AAE6621AEE0FD6102">
    <w:name w:val="0DB1610F98B84E8AAE6621AEE0FD6102"/>
    <w:rsid w:val="00DC65A8"/>
  </w:style>
  <w:style w:type="paragraph" w:customStyle="1" w:styleId="9018A58BB0F54811BD8C683CABA85FCA">
    <w:name w:val="9018A58BB0F54811BD8C683CABA85FCA"/>
    <w:rsid w:val="00E0377B"/>
  </w:style>
  <w:style w:type="paragraph" w:customStyle="1" w:styleId="103CAE0BF79E43649ACD7DC377479A44">
    <w:name w:val="103CAE0BF79E43649ACD7DC377479A44"/>
    <w:rsid w:val="00E037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CAAF-4967-4D56-BB9D-11D2579C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UNIT:  Learning Assistance Center </vt:lpstr>
    </vt:vector>
  </TitlesOfParts>
  <Company>SVCC</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Learning Assistance Center </dc:title>
  <dc:subject/>
  <dc:creator>SVCC</dc:creator>
  <cp:keywords/>
  <dc:description/>
  <cp:lastModifiedBy>SVCC</cp:lastModifiedBy>
  <cp:revision>4</cp:revision>
  <cp:lastPrinted>2010-02-10T17:31:00Z</cp:lastPrinted>
  <dcterms:created xsi:type="dcterms:W3CDTF">2009-03-31T16:49:00Z</dcterms:created>
  <dcterms:modified xsi:type="dcterms:W3CDTF">2010-02-10T17:31:00Z</dcterms:modified>
</cp:coreProperties>
</file>