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79" w:rsidRPr="0072609E" w:rsidRDefault="003B1279" w:rsidP="00276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609E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3B1279" w:rsidRDefault="003B1279" w:rsidP="003B1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23</w:t>
      </w:r>
      <w:r w:rsidRPr="0072609E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276DFE" w:rsidRPr="0072609E" w:rsidRDefault="00276DFE" w:rsidP="003B12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79" w:rsidRPr="0072609E" w:rsidRDefault="003B1279" w:rsidP="003B1279">
      <w:pPr>
        <w:ind w:left="64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09E">
        <w:rPr>
          <w:rFonts w:ascii="Times New Roman" w:hAnsi="Times New Roman" w:cs="Times New Roman"/>
          <w:b/>
          <w:sz w:val="24"/>
          <w:szCs w:val="24"/>
          <w:u w:val="single"/>
        </w:rPr>
        <w:t>Action Item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4.3 </w:t>
      </w:r>
      <w:r w:rsidRPr="007260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279" w:rsidRDefault="003B1279" w:rsidP="003B1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5D2E" w:rsidRDefault="006C5D2E" w:rsidP="006C5D2E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B1279" w:rsidRPr="0072609E">
        <w:rPr>
          <w:rFonts w:ascii="Times New Roman" w:hAnsi="Times New Roman" w:cs="Times New Roman"/>
          <w:b/>
          <w:sz w:val="24"/>
          <w:szCs w:val="24"/>
        </w:rPr>
        <w:t>Board Policy 510.01 Travel of College Personnel</w:t>
      </w:r>
      <w:r w:rsidR="003B1279">
        <w:rPr>
          <w:rFonts w:ascii="Times New Roman" w:hAnsi="Times New Roman" w:cs="Times New Roman"/>
          <w:b/>
          <w:sz w:val="24"/>
          <w:szCs w:val="24"/>
        </w:rPr>
        <w:t xml:space="preserve"> – Second Reading</w:t>
      </w:r>
    </w:p>
    <w:p w:rsidR="006C5D2E" w:rsidRDefault="006C5D2E" w:rsidP="006C5D2E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6C5D2E" w:rsidRDefault="003B1279" w:rsidP="006C5D2E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Strategic Direction:  Goal 3, Objective 3 – Improve</w:t>
      </w:r>
      <w:r w:rsidR="006C5D2E">
        <w:rPr>
          <w:rFonts w:ascii="Times New Roman" w:hAnsi="Times New Roman" w:cs="Times New Roman"/>
          <w:b/>
          <w:sz w:val="24"/>
          <w:szCs w:val="24"/>
        </w:rPr>
        <w:t xml:space="preserve"> the efficiency of College o</w:t>
      </w:r>
      <w:r w:rsidRPr="0072609E">
        <w:rPr>
          <w:rFonts w:ascii="Times New Roman" w:hAnsi="Times New Roman" w:cs="Times New Roman"/>
          <w:b/>
          <w:sz w:val="24"/>
          <w:szCs w:val="24"/>
        </w:rPr>
        <w:t>perations</w:t>
      </w:r>
    </w:p>
    <w:p w:rsidR="006C5D2E" w:rsidRDefault="006C5D2E" w:rsidP="006C5D2E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3B1279" w:rsidRDefault="006C5D2E" w:rsidP="006C5D2E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B1279" w:rsidRPr="0072609E">
        <w:rPr>
          <w:rFonts w:ascii="Times New Roman" w:hAnsi="Times New Roman" w:cs="Times New Roman"/>
          <w:b/>
          <w:sz w:val="24"/>
          <w:szCs w:val="24"/>
        </w:rPr>
        <w:t>Dr. David Hellmich and Melissa Dye</w:t>
      </w:r>
    </w:p>
    <w:p w:rsidR="003B1279" w:rsidRPr="0072609E" w:rsidRDefault="003B1279" w:rsidP="003B1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279" w:rsidRPr="0072609E" w:rsidRDefault="003B1279" w:rsidP="003B1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3B1279" w:rsidRDefault="003B1279" w:rsidP="003B1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79" w:rsidRPr="0072609E" w:rsidRDefault="003B1279" w:rsidP="003B127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2609E">
        <w:rPr>
          <w:rFonts w:ascii="Times New Roman" w:hAnsi="Times New Roman" w:cs="Times New Roman"/>
          <w:sz w:val="24"/>
          <w:szCs w:val="24"/>
        </w:rPr>
        <w:t xml:space="preserve">In accordance with the directive from 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2609E">
        <w:rPr>
          <w:rFonts w:ascii="Times New Roman" w:hAnsi="Times New Roman" w:cs="Times New Roman"/>
          <w:sz w:val="24"/>
          <w:szCs w:val="24"/>
        </w:rPr>
        <w:t xml:space="preserve">oard to update and clarify policies, the administration is requesting Board Policy 510.01 Travel of College Personnel be revised.  </w:t>
      </w:r>
    </w:p>
    <w:p w:rsidR="003B1279" w:rsidRDefault="003B1279" w:rsidP="003B1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79" w:rsidRPr="0072609E" w:rsidRDefault="003B1279" w:rsidP="003B127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2609E">
        <w:rPr>
          <w:rFonts w:ascii="Times New Roman" w:hAnsi="Times New Roman" w:cs="Times New Roman"/>
          <w:sz w:val="24"/>
          <w:szCs w:val="24"/>
        </w:rPr>
        <w:t>The recommended revision is on the following page.</w:t>
      </w:r>
    </w:p>
    <w:p w:rsidR="003B1279" w:rsidRDefault="003B1279" w:rsidP="003B1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279" w:rsidRPr="0072609E" w:rsidRDefault="003B1279" w:rsidP="003B1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3B1279" w:rsidRDefault="003B1279" w:rsidP="003B1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79" w:rsidRPr="0072609E" w:rsidRDefault="003B1279" w:rsidP="003B127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2609E">
        <w:rPr>
          <w:rFonts w:ascii="Times New Roman" w:hAnsi="Times New Roman" w:cs="Times New Roman"/>
          <w:sz w:val="24"/>
          <w:szCs w:val="24"/>
        </w:rPr>
        <w:t xml:space="preserve">The administration recommends the Board approve the revised Board Policy 510.01 Travel of College Personnel as presented for </w:t>
      </w:r>
      <w:r>
        <w:rPr>
          <w:rFonts w:ascii="Times New Roman" w:hAnsi="Times New Roman" w:cs="Times New Roman"/>
          <w:sz w:val="24"/>
          <w:szCs w:val="24"/>
        </w:rPr>
        <w:t>second</w:t>
      </w:r>
      <w:r w:rsidRPr="0072609E">
        <w:rPr>
          <w:rFonts w:ascii="Times New Roman" w:hAnsi="Times New Roman" w:cs="Times New Roman"/>
          <w:sz w:val="24"/>
          <w:szCs w:val="24"/>
        </w:rPr>
        <w:t xml:space="preserve"> reading</w:t>
      </w:r>
      <w:r w:rsidRPr="0072609E">
        <w:rPr>
          <w:rFonts w:ascii="Times New Roman" w:hAnsi="Times New Roman" w:cs="Times New Roman"/>
          <w:b/>
          <w:sz w:val="24"/>
          <w:szCs w:val="24"/>
        </w:rPr>
        <w:t>.</w:t>
      </w:r>
    </w:p>
    <w:p w:rsidR="003B1279" w:rsidRPr="0072609E" w:rsidRDefault="003B1279" w:rsidP="003B1279">
      <w:pPr>
        <w:spacing w:after="0"/>
        <w:ind w:left="720"/>
        <w:rPr>
          <w:b/>
          <w:sz w:val="24"/>
          <w:szCs w:val="24"/>
        </w:rPr>
      </w:pPr>
    </w:p>
    <w:p w:rsidR="006C5D2E" w:rsidRDefault="006C5D2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3DD5" w:rsidRPr="003B1279" w:rsidRDefault="001C3DD5" w:rsidP="001C3D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510</w:t>
      </w:r>
      <w:r w:rsidR="00D94DC0" w:rsidRPr="003B1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.01 </w:t>
      </w:r>
      <w:r w:rsidRPr="003B12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Travel of College Personnel</w:t>
      </w:r>
    </w:p>
    <w:p w:rsidR="00802CDA" w:rsidRPr="001C3DD5" w:rsidRDefault="001C3DD5" w:rsidP="001C3D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2CDA" w:rsidRPr="00802CDA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Travel shall be regulated subject to the limitation to the budget provided.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Reimbursement of in-district and out-of-district travel expenses must be approved by the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appropriate </w:t>
      </w:r>
      <w:r w:rsidRPr="00946FE9">
        <w:rPr>
          <w:rFonts w:ascii="Times New Roman" w:eastAsia="Times New Roman" w:hAnsi="Times New Roman" w:cs="Times New Roman"/>
          <w:strike/>
          <w:sz w:val="24"/>
          <w:szCs w:val="24"/>
        </w:rPr>
        <w:t>administrator</w:t>
      </w:r>
      <w:r w:rsidR="00946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E9">
        <w:rPr>
          <w:rFonts w:ascii="Times New Roman" w:eastAsia="Times New Roman" w:hAnsi="Times New Roman" w:cs="Times New Roman"/>
          <w:i/>
          <w:sz w:val="24"/>
          <w:szCs w:val="24"/>
        </w:rPr>
        <w:t>supervisor</w:t>
      </w:r>
      <w:r w:rsidR="00946F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Out-of-District travel must </w:t>
      </w:r>
      <w:r w:rsidR="00946FE9">
        <w:rPr>
          <w:rFonts w:ascii="Times New Roman" w:eastAsia="Times New Roman" w:hAnsi="Times New Roman" w:cs="Times New Roman"/>
          <w:sz w:val="24"/>
          <w:szCs w:val="24"/>
        </w:rPr>
        <w:t xml:space="preserve">receive prior approval 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ab/>
      </w:r>
      <w:r w:rsidR="00946FE9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Pr="002B35FE">
        <w:rPr>
          <w:rFonts w:ascii="Times New Roman" w:eastAsia="Times New Roman" w:hAnsi="Times New Roman" w:cs="Times New Roman"/>
          <w:strike/>
          <w:sz w:val="24"/>
          <w:szCs w:val="24"/>
        </w:rPr>
        <w:t>supervising administrator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>appropriate supervisor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 xml:space="preserve">approval from appropriate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dean/provost if out-of-state (excluding Iowa, Indiana and Wisconsin which only need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supervisor approval) </w:t>
      </w:r>
      <w:r>
        <w:rPr>
          <w:rFonts w:ascii="Times New Roman" w:eastAsia="Times New Roman" w:hAnsi="Times New Roman" w:cs="Times New Roman"/>
          <w:sz w:val="24"/>
          <w:szCs w:val="24"/>
        </w:rPr>
        <w:t>and the President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FE">
        <w:rPr>
          <w:rFonts w:ascii="Times New Roman" w:eastAsia="Times New Roman" w:hAnsi="Times New Roman" w:cs="Times New Roman"/>
          <w:i/>
          <w:sz w:val="24"/>
          <w:szCs w:val="24"/>
        </w:rPr>
        <w:t>if out of the country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unless performed under </w:t>
      </w:r>
      <w:r w:rsidR="002B3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emergency conditions.</w:t>
      </w:r>
    </w:p>
    <w:p w:rsidR="00B85691" w:rsidRPr="00802CDA" w:rsidRDefault="00802CDA" w:rsidP="00E439B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CDA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E439B9">
        <w:rPr>
          <w:rFonts w:ascii="Times New Roman" w:eastAsia="Times New Roman" w:hAnsi="Times New Roman" w:cs="Times New Roman"/>
          <w:sz w:val="24"/>
          <w:szCs w:val="24"/>
          <w:u w:val="single"/>
        </w:rPr>
        <w:t>Mileage: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3DD5">
        <w:rPr>
          <w:rFonts w:ascii="Times New Roman" w:eastAsia="Times New Roman" w:hAnsi="Times New Roman" w:cs="Times New Roman"/>
          <w:sz w:val="24"/>
          <w:szCs w:val="24"/>
        </w:rPr>
        <w:t xml:space="preserve">The rate of reimbursement when using personal automobiles for college </w:t>
      </w:r>
      <w:r w:rsidR="001C3DD5">
        <w:rPr>
          <w:rFonts w:ascii="Times New Roman" w:eastAsia="Times New Roman" w:hAnsi="Times New Roman" w:cs="Times New Roman"/>
          <w:sz w:val="24"/>
          <w:szCs w:val="24"/>
        </w:rPr>
        <w:tab/>
        <w:t xml:space="preserve">travel will be equal to the current IRS tax deduction rate.  No reimbursement will be paid </w:t>
      </w:r>
      <w:r w:rsidR="001C3DD5">
        <w:rPr>
          <w:rFonts w:ascii="Times New Roman" w:eastAsia="Times New Roman" w:hAnsi="Times New Roman" w:cs="Times New Roman"/>
          <w:sz w:val="24"/>
          <w:szCs w:val="24"/>
        </w:rPr>
        <w:tab/>
        <w:t xml:space="preserve">for travel between home and the regular place of work or duty.  </w:t>
      </w:r>
    </w:p>
    <w:p w:rsidR="00802CDA" w:rsidRPr="00E439B9" w:rsidRDefault="00802CDA" w:rsidP="00802CD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CDA"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="00E439B9">
        <w:rPr>
          <w:rFonts w:ascii="Times New Roman" w:eastAsia="Times New Roman" w:hAnsi="Times New Roman" w:cs="Times New Roman"/>
          <w:sz w:val="24"/>
          <w:szCs w:val="24"/>
          <w:u w:val="single"/>
        </w:rPr>
        <w:t>Meals: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 xml:space="preserve">  Reasonable meal expenses will be reimbursed in accordance to IRS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 xml:space="preserve">regulations.  Meal expenses may be reimbursed up to the per diem amounts set in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 xml:space="preserve">administrative guidelines and approved by the Board.  Reimbursement above the per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 xml:space="preserve">diem amounts may be reimbursed if documented with </w:t>
      </w:r>
      <w:r w:rsidR="003A41B1">
        <w:rPr>
          <w:rFonts w:ascii="Times New Roman" w:eastAsia="Times New Roman" w:hAnsi="Times New Roman" w:cs="Times New Roman"/>
          <w:i/>
          <w:sz w:val="24"/>
          <w:szCs w:val="24"/>
        </w:rPr>
        <w:t xml:space="preserve">detailed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 xml:space="preserve">receipts.  No </w:t>
      </w:r>
      <w:r w:rsidR="003A41B1">
        <w:rPr>
          <w:rFonts w:ascii="Times New Roman" w:eastAsia="Times New Roman" w:hAnsi="Times New Roman" w:cs="Times New Roman"/>
          <w:sz w:val="24"/>
          <w:szCs w:val="24"/>
        </w:rPr>
        <w:tab/>
        <w:t xml:space="preserve">reimbursement will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be provided for the purchase of alcoholic beverages.</w:t>
      </w:r>
    </w:p>
    <w:p w:rsidR="00802CDA" w:rsidRPr="00802CDA" w:rsidRDefault="00802CDA" w:rsidP="00802CD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CDA"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="00E439B9">
        <w:rPr>
          <w:rFonts w:ascii="Times New Roman" w:eastAsia="Times New Roman" w:hAnsi="Times New Roman" w:cs="Times New Roman"/>
          <w:sz w:val="24"/>
          <w:szCs w:val="24"/>
          <w:u w:val="single"/>
        </w:rPr>
        <w:t>Lodging: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 xml:space="preserve">  Approved reasonable lodging expense will be reimbursed if documented 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ab/>
        <w:t>with receipts.</w:t>
      </w:r>
      <w:r w:rsidRPr="00802CDA">
        <w:rPr>
          <w:rFonts w:ascii="Times New Roman" w:eastAsia="Times New Roman" w:hAnsi="Times New Roman" w:cs="Times New Roman"/>
          <w:sz w:val="24"/>
          <w:szCs w:val="24"/>
        </w:rPr>
        <w:tab/>
      </w:r>
      <w:r w:rsidRPr="00802CDA">
        <w:rPr>
          <w:rFonts w:ascii="Times New Roman" w:eastAsia="Times New Roman" w:hAnsi="Times New Roman" w:cs="Times New Roman"/>
          <w:sz w:val="24"/>
          <w:szCs w:val="24"/>
        </w:rPr>
        <w:tab/>
      </w:r>
      <w:r w:rsidRPr="00802CD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02CD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802CDA" w:rsidRPr="003A41B1" w:rsidRDefault="00E439B9" w:rsidP="00802C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Transportation: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Approved reasonable public transportation expenses will be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reimbursed </w:t>
      </w:r>
      <w:r w:rsidR="003A41B1">
        <w:rPr>
          <w:rFonts w:ascii="Times New Roman" w:eastAsia="Times New Roman" w:hAnsi="Times New Roman" w:cs="Times New Roman"/>
          <w:strike/>
          <w:sz w:val="24"/>
          <w:szCs w:val="24"/>
        </w:rPr>
        <w:t>if documented with receipts</w:t>
      </w:r>
      <w:r w:rsidR="003A41B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A41B1">
        <w:rPr>
          <w:rFonts w:ascii="Times New Roman" w:eastAsia="Times New Roman" w:hAnsi="Times New Roman" w:cs="Times New Roman"/>
          <w:i/>
          <w:sz w:val="24"/>
          <w:szCs w:val="24"/>
        </w:rPr>
        <w:t xml:space="preserve">Request for such reimbursement should be </w:t>
      </w:r>
      <w:r w:rsidR="003A41B1">
        <w:rPr>
          <w:rFonts w:ascii="Times New Roman" w:eastAsia="Times New Roman" w:hAnsi="Times New Roman" w:cs="Times New Roman"/>
          <w:i/>
          <w:sz w:val="24"/>
          <w:szCs w:val="24"/>
        </w:rPr>
        <w:tab/>
        <w:t>accompanied by receipts if p</w:t>
      </w:r>
      <w:r w:rsidR="00E123DF">
        <w:rPr>
          <w:rFonts w:ascii="Times New Roman" w:eastAsia="Times New Roman" w:hAnsi="Times New Roman" w:cs="Times New Roman"/>
          <w:i/>
          <w:sz w:val="24"/>
          <w:szCs w:val="24"/>
        </w:rPr>
        <w:t xml:space="preserve">ossible and will be required if up to the maximum amount </w:t>
      </w:r>
      <w:r w:rsidR="00E123DF">
        <w:rPr>
          <w:rFonts w:ascii="Times New Roman" w:eastAsia="Times New Roman" w:hAnsi="Times New Roman" w:cs="Times New Roman"/>
          <w:i/>
          <w:sz w:val="24"/>
          <w:szCs w:val="24"/>
        </w:rPr>
        <w:tab/>
        <w:t>per IRS regulations.</w:t>
      </w:r>
    </w:p>
    <w:p w:rsidR="00E439B9" w:rsidRPr="00E439B9" w:rsidRDefault="00E439B9" w:rsidP="00802C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Others: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Miscellaneous travel expenses, such as tolls, parking fees, tips and train and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taxi fares, may be reimbursed at the discretion of the approving authorities.  Requests for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such reimbursements should be accompanied by receipts if possible</w:t>
      </w:r>
      <w:r w:rsidR="003A4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3DF">
        <w:rPr>
          <w:rFonts w:ascii="Times New Roman" w:eastAsia="Times New Roman" w:hAnsi="Times New Roman" w:cs="Times New Roman"/>
          <w:i/>
          <w:sz w:val="24"/>
          <w:szCs w:val="24"/>
        </w:rPr>
        <w:t xml:space="preserve">and required if up to </w:t>
      </w:r>
      <w:r w:rsidR="00E123DF">
        <w:rPr>
          <w:rFonts w:ascii="Times New Roman" w:eastAsia="Times New Roman" w:hAnsi="Times New Roman" w:cs="Times New Roman"/>
          <w:i/>
          <w:sz w:val="24"/>
          <w:szCs w:val="24"/>
        </w:rPr>
        <w:tab/>
        <w:t>the maximum amount per IRS regulations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CDA" w:rsidRPr="00802CDA" w:rsidRDefault="00802CDA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2CDA" w:rsidRPr="00802CDA" w:rsidRDefault="00802CDA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2CDA" w:rsidRPr="00802CDA" w:rsidRDefault="00802CDA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2CDA" w:rsidRPr="00802CDA" w:rsidRDefault="00E439B9" w:rsidP="00802C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10/22/80</w:t>
      </w:r>
      <w:r w:rsidR="00A93F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3F9E">
        <w:rPr>
          <w:rFonts w:ascii="Times New Roman" w:eastAsia="Times New Roman" w:hAnsi="Times New Roman" w:cs="Times New Roman"/>
          <w:sz w:val="24"/>
          <w:szCs w:val="24"/>
        </w:rPr>
        <w:tab/>
      </w:r>
      <w:r w:rsidR="007437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4/</w:t>
      </w:r>
      <w:r w:rsidR="007437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1/81</w:t>
      </w:r>
    </w:p>
    <w:p w:rsidR="00802CDA" w:rsidRPr="00802CDA" w:rsidRDefault="007437FE" w:rsidP="00802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3/27/89</w:t>
      </w:r>
      <w:r w:rsidR="00A93F9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2/26/90</w:t>
      </w:r>
    </w:p>
    <w:p w:rsidR="00802CDA" w:rsidRDefault="007437FE" w:rsidP="00802C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439B9">
        <w:rPr>
          <w:rFonts w:ascii="Times New Roman" w:eastAsia="Times New Roman" w:hAnsi="Times New Roman" w:cs="Times New Roman"/>
          <w:sz w:val="24"/>
          <w:szCs w:val="24"/>
        </w:rPr>
        <w:t>6/26/00</w:t>
      </w:r>
      <w:r w:rsidR="00A93F9E">
        <w:rPr>
          <w:rFonts w:ascii="Times New Roman" w:eastAsia="Times New Roman" w:hAnsi="Times New Roman" w:cs="Times New Roman"/>
          <w:sz w:val="24"/>
          <w:szCs w:val="24"/>
        </w:rPr>
        <w:tab/>
      </w:r>
      <w:r w:rsidR="00E439B9">
        <w:rPr>
          <w:rFonts w:ascii="Times New Roman" w:eastAsia="Times New Roman" w:hAnsi="Times New Roman" w:cs="Times New Roman"/>
          <w:sz w:val="24"/>
          <w:szCs w:val="24"/>
        </w:rPr>
        <w:t>11/28/05</w:t>
      </w:r>
    </w:p>
    <w:p w:rsidR="00AD1933" w:rsidRDefault="00E439B9" w:rsidP="00A93F9E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10/24/11</w:t>
      </w:r>
    </w:p>
    <w:sectPr w:rsidR="00AD1933" w:rsidSect="0027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43B5C"/>
    <w:multiLevelType w:val="hybridMultilevel"/>
    <w:tmpl w:val="1398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164A"/>
    <w:multiLevelType w:val="hybridMultilevel"/>
    <w:tmpl w:val="B45A5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DA"/>
    <w:rsid w:val="00044DBB"/>
    <w:rsid w:val="000542A2"/>
    <w:rsid w:val="00094CA7"/>
    <w:rsid w:val="000C3A1B"/>
    <w:rsid w:val="00100605"/>
    <w:rsid w:val="00194C22"/>
    <w:rsid w:val="001C09E3"/>
    <w:rsid w:val="001C3DD5"/>
    <w:rsid w:val="001C60AD"/>
    <w:rsid w:val="001D7162"/>
    <w:rsid w:val="001F6723"/>
    <w:rsid w:val="00225AEC"/>
    <w:rsid w:val="00276DFE"/>
    <w:rsid w:val="002B35FE"/>
    <w:rsid w:val="003612B7"/>
    <w:rsid w:val="00384397"/>
    <w:rsid w:val="003A41B1"/>
    <w:rsid w:val="003B1279"/>
    <w:rsid w:val="00411E73"/>
    <w:rsid w:val="004B2D82"/>
    <w:rsid w:val="0058196D"/>
    <w:rsid w:val="005A69E4"/>
    <w:rsid w:val="006451A8"/>
    <w:rsid w:val="006C5D2E"/>
    <w:rsid w:val="007437FE"/>
    <w:rsid w:val="007C5437"/>
    <w:rsid w:val="00802CDA"/>
    <w:rsid w:val="00932259"/>
    <w:rsid w:val="00946FE9"/>
    <w:rsid w:val="009D257C"/>
    <w:rsid w:val="00A93F9E"/>
    <w:rsid w:val="00AD1933"/>
    <w:rsid w:val="00AD4B8B"/>
    <w:rsid w:val="00B707B5"/>
    <w:rsid w:val="00B85691"/>
    <w:rsid w:val="00BF6E3E"/>
    <w:rsid w:val="00C8097D"/>
    <w:rsid w:val="00CC313D"/>
    <w:rsid w:val="00D61DEF"/>
    <w:rsid w:val="00D94DC0"/>
    <w:rsid w:val="00E123DF"/>
    <w:rsid w:val="00E439B9"/>
    <w:rsid w:val="00E45E06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585E2-F759-444F-8311-F3E44B8B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15BA-42DA-4E9C-8D89-B06CB26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J. Breed</dc:creator>
  <cp:lastModifiedBy>debra.d.dillow</cp:lastModifiedBy>
  <cp:revision>2</cp:revision>
  <cp:lastPrinted>2015-11-19T22:13:00Z</cp:lastPrinted>
  <dcterms:created xsi:type="dcterms:W3CDTF">2015-11-19T22:14:00Z</dcterms:created>
  <dcterms:modified xsi:type="dcterms:W3CDTF">2015-11-19T22:14:00Z</dcterms:modified>
</cp:coreProperties>
</file>