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BA" w:rsidRPr="0072609E" w:rsidRDefault="002F76BA" w:rsidP="002F76B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2609E">
        <w:rPr>
          <w:rFonts w:ascii="Times New Roman" w:hAnsi="Times New Roman" w:cs="Times New Roman"/>
          <w:b/>
        </w:rPr>
        <w:t>Sauk Valley Community College</w:t>
      </w:r>
    </w:p>
    <w:p w:rsidR="002F76BA" w:rsidRDefault="002F76BA" w:rsidP="002F76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23</w:t>
      </w:r>
      <w:r w:rsidRPr="0072609E">
        <w:rPr>
          <w:rFonts w:ascii="Times New Roman" w:hAnsi="Times New Roman" w:cs="Times New Roman"/>
          <w:b/>
        </w:rPr>
        <w:t>, 2015</w:t>
      </w:r>
    </w:p>
    <w:p w:rsidR="00BD7AC9" w:rsidRPr="0072609E" w:rsidRDefault="00BD7AC9" w:rsidP="002F76BA">
      <w:pPr>
        <w:jc w:val="center"/>
        <w:rPr>
          <w:rFonts w:ascii="Times New Roman" w:hAnsi="Times New Roman" w:cs="Times New Roman"/>
          <w:b/>
        </w:rPr>
      </w:pPr>
    </w:p>
    <w:p w:rsidR="002F76BA" w:rsidRDefault="002F76BA" w:rsidP="002F76BA">
      <w:pPr>
        <w:ind w:left="6480" w:firstLine="720"/>
        <w:rPr>
          <w:rFonts w:ascii="Times New Roman" w:hAnsi="Times New Roman" w:cs="Times New Roman"/>
          <w:b/>
          <w:u w:val="single"/>
        </w:rPr>
      </w:pPr>
    </w:p>
    <w:p w:rsidR="002F76BA" w:rsidRPr="0072609E" w:rsidRDefault="002F76BA" w:rsidP="002F76BA">
      <w:pPr>
        <w:ind w:left="6480" w:firstLine="720"/>
        <w:rPr>
          <w:rFonts w:ascii="Times New Roman" w:hAnsi="Times New Roman" w:cs="Times New Roman"/>
          <w:b/>
          <w:u w:val="single"/>
        </w:rPr>
      </w:pPr>
      <w:r w:rsidRPr="0072609E">
        <w:rPr>
          <w:rFonts w:ascii="Times New Roman" w:hAnsi="Times New Roman" w:cs="Times New Roman"/>
          <w:b/>
          <w:u w:val="single"/>
        </w:rPr>
        <w:t>Action Item</w:t>
      </w:r>
      <w:r>
        <w:rPr>
          <w:rFonts w:ascii="Times New Roman" w:hAnsi="Times New Roman" w:cs="Times New Roman"/>
          <w:b/>
          <w:u w:val="single"/>
        </w:rPr>
        <w:t xml:space="preserve"> 4.5 </w:t>
      </w:r>
      <w:r w:rsidRPr="0072609E">
        <w:rPr>
          <w:rFonts w:ascii="Times New Roman" w:hAnsi="Times New Roman" w:cs="Times New Roman"/>
          <w:b/>
          <w:u w:val="single"/>
        </w:rPr>
        <w:t xml:space="preserve"> </w:t>
      </w:r>
    </w:p>
    <w:p w:rsidR="002F76BA" w:rsidRDefault="002F76BA" w:rsidP="002F76BA">
      <w:pPr>
        <w:rPr>
          <w:rFonts w:ascii="Times New Roman" w:hAnsi="Times New Roman" w:cs="Times New Roman"/>
          <w:b/>
        </w:rPr>
      </w:pPr>
    </w:p>
    <w:p w:rsidR="002F76BA" w:rsidRDefault="002F76BA" w:rsidP="002F76BA">
      <w:pPr>
        <w:rPr>
          <w:rFonts w:ascii="Times New Roman" w:hAnsi="Times New Roman" w:cs="Times New Roman"/>
          <w:b/>
        </w:rPr>
      </w:pPr>
    </w:p>
    <w:p w:rsidR="001771FD" w:rsidRDefault="00BD7AC9" w:rsidP="001771FD">
      <w:pPr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Topic:</w:t>
      </w:r>
      <w:r>
        <w:rPr>
          <w:rFonts w:ascii="Times New Roman" w:hAnsi="Times New Roman" w:cs="Times New Roman"/>
          <w:b/>
        </w:rPr>
        <w:tab/>
      </w:r>
      <w:r w:rsidR="002F76BA" w:rsidRPr="0072609E">
        <w:rPr>
          <w:rFonts w:ascii="Times New Roman" w:hAnsi="Times New Roman" w:cs="Times New Roman"/>
          <w:b/>
        </w:rPr>
        <w:t xml:space="preserve">Board Policy </w:t>
      </w:r>
      <w:r w:rsidR="002F76BA">
        <w:rPr>
          <w:rFonts w:ascii="Times New Roman" w:hAnsi="Times New Roman" w:cs="Times New Roman"/>
          <w:b/>
        </w:rPr>
        <w:t>107.01</w:t>
      </w:r>
      <w:r w:rsidR="002F76BA" w:rsidRPr="0072609E">
        <w:rPr>
          <w:rFonts w:ascii="Times New Roman" w:hAnsi="Times New Roman" w:cs="Times New Roman"/>
          <w:b/>
        </w:rPr>
        <w:t xml:space="preserve"> </w:t>
      </w:r>
      <w:r w:rsidR="002F76BA">
        <w:rPr>
          <w:rFonts w:ascii="Times New Roman" w:hAnsi="Times New Roman" w:cs="Times New Roman"/>
          <w:b/>
        </w:rPr>
        <w:t>Organization and Meeting of the Bo</w:t>
      </w:r>
      <w:r w:rsidR="001771FD">
        <w:rPr>
          <w:rFonts w:ascii="Times New Roman" w:hAnsi="Times New Roman" w:cs="Times New Roman"/>
          <w:b/>
        </w:rPr>
        <w:t>ard of Trustees – First Reading</w:t>
      </w:r>
    </w:p>
    <w:p w:rsidR="001771FD" w:rsidRDefault="001771FD" w:rsidP="001771FD">
      <w:pPr>
        <w:ind w:left="2160" w:hanging="2160"/>
        <w:rPr>
          <w:rFonts w:ascii="Times New Roman" w:hAnsi="Times New Roman" w:cs="Times New Roman"/>
          <w:b/>
        </w:rPr>
      </w:pPr>
    </w:p>
    <w:p w:rsidR="001771FD" w:rsidRDefault="002F76BA" w:rsidP="001771FD">
      <w:pPr>
        <w:ind w:left="2160" w:hanging="2160"/>
        <w:rPr>
          <w:rFonts w:ascii="Times New Roman" w:hAnsi="Times New Roman" w:cs="Times New Roman"/>
          <w:b/>
        </w:rPr>
      </w:pPr>
      <w:r w:rsidRPr="0072609E">
        <w:rPr>
          <w:rFonts w:ascii="Times New Roman" w:hAnsi="Times New Roman" w:cs="Times New Roman"/>
          <w:b/>
        </w:rPr>
        <w:t>Strategic Direction:  Goal</w:t>
      </w:r>
      <w:r w:rsidR="00AA438C">
        <w:rPr>
          <w:rFonts w:ascii="Times New Roman" w:hAnsi="Times New Roman" w:cs="Times New Roman"/>
          <w:b/>
        </w:rPr>
        <w:t xml:space="preserve"> 4, </w:t>
      </w:r>
      <w:r w:rsidRPr="0072609E">
        <w:rPr>
          <w:rFonts w:ascii="Times New Roman" w:hAnsi="Times New Roman" w:cs="Times New Roman"/>
          <w:b/>
        </w:rPr>
        <w:t>Objective</w:t>
      </w:r>
      <w:r w:rsidR="00AA438C">
        <w:rPr>
          <w:rFonts w:ascii="Times New Roman" w:hAnsi="Times New Roman" w:cs="Times New Roman"/>
          <w:b/>
        </w:rPr>
        <w:t xml:space="preserve"> 2 – Maintain and improve communication with key stakeholders</w:t>
      </w:r>
    </w:p>
    <w:p w:rsidR="001771FD" w:rsidRDefault="001771FD" w:rsidP="001771FD">
      <w:pPr>
        <w:ind w:left="2160" w:hanging="2160"/>
        <w:rPr>
          <w:rFonts w:ascii="Times New Roman" w:hAnsi="Times New Roman" w:cs="Times New Roman"/>
          <w:b/>
        </w:rPr>
      </w:pPr>
    </w:p>
    <w:p w:rsidR="002F76BA" w:rsidRDefault="00BD7AC9" w:rsidP="001771FD">
      <w:pPr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Presented by:</w:t>
      </w:r>
      <w:r>
        <w:rPr>
          <w:rFonts w:ascii="Times New Roman" w:hAnsi="Times New Roman" w:cs="Times New Roman"/>
          <w:b/>
        </w:rPr>
        <w:tab/>
      </w:r>
      <w:r w:rsidR="002F76BA" w:rsidRPr="0072609E">
        <w:rPr>
          <w:rFonts w:ascii="Times New Roman" w:hAnsi="Times New Roman" w:cs="Times New Roman"/>
          <w:b/>
        </w:rPr>
        <w:t xml:space="preserve">Dr. David Hellmich </w:t>
      </w:r>
    </w:p>
    <w:p w:rsidR="002F76BA" w:rsidRPr="0072609E" w:rsidRDefault="002F76BA" w:rsidP="002F76BA">
      <w:pPr>
        <w:rPr>
          <w:rFonts w:ascii="Times New Roman" w:hAnsi="Times New Roman" w:cs="Times New Roman"/>
          <w:b/>
        </w:rPr>
      </w:pPr>
    </w:p>
    <w:p w:rsidR="002F76BA" w:rsidRPr="0072609E" w:rsidRDefault="002F76BA" w:rsidP="002F76BA">
      <w:pPr>
        <w:rPr>
          <w:rFonts w:ascii="Times New Roman" w:hAnsi="Times New Roman" w:cs="Times New Roman"/>
          <w:b/>
        </w:rPr>
      </w:pPr>
      <w:r w:rsidRPr="0072609E">
        <w:rPr>
          <w:rFonts w:ascii="Times New Roman" w:hAnsi="Times New Roman" w:cs="Times New Roman"/>
          <w:b/>
        </w:rPr>
        <w:t>Presentation:</w:t>
      </w:r>
    </w:p>
    <w:p w:rsidR="002F76BA" w:rsidRDefault="002F76BA" w:rsidP="002F76BA">
      <w:pPr>
        <w:rPr>
          <w:rFonts w:ascii="Times New Roman" w:hAnsi="Times New Roman" w:cs="Times New Roman"/>
        </w:rPr>
      </w:pPr>
    </w:p>
    <w:p w:rsidR="002F76BA" w:rsidRPr="0072609E" w:rsidRDefault="002F76BA" w:rsidP="002F76BA">
      <w:pPr>
        <w:ind w:firstLine="720"/>
        <w:rPr>
          <w:rFonts w:ascii="Times New Roman" w:hAnsi="Times New Roman" w:cs="Times New Roman"/>
        </w:rPr>
      </w:pPr>
      <w:r w:rsidRPr="0072609E">
        <w:rPr>
          <w:rFonts w:ascii="Times New Roman" w:hAnsi="Times New Roman" w:cs="Times New Roman"/>
        </w:rPr>
        <w:t xml:space="preserve">In accordance with the directive from the </w:t>
      </w:r>
      <w:r>
        <w:rPr>
          <w:rFonts w:ascii="Times New Roman" w:hAnsi="Times New Roman" w:cs="Times New Roman"/>
        </w:rPr>
        <w:t>B</w:t>
      </w:r>
      <w:r w:rsidRPr="0072609E">
        <w:rPr>
          <w:rFonts w:ascii="Times New Roman" w:hAnsi="Times New Roman" w:cs="Times New Roman"/>
        </w:rPr>
        <w:t xml:space="preserve">oard to update and clarify policies, the administration is requesting Board Policy </w:t>
      </w:r>
      <w:r>
        <w:rPr>
          <w:rFonts w:ascii="Times New Roman" w:hAnsi="Times New Roman" w:cs="Times New Roman"/>
        </w:rPr>
        <w:t>107.01 Organization and Meeting of the Board of Trustees be revised to reflect the change in meeting time.</w:t>
      </w:r>
      <w:r w:rsidRPr="0072609E">
        <w:rPr>
          <w:rFonts w:ascii="Times New Roman" w:hAnsi="Times New Roman" w:cs="Times New Roman"/>
        </w:rPr>
        <w:t xml:space="preserve">  </w:t>
      </w:r>
    </w:p>
    <w:p w:rsidR="002F76BA" w:rsidRDefault="002F76BA" w:rsidP="002F76BA">
      <w:pPr>
        <w:rPr>
          <w:rFonts w:ascii="Times New Roman" w:hAnsi="Times New Roman" w:cs="Times New Roman"/>
        </w:rPr>
      </w:pPr>
    </w:p>
    <w:p w:rsidR="002F76BA" w:rsidRPr="0072609E" w:rsidRDefault="002F76BA" w:rsidP="002F76BA">
      <w:pPr>
        <w:ind w:firstLine="720"/>
        <w:rPr>
          <w:rFonts w:ascii="Times New Roman" w:hAnsi="Times New Roman" w:cs="Times New Roman"/>
        </w:rPr>
      </w:pPr>
      <w:r w:rsidRPr="0072609E">
        <w:rPr>
          <w:rFonts w:ascii="Times New Roman" w:hAnsi="Times New Roman" w:cs="Times New Roman"/>
        </w:rPr>
        <w:t>The recommended revision is on the following page.</w:t>
      </w:r>
    </w:p>
    <w:p w:rsidR="002F76BA" w:rsidRDefault="002F76BA" w:rsidP="002F76BA">
      <w:pPr>
        <w:rPr>
          <w:rFonts w:ascii="Times New Roman" w:hAnsi="Times New Roman" w:cs="Times New Roman"/>
          <w:b/>
        </w:rPr>
      </w:pPr>
    </w:p>
    <w:p w:rsidR="002F76BA" w:rsidRPr="0072609E" w:rsidRDefault="002F76BA" w:rsidP="002F76BA">
      <w:pPr>
        <w:rPr>
          <w:rFonts w:ascii="Times New Roman" w:hAnsi="Times New Roman" w:cs="Times New Roman"/>
          <w:b/>
        </w:rPr>
      </w:pPr>
      <w:r w:rsidRPr="0072609E">
        <w:rPr>
          <w:rFonts w:ascii="Times New Roman" w:hAnsi="Times New Roman" w:cs="Times New Roman"/>
          <w:b/>
        </w:rPr>
        <w:t>Recommendation:</w:t>
      </w:r>
    </w:p>
    <w:p w:rsidR="002F76BA" w:rsidRDefault="002F76BA" w:rsidP="002F76BA">
      <w:pPr>
        <w:rPr>
          <w:rFonts w:ascii="Times New Roman" w:hAnsi="Times New Roman" w:cs="Times New Roman"/>
        </w:rPr>
      </w:pPr>
    </w:p>
    <w:p w:rsidR="002F76BA" w:rsidRPr="0072609E" w:rsidRDefault="002F76BA" w:rsidP="002F76BA">
      <w:pPr>
        <w:ind w:firstLine="720"/>
        <w:rPr>
          <w:rFonts w:ascii="Times New Roman" w:hAnsi="Times New Roman" w:cs="Times New Roman"/>
          <w:b/>
        </w:rPr>
      </w:pPr>
      <w:r w:rsidRPr="0072609E">
        <w:rPr>
          <w:rFonts w:ascii="Times New Roman" w:hAnsi="Times New Roman" w:cs="Times New Roman"/>
        </w:rPr>
        <w:t xml:space="preserve">The administration recommends the Board approve the revised Board Policy </w:t>
      </w:r>
      <w:r>
        <w:rPr>
          <w:rFonts w:ascii="Times New Roman" w:hAnsi="Times New Roman" w:cs="Times New Roman"/>
        </w:rPr>
        <w:t>107</w:t>
      </w:r>
      <w:r w:rsidRPr="0072609E">
        <w:rPr>
          <w:rFonts w:ascii="Times New Roman" w:hAnsi="Times New Roman" w:cs="Times New Roman"/>
        </w:rPr>
        <w:t xml:space="preserve">.01 </w:t>
      </w:r>
      <w:r>
        <w:rPr>
          <w:rFonts w:ascii="Times New Roman" w:hAnsi="Times New Roman" w:cs="Times New Roman"/>
        </w:rPr>
        <w:t>Organization and Meeting of the Board of Trustees as presented for first reading.</w:t>
      </w:r>
    </w:p>
    <w:p w:rsidR="002F76BA" w:rsidRPr="0072609E" w:rsidRDefault="002F76BA" w:rsidP="002F76BA">
      <w:pPr>
        <w:ind w:left="720"/>
        <w:rPr>
          <w:b/>
        </w:rPr>
      </w:pPr>
    </w:p>
    <w:p w:rsidR="0046370F" w:rsidRDefault="001771FD">
      <w:pPr>
        <w:rPr>
          <w:rFonts w:ascii="Times New Roman" w:hAnsi="Times New Roman" w:cs="Times New Roman"/>
        </w:rPr>
      </w:pPr>
      <w:r>
        <w:rPr>
          <w:b/>
        </w:rPr>
        <w:br w:type="page"/>
      </w:r>
      <w:r w:rsidR="0046370F">
        <w:rPr>
          <w:rFonts w:ascii="Times New Roman" w:hAnsi="Times New Roman" w:cs="Times New Roman"/>
          <w:u w:val="single"/>
        </w:rPr>
        <w:lastRenderedPageBreak/>
        <w:t>107.01 Organization and Meeting of the Board of Trustees</w:t>
      </w:r>
    </w:p>
    <w:p w:rsidR="00216F0B" w:rsidRDefault="00216F0B" w:rsidP="008C4C13">
      <w:pPr>
        <w:spacing w:line="360" w:lineRule="auto"/>
        <w:rPr>
          <w:rFonts w:ascii="Times New Roman" w:hAnsi="Times New Roman" w:cs="Times New Roman"/>
        </w:rPr>
      </w:pPr>
    </w:p>
    <w:p w:rsidR="0046370F" w:rsidRDefault="0046370F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each election of members, the Board will meet </w:t>
      </w:r>
      <w:r w:rsidR="008C4C13">
        <w:rPr>
          <w:rFonts w:ascii="Times New Roman" w:hAnsi="Times New Roman" w:cs="Times New Roman"/>
        </w:rPr>
        <w:t xml:space="preserve">within 21 days after the consolidated election in </w:t>
      </w:r>
      <w:r w:rsidR="003C3BAC">
        <w:rPr>
          <w:rFonts w:ascii="Times New Roman" w:hAnsi="Times New Roman" w:cs="Times New Roman"/>
        </w:rPr>
        <w:t xml:space="preserve">April </w:t>
      </w:r>
      <w:r>
        <w:rPr>
          <w:rFonts w:ascii="Times New Roman" w:hAnsi="Times New Roman" w:cs="Times New Roman"/>
        </w:rPr>
        <w:t>to certify the election results</w:t>
      </w:r>
      <w:r w:rsidR="008C4C13">
        <w:rPr>
          <w:rFonts w:ascii="Times New Roman" w:hAnsi="Times New Roman" w:cs="Times New Roman"/>
        </w:rPr>
        <w:t xml:space="preserve">, and within 28 days to </w:t>
      </w:r>
      <w:r w:rsidR="008C4C13" w:rsidRPr="008C4C13">
        <w:rPr>
          <w:rFonts w:ascii="Times New Roman" w:hAnsi="Times New Roman" w:cs="Times New Roman"/>
        </w:rPr>
        <w:t>re</w:t>
      </w:r>
      <w:r w:rsidR="008C4C13">
        <w:rPr>
          <w:rFonts w:ascii="Times New Roman" w:hAnsi="Times New Roman" w:cs="Times New Roman"/>
          <w:strike/>
        </w:rPr>
        <w:t>-</w:t>
      </w:r>
      <w:r w:rsidRPr="008C4C13">
        <w:rPr>
          <w:rFonts w:ascii="Times New Roman" w:hAnsi="Times New Roman" w:cs="Times New Roman"/>
        </w:rPr>
        <w:t>organize</w:t>
      </w:r>
      <w:r w:rsidR="008C4C1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elect a Chair, Vice Chair, and a Secretary.  Other re-organizational activities such as the following shall also be completed:</w:t>
      </w:r>
    </w:p>
    <w:p w:rsidR="0046370F" w:rsidRDefault="0046370F">
      <w:pPr>
        <w:spacing w:line="360" w:lineRule="auto"/>
        <w:ind w:firstLine="1440"/>
        <w:rPr>
          <w:rFonts w:ascii="Times New Roman" w:hAnsi="Times New Roman" w:cs="Times New Roman"/>
        </w:rPr>
      </w:pPr>
    </w:p>
    <w:p w:rsidR="0046370F" w:rsidRDefault="0046370F">
      <w:pPr>
        <w:spacing w:line="360" w:lineRule="auto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-Appoint the Treasurer</w:t>
      </w:r>
    </w:p>
    <w:p w:rsidR="0046370F" w:rsidRDefault="0046370F">
      <w:pPr>
        <w:spacing w:line="360" w:lineRule="auto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-Appoint the attorney for the district</w:t>
      </w:r>
    </w:p>
    <w:p w:rsidR="0046370F" w:rsidRDefault="0046370F">
      <w:pPr>
        <w:spacing w:line="360" w:lineRule="auto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-Designate the bank depositories</w:t>
      </w:r>
    </w:p>
    <w:p w:rsidR="0046370F" w:rsidRDefault="0046370F">
      <w:pPr>
        <w:spacing w:line="360" w:lineRule="auto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-Designate regular monthly dates for Board meetings</w:t>
      </w:r>
    </w:p>
    <w:p w:rsidR="0046370F" w:rsidRDefault="0046370F">
      <w:pPr>
        <w:spacing w:line="360" w:lineRule="auto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-Pass a resolution to reconfirm existing policies and regulations</w:t>
      </w:r>
    </w:p>
    <w:p w:rsidR="0046370F" w:rsidRDefault="0046370F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46370F" w:rsidRDefault="0046370F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shall meet at t</w:t>
      </w:r>
      <w:r w:rsidR="003C3BAC">
        <w:rPr>
          <w:rFonts w:ascii="Times New Roman" w:hAnsi="Times New Roman" w:cs="Times New Roman"/>
        </w:rPr>
        <w:t>he C</w:t>
      </w:r>
      <w:r>
        <w:rPr>
          <w:rFonts w:ascii="Times New Roman" w:hAnsi="Times New Roman" w:cs="Times New Roman"/>
        </w:rPr>
        <w:t xml:space="preserve">ollege in regular session on the fourth Monday of each calendar month except when changes are announced in advance.  Meetings will be scheduled for </w:t>
      </w:r>
      <w:r w:rsidRPr="00E2454E">
        <w:rPr>
          <w:rFonts w:ascii="Times New Roman" w:hAnsi="Times New Roman" w:cs="Times New Roman"/>
          <w:strike/>
        </w:rPr>
        <w:t>7:00</w:t>
      </w:r>
      <w:r>
        <w:rPr>
          <w:rFonts w:ascii="Times New Roman" w:hAnsi="Times New Roman" w:cs="Times New Roman"/>
        </w:rPr>
        <w:t xml:space="preserve"> </w:t>
      </w:r>
      <w:r w:rsidR="00E2454E" w:rsidRPr="00E2454E">
        <w:rPr>
          <w:rFonts w:ascii="Times New Roman" w:hAnsi="Times New Roman" w:cs="Times New Roman"/>
          <w:i/>
        </w:rPr>
        <w:t>6:00</w:t>
      </w:r>
      <w:r w:rsidR="00E245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p.m. unless otherwise announced in advance.</w:t>
      </w:r>
    </w:p>
    <w:p w:rsidR="0046370F" w:rsidRDefault="0046370F">
      <w:pPr>
        <w:spacing w:line="360" w:lineRule="auto"/>
        <w:rPr>
          <w:rFonts w:ascii="Times New Roman" w:hAnsi="Times New Roman" w:cs="Times New Roman"/>
        </w:rPr>
      </w:pPr>
    </w:p>
    <w:p w:rsidR="0046370F" w:rsidRDefault="0046370F">
      <w:pPr>
        <w:spacing w:line="360" w:lineRule="auto"/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</w:p>
    <w:p w:rsidR="0046370F" w:rsidRDefault="00463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3/23/81</w:t>
      </w:r>
    </w:p>
    <w:p w:rsidR="0046370F" w:rsidRDefault="00463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7/27/81</w:t>
      </w:r>
    </w:p>
    <w:p w:rsidR="0046370F" w:rsidRDefault="00463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10/24/83</w:t>
      </w:r>
    </w:p>
    <w:p w:rsidR="0046370F" w:rsidRDefault="00463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8/27/84</w:t>
      </w:r>
    </w:p>
    <w:p w:rsidR="0046370F" w:rsidRDefault="00463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3/23/87</w:t>
      </w:r>
    </w:p>
    <w:p w:rsidR="0046370F" w:rsidRDefault="00463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1/22/90 - effective 12/1/90</w:t>
      </w:r>
    </w:p>
    <w:p w:rsidR="0046370F" w:rsidRDefault="00C65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10/25/04</w:t>
      </w:r>
    </w:p>
    <w:sectPr w:rsidR="0046370F" w:rsidSect="00BD7AC9">
      <w:headerReference w:type="default" r:id="rId6"/>
      <w:pgSz w:w="12240" w:h="15840"/>
      <w:pgMar w:top="144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86" w:rsidRDefault="00BE1186">
      <w:r>
        <w:separator/>
      </w:r>
    </w:p>
  </w:endnote>
  <w:endnote w:type="continuationSeparator" w:id="0">
    <w:p w:rsidR="00BE1186" w:rsidRDefault="00BE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 TUR">
    <w:altName w:val="Courier New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86" w:rsidRDefault="00BE1186">
      <w:r>
        <w:separator/>
      </w:r>
    </w:p>
  </w:footnote>
  <w:footnote w:type="continuationSeparator" w:id="0">
    <w:p w:rsidR="00BE1186" w:rsidRDefault="00BE1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70F" w:rsidRPr="0046370F" w:rsidRDefault="0046370F" w:rsidP="001D64D6">
    <w:pPr>
      <w:pStyle w:val="Header"/>
      <w:rPr>
        <w:rFonts w:ascii="Times New Roman" w:hAnsi="Times New Roman" w:cs="Times New Roman"/>
      </w:rPr>
    </w:pPr>
    <w:r>
      <w:tab/>
    </w:r>
    <w:r>
      <w:tab/>
    </w:r>
    <w:r w:rsidR="001D64D6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0F"/>
    <w:rsid w:val="001771FD"/>
    <w:rsid w:val="001D64D6"/>
    <w:rsid w:val="00216F0B"/>
    <w:rsid w:val="002F76BA"/>
    <w:rsid w:val="003C3BAC"/>
    <w:rsid w:val="00432514"/>
    <w:rsid w:val="0046370F"/>
    <w:rsid w:val="006F48B0"/>
    <w:rsid w:val="0072609E"/>
    <w:rsid w:val="008A368F"/>
    <w:rsid w:val="008B0D35"/>
    <w:rsid w:val="008C4C13"/>
    <w:rsid w:val="00977A34"/>
    <w:rsid w:val="00A63134"/>
    <w:rsid w:val="00AA438C"/>
    <w:rsid w:val="00BD7AC9"/>
    <w:rsid w:val="00BE1186"/>
    <w:rsid w:val="00C65AE5"/>
    <w:rsid w:val="00C71918"/>
    <w:rsid w:val="00E2454E"/>
    <w:rsid w:val="00F1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8621D5-AE80-451C-B8EC-8B14E814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 TUR" w:hAnsi="Courier New TUR" w:cs="Courier New T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rsid w:val="00463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 TUR" w:hAnsi="Courier New TUR" w:cs="Courier New TUR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 TUR" w:hAnsi="Courier New TUR" w:cs="Courier New TU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63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SVCC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admuswin</dc:creator>
  <cp:keywords/>
  <dc:description/>
  <cp:lastModifiedBy>debra.d.dillow</cp:lastModifiedBy>
  <cp:revision>2</cp:revision>
  <cp:lastPrinted>2015-11-18T16:32:00Z</cp:lastPrinted>
  <dcterms:created xsi:type="dcterms:W3CDTF">2015-11-19T22:15:00Z</dcterms:created>
  <dcterms:modified xsi:type="dcterms:W3CDTF">2015-11-19T22:15:00Z</dcterms:modified>
</cp:coreProperties>
</file>