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127A2" w:rsidRDefault="007B13C2">
      <w:pPr>
        <w:jc w:val="center"/>
      </w:pPr>
      <w:bookmarkStart w:id="0" w:name="_GoBack"/>
      <w:bookmarkEnd w:id="0"/>
      <w:r>
        <w:rPr>
          <w:b/>
        </w:rPr>
        <w:t>Sauk Valley Community College</w:t>
      </w:r>
    </w:p>
    <w:p w:rsidR="007127A2" w:rsidRDefault="007B13C2">
      <w:pPr>
        <w:jc w:val="center"/>
      </w:pPr>
      <w:r>
        <w:rPr>
          <w:b/>
        </w:rPr>
        <w:t>September 28, 2015</w:t>
      </w:r>
    </w:p>
    <w:p w:rsidR="007127A2" w:rsidRDefault="007127A2">
      <w:pPr>
        <w:jc w:val="center"/>
      </w:pPr>
    </w:p>
    <w:p w:rsidR="007127A2" w:rsidRDefault="007B13C2">
      <w:pPr>
        <w:ind w:left="5040" w:firstLine="720"/>
        <w:jc w:val="center"/>
      </w:pPr>
      <w:r>
        <w:rPr>
          <w:b/>
          <w:u w:val="single"/>
        </w:rPr>
        <w:t xml:space="preserve">Action Item 4.4 </w:t>
      </w:r>
    </w:p>
    <w:p w:rsidR="007127A2" w:rsidRDefault="007127A2"/>
    <w:p w:rsidR="007127A2" w:rsidRDefault="007127A2"/>
    <w:p w:rsidR="007127A2" w:rsidRDefault="007B13C2">
      <w:r>
        <w:rPr>
          <w:b/>
        </w:rPr>
        <w:t>Topic:</w:t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b/>
        </w:rPr>
        <w:tab/>
        <w:t>Bid Award Wireless Alert System Purchase</w:t>
      </w:r>
    </w:p>
    <w:p w:rsidR="007127A2" w:rsidRDefault="007127A2"/>
    <w:p w:rsidR="007127A2" w:rsidRDefault="007B13C2">
      <w:pPr>
        <w:widowControl w:val="0"/>
        <w:ind w:left="2160"/>
      </w:pPr>
      <w:r>
        <w:rPr>
          <w:b/>
        </w:rPr>
        <w:t>Strategic Direction:  Goal 3, Objective 1 – Identify and implement methods to increase revenues</w:t>
      </w:r>
    </w:p>
    <w:p w:rsidR="007127A2" w:rsidRDefault="007127A2"/>
    <w:p w:rsidR="007127A2" w:rsidRDefault="007127A2"/>
    <w:p w:rsidR="007127A2" w:rsidRDefault="007B13C2">
      <w:r>
        <w:rPr>
          <w:b/>
        </w:rPr>
        <w:t>Presented By:</w:t>
      </w:r>
      <w:r>
        <w:rPr>
          <w:b/>
        </w:rPr>
        <w:tab/>
      </w:r>
      <w:r>
        <w:rPr>
          <w:b/>
        </w:rPr>
        <w:tab/>
      </w:r>
      <w:r>
        <w:rPr>
          <w:b/>
        </w:rPr>
        <w:t xml:space="preserve">Dr. David </w:t>
      </w:r>
      <w:proofErr w:type="spellStart"/>
      <w:r>
        <w:rPr>
          <w:b/>
        </w:rPr>
        <w:t>Hellmich</w:t>
      </w:r>
      <w:proofErr w:type="spellEnd"/>
      <w:r>
        <w:rPr>
          <w:b/>
        </w:rPr>
        <w:t xml:space="preserve">, Brian Beckman, and Dr. Jon </w:t>
      </w:r>
      <w:proofErr w:type="spellStart"/>
      <w:r>
        <w:rPr>
          <w:b/>
        </w:rPr>
        <w:t>Mandrell</w:t>
      </w:r>
      <w:proofErr w:type="spellEnd"/>
      <w:r>
        <w:rPr>
          <w:b/>
        </w:rPr>
        <w:t xml:space="preserve"> </w:t>
      </w:r>
    </w:p>
    <w:p w:rsidR="007127A2" w:rsidRDefault="007127A2"/>
    <w:p w:rsidR="007127A2" w:rsidRDefault="007127A2"/>
    <w:p w:rsidR="007127A2" w:rsidRDefault="007B13C2">
      <w:r>
        <w:rPr>
          <w:b/>
        </w:rPr>
        <w:t xml:space="preserve">Presentation:   </w:t>
      </w:r>
      <w:r>
        <w:rPr>
          <w:b/>
        </w:rPr>
        <w:tab/>
      </w:r>
    </w:p>
    <w:p w:rsidR="007127A2" w:rsidRDefault="007127A2">
      <w:pPr>
        <w:ind w:firstLine="720"/>
      </w:pPr>
    </w:p>
    <w:p w:rsidR="007127A2" w:rsidRDefault="007B13C2">
      <w:pPr>
        <w:ind w:firstLine="720"/>
      </w:pPr>
      <w:r>
        <w:rPr>
          <w:color w:val="555555"/>
        </w:rPr>
        <w:t>A wireless panic button system will enable our student services advisors and staff to silently notify security and campus officials that a potential threat exists in their office</w:t>
      </w:r>
      <w:r>
        <w:rPr>
          <w:color w:val="555555"/>
        </w:rPr>
        <w:t xml:space="preserve"> and they are in need of assistance.  The system sends a notification message to radios and communication devices without alerting a potential offender within the area.  Overall, the system provides enhanced security and safety options for our employees wh</w:t>
      </w:r>
      <w:r>
        <w:rPr>
          <w:color w:val="555555"/>
        </w:rPr>
        <w:t>en encountered with potentially harmful individuals. </w:t>
      </w:r>
    </w:p>
    <w:p w:rsidR="007127A2" w:rsidRDefault="007127A2">
      <w:pPr>
        <w:ind w:firstLine="720"/>
      </w:pPr>
    </w:p>
    <w:p w:rsidR="007127A2" w:rsidRDefault="007B13C2">
      <w:pPr>
        <w:ind w:firstLine="720"/>
      </w:pPr>
      <w:r>
        <w:t xml:space="preserve">The College sent bid documents to three companies and advertised in the </w:t>
      </w:r>
      <w:r>
        <w:rPr>
          <w:i/>
        </w:rPr>
        <w:t>Dixon Telegraph</w:t>
      </w:r>
      <w:r>
        <w:t xml:space="preserve"> and the </w:t>
      </w:r>
      <w:r>
        <w:rPr>
          <w:i/>
        </w:rPr>
        <w:t>Sterling Daily Gazette.</w:t>
      </w:r>
      <w:r>
        <w:t xml:space="preserve">  One bid was received.  </w:t>
      </w:r>
    </w:p>
    <w:p w:rsidR="007127A2" w:rsidRDefault="007127A2">
      <w:pPr>
        <w:ind w:firstLine="720"/>
      </w:pPr>
    </w:p>
    <w:p w:rsidR="007127A2" w:rsidRDefault="007127A2"/>
    <w:tbl>
      <w:tblPr>
        <w:tblStyle w:val="a"/>
        <w:tblW w:w="48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35"/>
        <w:gridCol w:w="1953"/>
      </w:tblGrid>
      <w:tr w:rsidR="007127A2">
        <w:trPr>
          <w:jc w:val="center"/>
        </w:trPr>
        <w:tc>
          <w:tcPr>
            <w:tcW w:w="2935" w:type="dxa"/>
          </w:tcPr>
          <w:p w:rsidR="007127A2" w:rsidRDefault="007B13C2">
            <w:pPr>
              <w:jc w:val="center"/>
            </w:pPr>
            <w:r>
              <w:t>Vendor</w:t>
            </w:r>
          </w:p>
        </w:tc>
        <w:tc>
          <w:tcPr>
            <w:tcW w:w="1953" w:type="dxa"/>
          </w:tcPr>
          <w:p w:rsidR="007127A2" w:rsidRDefault="007B13C2">
            <w:pPr>
              <w:jc w:val="center"/>
            </w:pPr>
            <w:r>
              <w:t>Bid Amount</w:t>
            </w:r>
          </w:p>
        </w:tc>
      </w:tr>
      <w:tr w:rsidR="007127A2">
        <w:trPr>
          <w:jc w:val="center"/>
        </w:trPr>
        <w:tc>
          <w:tcPr>
            <w:tcW w:w="2935" w:type="dxa"/>
          </w:tcPr>
          <w:p w:rsidR="007127A2" w:rsidRDefault="007B13C2">
            <w:r>
              <w:t>Response Technologies</w:t>
            </w:r>
          </w:p>
          <w:p w:rsidR="007127A2" w:rsidRDefault="007B13C2">
            <w:r>
              <w:t>Harrison, Ohio</w:t>
            </w:r>
          </w:p>
        </w:tc>
        <w:tc>
          <w:tcPr>
            <w:tcW w:w="1953" w:type="dxa"/>
          </w:tcPr>
          <w:p w:rsidR="007127A2" w:rsidRDefault="007B13C2">
            <w:pPr>
              <w:jc w:val="center"/>
            </w:pPr>
            <w:r>
              <w:t>$15,310.00</w:t>
            </w:r>
          </w:p>
        </w:tc>
      </w:tr>
    </w:tbl>
    <w:p w:rsidR="007127A2" w:rsidRDefault="007127A2"/>
    <w:p w:rsidR="007127A2" w:rsidRDefault="007B13C2">
      <w:pPr>
        <w:ind w:firstLine="720"/>
      </w:pPr>
      <w:r>
        <w:t>The bid specifications were reviewed by Brian Beckman, Manager of Security and Grounds.</w:t>
      </w:r>
      <w:r>
        <w:t xml:space="preserve">  </w:t>
      </w:r>
      <w:r>
        <w:t>The equipment meets the required specifications.</w:t>
      </w:r>
      <w:r>
        <w:t xml:space="preserve">  </w:t>
      </w:r>
      <w:r>
        <w:t>Funding bonds will be used for this purchase.</w:t>
      </w:r>
    </w:p>
    <w:p w:rsidR="007127A2" w:rsidRDefault="007127A2"/>
    <w:p w:rsidR="007127A2" w:rsidRDefault="007127A2"/>
    <w:p w:rsidR="007127A2" w:rsidRDefault="007B13C2">
      <w:r>
        <w:rPr>
          <w:b/>
        </w:rPr>
        <w:t>Recommendation:</w:t>
      </w:r>
    </w:p>
    <w:p w:rsidR="007127A2" w:rsidRDefault="007127A2"/>
    <w:p w:rsidR="007127A2" w:rsidRDefault="007B13C2">
      <w:pPr>
        <w:ind w:left="630"/>
      </w:pPr>
      <w:r>
        <w:t>The administration recom</w:t>
      </w:r>
      <w:r>
        <w:t xml:space="preserve">mends the Board of Trustees approve the purchase of the </w:t>
      </w:r>
    </w:p>
    <w:p w:rsidR="007127A2" w:rsidRDefault="007B13C2">
      <w:r>
        <w:t>Wireless Alert System from Response Technologies in the amount of $15,310.</w:t>
      </w:r>
    </w:p>
    <w:sectPr w:rsidR="007127A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7A2"/>
    <w:rsid w:val="007127A2"/>
    <w:rsid w:val="007B1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786BB0A-B2C6-4910-BAA5-2BC49A7AA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SVCC</Company>
  <LinksUpToDate>false</LinksUpToDate>
  <CharactersWithSpaces>1375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debra.d.dillow</dc:creator>
  <cp:lastModifiedBy>debra.d.dillow</cp:lastModifiedBy>
  <cp:revision>2</cp:revision>
  <dcterms:created xsi:type="dcterms:W3CDTF">2015-09-23T15:37:00Z</dcterms:created>
  <dcterms:modified xsi:type="dcterms:W3CDTF">2015-09-23T15:37:00Z</dcterms:modified>
</cp:coreProperties>
</file>