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44" w:rsidRPr="00980824" w:rsidRDefault="00572C44" w:rsidP="00572C44">
      <w:pPr>
        <w:jc w:val="center"/>
        <w:rPr>
          <w:b/>
        </w:rPr>
      </w:pPr>
      <w:bookmarkStart w:id="0" w:name="_GoBack"/>
      <w:bookmarkEnd w:id="0"/>
      <w:r w:rsidRPr="00980824">
        <w:rPr>
          <w:b/>
        </w:rPr>
        <w:t xml:space="preserve">Sauk </w:t>
      </w:r>
      <w:smartTag w:uri="urn:schemas-microsoft-com:office:smarttags" w:element="PlaceType">
        <w:r w:rsidRPr="00980824">
          <w:rPr>
            <w:b/>
          </w:rPr>
          <w:t>Valley</w:t>
        </w:r>
      </w:smartTag>
      <w:r w:rsidRPr="00980824">
        <w:rPr>
          <w:b/>
        </w:rPr>
        <w:t xml:space="preserve"> </w:t>
      </w:r>
      <w:smartTag w:uri="urn:schemas-microsoft-com:office:smarttags" w:element="PlaceType">
        <w:r w:rsidRPr="00980824">
          <w:rPr>
            <w:b/>
          </w:rPr>
          <w:t>Community College</w:t>
        </w:r>
      </w:smartTag>
    </w:p>
    <w:p w:rsidR="00572C44" w:rsidRPr="00980824" w:rsidRDefault="004F33C3" w:rsidP="00572C44">
      <w:pPr>
        <w:jc w:val="center"/>
        <w:rPr>
          <w:b/>
        </w:rPr>
      </w:pPr>
      <w:r>
        <w:rPr>
          <w:b/>
        </w:rPr>
        <w:t>January 25, 2016</w:t>
      </w:r>
    </w:p>
    <w:p w:rsidR="00D4644D" w:rsidRDefault="00D4644D" w:rsidP="00572C44">
      <w:pPr>
        <w:jc w:val="right"/>
        <w:rPr>
          <w:b/>
          <w:u w:val="single"/>
        </w:rPr>
      </w:pPr>
    </w:p>
    <w:p w:rsidR="00572C44" w:rsidRPr="00980824" w:rsidRDefault="00572C44" w:rsidP="00572C44">
      <w:pPr>
        <w:jc w:val="right"/>
      </w:pPr>
      <w:r w:rsidRPr="00980824">
        <w:rPr>
          <w:b/>
          <w:u w:val="single"/>
        </w:rPr>
        <w:t xml:space="preserve">Agenda Item 3.1.1 </w:t>
      </w:r>
    </w:p>
    <w:p w:rsidR="00572C44" w:rsidRDefault="00572C44" w:rsidP="00572C44"/>
    <w:p w:rsidR="00572C44" w:rsidRPr="00980824" w:rsidRDefault="00572C44" w:rsidP="00572C44"/>
    <w:p w:rsidR="00572C44" w:rsidRDefault="00572C44" w:rsidP="00572C44">
      <w:pPr>
        <w:rPr>
          <w:b/>
        </w:rPr>
      </w:pPr>
      <w:r w:rsidRPr="00980824">
        <w:rPr>
          <w:b/>
        </w:rPr>
        <w:t>Topic:</w:t>
      </w:r>
      <w:r w:rsidRPr="00980824">
        <w:rPr>
          <w:b/>
        </w:rPr>
        <w:tab/>
      </w:r>
      <w:r w:rsidRPr="00980824">
        <w:rPr>
          <w:b/>
        </w:rPr>
        <w:tab/>
      </w:r>
      <w:r w:rsidRPr="00980824">
        <w:rPr>
          <w:b/>
        </w:rPr>
        <w:tab/>
      </w:r>
      <w:r w:rsidR="004F33C3">
        <w:rPr>
          <w:b/>
        </w:rPr>
        <w:t>Recognition of Fall Athletes</w:t>
      </w:r>
    </w:p>
    <w:p w:rsidR="00D36F66" w:rsidRDefault="00092FE1" w:rsidP="00D36F66">
      <w:pPr>
        <w:rPr>
          <w:b/>
        </w:rPr>
      </w:pPr>
      <w:r>
        <w:rPr>
          <w:b/>
        </w:rPr>
        <w:t xml:space="preserve">                      </w:t>
      </w:r>
      <w:r w:rsidR="00D4644D">
        <w:rPr>
          <w:b/>
        </w:rPr>
        <w:t xml:space="preserve">              </w:t>
      </w:r>
      <w:r w:rsidR="00A17ADD">
        <w:rPr>
          <w:b/>
        </w:rPr>
        <w:t xml:space="preserve">                                    </w:t>
      </w:r>
    </w:p>
    <w:p w:rsidR="00D36F66" w:rsidRPr="001C3C81" w:rsidRDefault="00D36F66" w:rsidP="00D36F66">
      <w:pPr>
        <w:ind w:left="2160" w:hanging="2160"/>
        <w:rPr>
          <w:b/>
          <w:bCs/>
          <w:color w:val="000000"/>
        </w:rPr>
      </w:pPr>
      <w:r w:rsidRPr="00D36F66">
        <w:rPr>
          <w:b/>
        </w:rPr>
        <w:t>Strategic Direction:</w:t>
      </w:r>
      <w:r w:rsidRPr="00D36F66">
        <w:rPr>
          <w:b/>
        </w:rPr>
        <w:tab/>
      </w:r>
      <w:r w:rsidR="001C3C81">
        <w:rPr>
          <w:b/>
          <w:bCs/>
          <w:color w:val="000000"/>
        </w:rPr>
        <w:t xml:space="preserve">Goal 2 – </w:t>
      </w:r>
      <w:r w:rsidRPr="00D36F66">
        <w:rPr>
          <w:b/>
          <w:bCs/>
          <w:color w:val="000000"/>
        </w:rPr>
        <w:t>The College will continue to emphasize lifetime student success.</w:t>
      </w:r>
    </w:p>
    <w:p w:rsidR="00D36F66" w:rsidRDefault="00D36F66" w:rsidP="00572C44">
      <w:pPr>
        <w:rPr>
          <w:b/>
        </w:rPr>
      </w:pPr>
    </w:p>
    <w:p w:rsidR="00572C44" w:rsidRPr="00980824" w:rsidRDefault="00572C44" w:rsidP="00572C44">
      <w:pPr>
        <w:rPr>
          <w:b/>
        </w:rPr>
      </w:pPr>
      <w:r w:rsidRPr="00980824">
        <w:rPr>
          <w:b/>
        </w:rPr>
        <w:t>Presented By:</w:t>
      </w:r>
      <w:r w:rsidRPr="00980824">
        <w:rPr>
          <w:b/>
        </w:rPr>
        <w:tab/>
      </w:r>
      <w:r w:rsidRPr="00980824">
        <w:rPr>
          <w:b/>
        </w:rPr>
        <w:tab/>
        <w:t>Dr. David Hellmich</w:t>
      </w:r>
    </w:p>
    <w:p w:rsidR="00572C44" w:rsidRPr="00980824" w:rsidRDefault="00572C44" w:rsidP="00572C44">
      <w:pPr>
        <w:rPr>
          <w:b/>
        </w:rPr>
      </w:pPr>
    </w:p>
    <w:p w:rsidR="00572C44" w:rsidRPr="00980824" w:rsidRDefault="00572C44" w:rsidP="00572C44">
      <w:pPr>
        <w:rPr>
          <w:b/>
        </w:rPr>
      </w:pPr>
      <w:r w:rsidRPr="00980824">
        <w:rPr>
          <w:b/>
        </w:rPr>
        <w:t>Presentation:</w:t>
      </w:r>
    </w:p>
    <w:p w:rsidR="00572C44" w:rsidRDefault="00572C44" w:rsidP="00572C44">
      <w:r w:rsidRPr="00980824">
        <w:rPr>
          <w:b/>
        </w:rPr>
        <w:tab/>
      </w:r>
      <w:r w:rsidRPr="00980824">
        <w:t xml:space="preserve"> </w:t>
      </w:r>
    </w:p>
    <w:p w:rsidR="001342D5" w:rsidRDefault="00EE3FB9" w:rsidP="00CA4F99">
      <w:r>
        <w:tab/>
      </w:r>
      <w:r w:rsidRPr="0065255A">
        <w:t xml:space="preserve">The College </w:t>
      </w:r>
      <w:r w:rsidR="007D6CA7" w:rsidRPr="0065255A">
        <w:t>is recognizing fall semester athletes on teams that competed in nationals (i.e., men’s cross country, women’s cross country, and women’s volleyball) and fall athletes who earned a grade point average of 3.5 and above.</w:t>
      </w:r>
    </w:p>
    <w:p w:rsidR="00F25CCF" w:rsidRDefault="00F25CCF" w:rsidP="00CA4F99"/>
    <w:p w:rsidR="007D6CA7" w:rsidRDefault="007D6CA7" w:rsidP="00CA4F99"/>
    <w:p w:rsidR="007D6CA7" w:rsidRDefault="007D6CA7" w:rsidP="00CA4F99">
      <w:r w:rsidRPr="007D6CA7">
        <w:rPr>
          <w:u w:val="single"/>
        </w:rPr>
        <w:t>Men’s Cross Country</w:t>
      </w:r>
      <w:r>
        <w:tab/>
      </w:r>
      <w:r>
        <w:tab/>
      </w:r>
      <w:r>
        <w:tab/>
      </w:r>
      <w:r w:rsidRPr="007D6CA7">
        <w:rPr>
          <w:u w:val="single"/>
        </w:rPr>
        <w:t>Woman’s Cross Country</w:t>
      </w:r>
      <w:r>
        <w:tab/>
      </w:r>
      <w:r>
        <w:tab/>
      </w:r>
      <w:r w:rsidRPr="007D6CA7">
        <w:rPr>
          <w:u w:val="single"/>
        </w:rPr>
        <w:t>Women’s Volleyball</w:t>
      </w:r>
    </w:p>
    <w:p w:rsidR="007D6CA7" w:rsidRDefault="006E6066" w:rsidP="00CA4F99">
      <w:r>
        <w:t>Peter Delafuente</w:t>
      </w:r>
      <w:r w:rsidR="0030657D">
        <w:tab/>
      </w:r>
      <w:r w:rsidR="0030657D">
        <w:tab/>
      </w:r>
      <w:r w:rsidR="0030657D">
        <w:tab/>
        <w:t>Rebecca Arnolts</w:t>
      </w:r>
      <w:r w:rsidR="00551779">
        <w:tab/>
      </w:r>
      <w:r w:rsidR="00551779">
        <w:tab/>
      </w:r>
      <w:r w:rsidR="00551779">
        <w:tab/>
        <w:t>Chelsi Blair</w:t>
      </w:r>
    </w:p>
    <w:p w:rsidR="006E6066" w:rsidRDefault="006E6066" w:rsidP="00CA4F99">
      <w:r>
        <w:t>Scott Heath</w:t>
      </w:r>
      <w:r w:rsidR="0030657D">
        <w:tab/>
      </w:r>
      <w:r w:rsidR="0030657D">
        <w:tab/>
      </w:r>
      <w:r w:rsidR="0030657D">
        <w:tab/>
      </w:r>
      <w:r w:rsidR="0030657D">
        <w:tab/>
        <w:t>Marisela Herrera</w:t>
      </w:r>
      <w:r w:rsidR="00551779">
        <w:tab/>
      </w:r>
      <w:r w:rsidR="00551779">
        <w:tab/>
      </w:r>
      <w:r w:rsidR="00551779">
        <w:tab/>
        <w:t>Kayci Howell</w:t>
      </w:r>
    </w:p>
    <w:p w:rsidR="006E6066" w:rsidRDefault="0030657D" w:rsidP="00CA4F99">
      <w:r>
        <w:tab/>
      </w:r>
      <w:r>
        <w:tab/>
      </w:r>
      <w:r>
        <w:tab/>
      </w:r>
      <w:r>
        <w:tab/>
      </w:r>
      <w:r>
        <w:tab/>
        <w:t>Mercedes Sanchez</w:t>
      </w:r>
      <w:r w:rsidR="00551779">
        <w:tab/>
      </w:r>
      <w:r w:rsidR="00551779">
        <w:tab/>
      </w:r>
      <w:r w:rsidR="00551779">
        <w:tab/>
        <w:t>Ragen Forbes</w:t>
      </w:r>
    </w:p>
    <w:p w:rsidR="006E6066" w:rsidRPr="0030657D" w:rsidRDefault="0030657D" w:rsidP="00CA4F99">
      <w:r>
        <w:rPr>
          <w:u w:val="single"/>
        </w:rPr>
        <w:t xml:space="preserve">Men’s Golf </w:t>
      </w:r>
      <w:r>
        <w:tab/>
      </w:r>
      <w:r>
        <w:tab/>
      </w:r>
      <w:r>
        <w:tab/>
      </w:r>
      <w:r>
        <w:tab/>
        <w:t>Bailey Smith</w:t>
      </w:r>
      <w:r w:rsidR="00551779">
        <w:tab/>
      </w:r>
      <w:r w:rsidR="00551779">
        <w:tab/>
      </w:r>
      <w:r w:rsidR="00551779">
        <w:tab/>
      </w:r>
      <w:r w:rsidR="00551779">
        <w:tab/>
        <w:t>Alyssa Morales</w:t>
      </w:r>
    </w:p>
    <w:p w:rsidR="007D6CA7" w:rsidRDefault="006E6066" w:rsidP="00CA4F99">
      <w:r>
        <w:t>Jarred Hippen</w:t>
      </w:r>
      <w:r w:rsidR="0030657D">
        <w:tab/>
      </w:r>
      <w:r w:rsidR="0030657D">
        <w:tab/>
      </w:r>
      <w:r w:rsidR="0030657D">
        <w:tab/>
      </w:r>
      <w:r w:rsidR="0030657D">
        <w:tab/>
        <w:t>Haylee Altenberg</w:t>
      </w:r>
      <w:r w:rsidR="00551779">
        <w:tab/>
      </w:r>
      <w:r w:rsidR="00551779">
        <w:tab/>
      </w:r>
      <w:r w:rsidR="00551779">
        <w:tab/>
        <w:t>Erin Greene</w:t>
      </w:r>
    </w:p>
    <w:p w:rsidR="006E6066" w:rsidRDefault="0030657D" w:rsidP="00CA4F99">
      <w:r>
        <w:tab/>
      </w:r>
      <w:r>
        <w:tab/>
      </w:r>
      <w:r>
        <w:tab/>
      </w:r>
      <w:r>
        <w:tab/>
      </w:r>
      <w:r>
        <w:tab/>
        <w:t>Santana Estrada</w:t>
      </w:r>
      <w:r w:rsidR="00551779">
        <w:tab/>
      </w:r>
      <w:r w:rsidR="00551779">
        <w:tab/>
      </w:r>
      <w:r w:rsidR="00551779">
        <w:tab/>
        <w:t>Kiarra Harris</w:t>
      </w:r>
    </w:p>
    <w:p w:rsidR="0030657D" w:rsidRDefault="0030657D" w:rsidP="00CA4F99">
      <w:r>
        <w:tab/>
      </w:r>
      <w:r>
        <w:tab/>
      </w:r>
      <w:r>
        <w:tab/>
      </w:r>
      <w:r>
        <w:tab/>
      </w:r>
      <w:r>
        <w:tab/>
        <w:t>Paige Reynolds</w:t>
      </w:r>
      <w:r w:rsidR="00551779">
        <w:tab/>
      </w:r>
      <w:r w:rsidR="00551779">
        <w:tab/>
      </w:r>
      <w:r w:rsidR="00551779">
        <w:tab/>
        <w:t>Taylor-Marie Pullan</w:t>
      </w:r>
    </w:p>
    <w:p w:rsidR="00A072DA" w:rsidRDefault="00551779" w:rsidP="00CA4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Jordan Wilken</w:t>
      </w:r>
    </w:p>
    <w:p w:rsidR="007D6CA7" w:rsidRPr="00551779" w:rsidRDefault="007D6CA7" w:rsidP="00CA4F99">
      <w:r w:rsidRPr="007D6CA7">
        <w:rPr>
          <w:u w:val="single"/>
        </w:rPr>
        <w:t>Fall GPA of 3.5 and above</w:t>
      </w:r>
      <w:r w:rsidR="00551779">
        <w:tab/>
      </w:r>
      <w:r w:rsidR="00551779">
        <w:tab/>
      </w:r>
      <w:r w:rsidR="00551779">
        <w:tab/>
      </w:r>
      <w:r w:rsidR="00551779">
        <w:tab/>
      </w:r>
      <w:r w:rsidR="00551779">
        <w:tab/>
      </w:r>
      <w:r w:rsidR="00551779">
        <w:tab/>
      </w:r>
      <w:r w:rsidR="00551779">
        <w:tab/>
        <w:t>Brooke Williams</w:t>
      </w:r>
    </w:p>
    <w:p w:rsidR="00CA4F99" w:rsidRPr="006E6066" w:rsidRDefault="006E6066">
      <w:r w:rsidRPr="006E6066">
        <w:t>Garrett Duffin- Men’s Basketball</w:t>
      </w:r>
      <w:r w:rsidR="00551779">
        <w:tab/>
      </w:r>
      <w:r w:rsidR="00551779">
        <w:tab/>
      </w:r>
      <w:r w:rsidR="00551779">
        <w:tab/>
      </w:r>
      <w:r w:rsidR="00551779">
        <w:tab/>
      </w:r>
      <w:r w:rsidR="00551779">
        <w:tab/>
      </w:r>
      <w:r w:rsidR="00551779">
        <w:tab/>
        <w:t>Shiela Browning</w:t>
      </w:r>
    </w:p>
    <w:p w:rsidR="006E6066" w:rsidRPr="006E6066" w:rsidRDefault="006E6066">
      <w:r w:rsidRPr="006E6066">
        <w:t>Rebecca Arnolts- Women’s Cross Country</w:t>
      </w:r>
      <w:r w:rsidR="00551779">
        <w:tab/>
      </w:r>
      <w:r w:rsidR="00551779">
        <w:tab/>
      </w:r>
      <w:r w:rsidR="00551779">
        <w:tab/>
      </w:r>
      <w:r w:rsidR="00551779">
        <w:tab/>
      </w:r>
      <w:r w:rsidR="00551779">
        <w:tab/>
        <w:t>Tressa Schuler</w:t>
      </w:r>
    </w:p>
    <w:p w:rsidR="006E6066" w:rsidRPr="006E6066" w:rsidRDefault="006E6066">
      <w:r w:rsidRPr="006E6066">
        <w:t>Elliot Frankfother- Men’s Tennis</w:t>
      </w:r>
      <w:r w:rsidR="00551779">
        <w:tab/>
      </w:r>
      <w:r w:rsidR="00551779">
        <w:tab/>
      </w:r>
      <w:r w:rsidR="00551779">
        <w:tab/>
      </w:r>
      <w:r w:rsidR="00551779">
        <w:tab/>
      </w:r>
      <w:r w:rsidR="00551779">
        <w:tab/>
      </w:r>
      <w:r w:rsidR="00551779">
        <w:tab/>
        <w:t>Haley McAuliffe</w:t>
      </w:r>
    </w:p>
    <w:p w:rsidR="006E6066" w:rsidRPr="006E6066" w:rsidRDefault="006E6066">
      <w:r w:rsidRPr="006E6066">
        <w:t>Alexander Knack- Men’s Tennis</w:t>
      </w:r>
    </w:p>
    <w:p w:rsidR="006E6066" w:rsidRPr="006E6066" w:rsidRDefault="006E6066">
      <w:r w:rsidRPr="006E6066">
        <w:t>Derek Kennell- Baseball</w:t>
      </w:r>
    </w:p>
    <w:p w:rsidR="006E6066" w:rsidRPr="006E6066" w:rsidRDefault="006E6066">
      <w:r w:rsidRPr="006E6066">
        <w:t>Chelsi Blair- Volleyball</w:t>
      </w:r>
    </w:p>
    <w:p w:rsidR="006E6066" w:rsidRPr="006E6066" w:rsidRDefault="006E6066">
      <w:r w:rsidRPr="006E6066">
        <w:t>Jarred Hippen- Golf</w:t>
      </w:r>
    </w:p>
    <w:p w:rsidR="007D6CA7" w:rsidRDefault="007D6CA7">
      <w:pPr>
        <w:rPr>
          <w:b/>
        </w:rPr>
      </w:pPr>
    </w:p>
    <w:p w:rsidR="007D6CA7" w:rsidRDefault="007D6CA7" w:rsidP="00572C44">
      <w:pPr>
        <w:jc w:val="center"/>
        <w:rPr>
          <w:b/>
        </w:rPr>
      </w:pPr>
      <w:r>
        <w:rPr>
          <w:b/>
        </w:rPr>
        <w:br/>
      </w:r>
    </w:p>
    <w:p w:rsidR="007D6CA7" w:rsidRDefault="007D6CA7">
      <w:pPr>
        <w:rPr>
          <w:b/>
        </w:rPr>
      </w:pPr>
      <w:r>
        <w:rPr>
          <w:b/>
        </w:rPr>
        <w:br w:type="page"/>
      </w:r>
    </w:p>
    <w:p w:rsidR="00572C44" w:rsidRPr="00980824" w:rsidRDefault="00572C44" w:rsidP="00572C44">
      <w:pPr>
        <w:jc w:val="center"/>
        <w:rPr>
          <w:b/>
        </w:rPr>
      </w:pPr>
      <w:r w:rsidRPr="00980824">
        <w:rPr>
          <w:b/>
        </w:rPr>
        <w:lastRenderedPageBreak/>
        <w:t>Sauk Valley Community College</w:t>
      </w:r>
    </w:p>
    <w:p w:rsidR="00572C44" w:rsidRPr="00980824" w:rsidRDefault="004F33C3" w:rsidP="00572C44">
      <w:pPr>
        <w:jc w:val="center"/>
        <w:rPr>
          <w:b/>
        </w:rPr>
      </w:pPr>
      <w:r>
        <w:rPr>
          <w:b/>
        </w:rPr>
        <w:t>January 26, 2016</w:t>
      </w:r>
    </w:p>
    <w:p w:rsidR="00572C44" w:rsidRPr="00980824" w:rsidRDefault="00572C44" w:rsidP="00572C44">
      <w:pPr>
        <w:jc w:val="center"/>
        <w:rPr>
          <w:b/>
        </w:rPr>
      </w:pPr>
    </w:p>
    <w:p w:rsidR="00572C44" w:rsidRPr="00980824" w:rsidRDefault="00572C44" w:rsidP="00572C44">
      <w:pPr>
        <w:jc w:val="right"/>
      </w:pPr>
      <w:r w:rsidRPr="00980824">
        <w:rPr>
          <w:b/>
          <w:u w:val="single"/>
        </w:rPr>
        <w:t xml:space="preserve">Agenda Item 3.1.2 </w:t>
      </w:r>
    </w:p>
    <w:p w:rsidR="00572C44" w:rsidRPr="00980824" w:rsidRDefault="00572C44" w:rsidP="00572C44"/>
    <w:p w:rsidR="00572C44" w:rsidRPr="00980824" w:rsidRDefault="00572C44" w:rsidP="00572C44"/>
    <w:p w:rsidR="00572C44" w:rsidRPr="00980824" w:rsidRDefault="00572C44" w:rsidP="00572C44">
      <w:pPr>
        <w:rPr>
          <w:b/>
        </w:rPr>
      </w:pPr>
      <w:r w:rsidRPr="00980824">
        <w:rPr>
          <w:b/>
        </w:rPr>
        <w:t>Topic:</w:t>
      </w:r>
      <w:r w:rsidRPr="00980824">
        <w:rPr>
          <w:b/>
        </w:rPr>
        <w:tab/>
      </w:r>
      <w:r w:rsidRPr="00980824">
        <w:rPr>
          <w:b/>
        </w:rPr>
        <w:tab/>
      </w:r>
      <w:r w:rsidRPr="00980824">
        <w:rPr>
          <w:b/>
        </w:rPr>
        <w:tab/>
      </w:r>
      <w:r w:rsidR="004F33C3">
        <w:rPr>
          <w:b/>
        </w:rPr>
        <w:t xml:space="preserve">Acknowledgement </w:t>
      </w:r>
      <w:r w:rsidR="0065132F">
        <w:rPr>
          <w:b/>
        </w:rPr>
        <w:t>-</w:t>
      </w:r>
      <w:r w:rsidR="00D36F66">
        <w:rPr>
          <w:b/>
        </w:rPr>
        <w:t xml:space="preserve"> </w:t>
      </w:r>
      <w:r w:rsidR="004F33C3">
        <w:rPr>
          <w:b/>
        </w:rPr>
        <w:t>Former Employees</w:t>
      </w:r>
    </w:p>
    <w:p w:rsidR="00572C44" w:rsidRPr="00980824" w:rsidRDefault="00572C44" w:rsidP="00572C44">
      <w:pPr>
        <w:rPr>
          <w:b/>
        </w:rPr>
      </w:pPr>
    </w:p>
    <w:p w:rsidR="00A651F1" w:rsidRDefault="001C3C81" w:rsidP="00A651F1">
      <w:pPr>
        <w:ind w:left="2160" w:hanging="2160"/>
        <w:rPr>
          <w:b/>
        </w:rPr>
      </w:pPr>
      <w:r>
        <w:rPr>
          <w:b/>
        </w:rPr>
        <w:t>Strategic Direction:</w:t>
      </w:r>
      <w:r>
        <w:rPr>
          <w:b/>
        </w:rPr>
        <w:tab/>
        <w:t>Goal 4</w:t>
      </w:r>
      <w:r w:rsidR="00D4644D" w:rsidRPr="00D36F66">
        <w:rPr>
          <w:b/>
        </w:rPr>
        <w:t xml:space="preserve"> – The College will be proactive and responsive to community needs.</w:t>
      </w:r>
      <w:r w:rsidR="00A651F1">
        <w:rPr>
          <w:b/>
        </w:rPr>
        <w:t xml:space="preserve"> </w:t>
      </w:r>
    </w:p>
    <w:p w:rsidR="00572C44" w:rsidRPr="00980824" w:rsidRDefault="00E15751" w:rsidP="00E15751">
      <w:pPr>
        <w:ind w:left="2160" w:hanging="2160"/>
        <w:rPr>
          <w:b/>
        </w:rPr>
      </w:pPr>
      <w:r w:rsidRPr="00E15751">
        <w:rPr>
          <w:b/>
          <w:bCs/>
        </w:rPr>
        <w:t> </w:t>
      </w:r>
    </w:p>
    <w:p w:rsidR="00572C44" w:rsidRPr="00980824" w:rsidRDefault="00572C44" w:rsidP="00572C44">
      <w:pPr>
        <w:rPr>
          <w:b/>
        </w:rPr>
      </w:pPr>
      <w:r w:rsidRPr="00980824">
        <w:rPr>
          <w:b/>
        </w:rPr>
        <w:t>Presented By:</w:t>
      </w:r>
      <w:r w:rsidRPr="00980824">
        <w:rPr>
          <w:b/>
        </w:rPr>
        <w:tab/>
      </w:r>
      <w:r w:rsidRPr="00980824">
        <w:rPr>
          <w:b/>
        </w:rPr>
        <w:tab/>
        <w:t>Dr. David Hellmich</w:t>
      </w:r>
    </w:p>
    <w:p w:rsidR="00572C44" w:rsidRPr="00980824" w:rsidRDefault="00572C44" w:rsidP="00572C44">
      <w:pPr>
        <w:rPr>
          <w:b/>
        </w:rPr>
      </w:pPr>
    </w:p>
    <w:p w:rsidR="00572C44" w:rsidRPr="00980824" w:rsidRDefault="00572C44" w:rsidP="00572C44">
      <w:pPr>
        <w:rPr>
          <w:b/>
        </w:rPr>
      </w:pPr>
      <w:r w:rsidRPr="00980824">
        <w:rPr>
          <w:b/>
        </w:rPr>
        <w:t>Presentation:</w:t>
      </w:r>
    </w:p>
    <w:p w:rsidR="00572C44" w:rsidRDefault="00572C44" w:rsidP="00D8660B">
      <w:r w:rsidRPr="00980824">
        <w:rPr>
          <w:b/>
        </w:rPr>
        <w:tab/>
      </w:r>
      <w:r w:rsidRPr="00980824">
        <w:t xml:space="preserve"> </w:t>
      </w:r>
    </w:p>
    <w:p w:rsidR="001342D5" w:rsidRPr="00B856DE" w:rsidRDefault="00CA4F99" w:rsidP="00B856DE">
      <w:pPr>
        <w:ind w:firstLine="720"/>
        <w:rPr>
          <w:shd w:val="clear" w:color="auto" w:fill="FFFFFF"/>
        </w:rPr>
      </w:pPr>
      <w:r w:rsidRPr="00B856DE">
        <w:t>Sauk Valley Community College remembers former staff members John Heath and Mary Machen who recently passed away.  Mr. Heath</w:t>
      </w:r>
      <w:r w:rsidR="00B856DE" w:rsidRPr="00B856DE">
        <w:t xml:space="preserve"> had been </w:t>
      </w:r>
      <w:r w:rsidR="00925D54" w:rsidRPr="00B856DE">
        <w:rPr>
          <w:shd w:val="clear" w:color="auto" w:fill="FFFFFF"/>
        </w:rPr>
        <w:t>a print Sh</w:t>
      </w:r>
      <w:r w:rsidR="00B856DE" w:rsidRPr="00B856DE">
        <w:rPr>
          <w:shd w:val="clear" w:color="auto" w:fill="FFFFFF"/>
        </w:rPr>
        <w:t xml:space="preserve">op assistant from 1995-2005 when he retired; Ms. </w:t>
      </w:r>
      <w:r w:rsidR="00925D54" w:rsidRPr="00B856DE">
        <w:rPr>
          <w:shd w:val="clear" w:color="auto" w:fill="FFFFFF"/>
        </w:rPr>
        <w:t xml:space="preserve">Machen </w:t>
      </w:r>
      <w:r w:rsidR="00B856DE" w:rsidRPr="00B856DE">
        <w:rPr>
          <w:shd w:val="clear" w:color="auto" w:fill="FFFFFF"/>
        </w:rPr>
        <w:t xml:space="preserve">had </w:t>
      </w:r>
      <w:r w:rsidR="00925D54" w:rsidRPr="00B856DE">
        <w:rPr>
          <w:shd w:val="clear" w:color="auto" w:fill="FFFFFF"/>
        </w:rPr>
        <w:t xml:space="preserve">worked in the Custodial Department </w:t>
      </w:r>
      <w:r w:rsidR="00B856DE" w:rsidRPr="00B856DE">
        <w:rPr>
          <w:shd w:val="clear" w:color="auto" w:fill="FFFFFF"/>
        </w:rPr>
        <w:t>during the 1990s.</w:t>
      </w:r>
      <w:r w:rsidR="001342D5">
        <w:rPr>
          <w:b/>
        </w:rPr>
        <w:br w:type="page"/>
      </w:r>
    </w:p>
    <w:p w:rsidR="00925D54" w:rsidRDefault="00925D54">
      <w:pPr>
        <w:rPr>
          <w:b/>
        </w:rPr>
      </w:pPr>
    </w:p>
    <w:p w:rsidR="004F33C3" w:rsidRPr="00980824" w:rsidRDefault="004F33C3" w:rsidP="004F33C3">
      <w:pPr>
        <w:jc w:val="center"/>
        <w:rPr>
          <w:b/>
        </w:rPr>
      </w:pPr>
      <w:r w:rsidRPr="00980824">
        <w:rPr>
          <w:b/>
        </w:rPr>
        <w:t>Sauk Valley Community College</w:t>
      </w:r>
    </w:p>
    <w:p w:rsidR="004F33C3" w:rsidRPr="00980824" w:rsidRDefault="004F33C3" w:rsidP="004F33C3">
      <w:pPr>
        <w:jc w:val="center"/>
        <w:rPr>
          <w:b/>
        </w:rPr>
      </w:pPr>
      <w:r>
        <w:rPr>
          <w:b/>
        </w:rPr>
        <w:t>January 26, 2016</w:t>
      </w:r>
    </w:p>
    <w:p w:rsidR="004F33C3" w:rsidRPr="00980824" w:rsidRDefault="004F33C3" w:rsidP="004F33C3">
      <w:pPr>
        <w:jc w:val="center"/>
        <w:rPr>
          <w:b/>
        </w:rPr>
      </w:pPr>
    </w:p>
    <w:p w:rsidR="004F33C3" w:rsidRPr="00980824" w:rsidRDefault="004F33C3" w:rsidP="004F33C3">
      <w:pPr>
        <w:jc w:val="right"/>
      </w:pPr>
      <w:r w:rsidRPr="00980824">
        <w:rPr>
          <w:b/>
          <w:u w:val="single"/>
        </w:rPr>
        <w:t>Agenda Item 3.1.</w:t>
      </w:r>
      <w:r>
        <w:rPr>
          <w:b/>
          <w:u w:val="single"/>
        </w:rPr>
        <w:t>3</w:t>
      </w:r>
      <w:r w:rsidRPr="00980824">
        <w:rPr>
          <w:b/>
          <w:u w:val="single"/>
        </w:rPr>
        <w:t xml:space="preserve"> </w:t>
      </w:r>
    </w:p>
    <w:p w:rsidR="004F33C3" w:rsidRPr="00980824" w:rsidRDefault="004F33C3" w:rsidP="004F33C3"/>
    <w:p w:rsidR="004F33C3" w:rsidRPr="00980824" w:rsidRDefault="004F33C3" w:rsidP="004F33C3"/>
    <w:p w:rsidR="004F33C3" w:rsidRDefault="004F33C3" w:rsidP="004F33C3">
      <w:pPr>
        <w:rPr>
          <w:b/>
        </w:rPr>
      </w:pPr>
      <w:r w:rsidRPr="00980824">
        <w:rPr>
          <w:b/>
        </w:rPr>
        <w:t>Topic:</w:t>
      </w:r>
      <w:r w:rsidRPr="00980824">
        <w:rPr>
          <w:b/>
        </w:rPr>
        <w:tab/>
      </w:r>
      <w:r w:rsidRPr="00980824">
        <w:rPr>
          <w:b/>
        </w:rPr>
        <w:tab/>
      </w:r>
      <w:r w:rsidRPr="00980824">
        <w:rPr>
          <w:b/>
        </w:rPr>
        <w:tab/>
      </w:r>
      <w:r>
        <w:rPr>
          <w:b/>
        </w:rPr>
        <w:t>Reorganization Update</w:t>
      </w:r>
    </w:p>
    <w:p w:rsidR="004F33C3" w:rsidRDefault="004F33C3" w:rsidP="004F33C3">
      <w:pPr>
        <w:rPr>
          <w:b/>
        </w:rPr>
      </w:pPr>
    </w:p>
    <w:p w:rsidR="004F33C3" w:rsidRPr="001342D5" w:rsidRDefault="004F33C3" w:rsidP="004F33C3">
      <w:pPr>
        <w:rPr>
          <w:b/>
        </w:rPr>
      </w:pPr>
      <w:r>
        <w:rPr>
          <w:b/>
        </w:rPr>
        <w:t>Strategic Direction:</w:t>
      </w:r>
      <w:r>
        <w:rPr>
          <w:b/>
        </w:rPr>
        <w:tab/>
        <w:t xml:space="preserve">Goal 3, Objective 3 – </w:t>
      </w:r>
      <w:r w:rsidRPr="001342D5">
        <w:rPr>
          <w:b/>
        </w:rPr>
        <w:t>Improve the efficiency of College operations.</w:t>
      </w:r>
    </w:p>
    <w:p w:rsidR="004F33C3" w:rsidRPr="00980824" w:rsidRDefault="004F33C3" w:rsidP="004F33C3">
      <w:pPr>
        <w:ind w:left="2160" w:hanging="2160"/>
        <w:rPr>
          <w:b/>
        </w:rPr>
      </w:pPr>
    </w:p>
    <w:p w:rsidR="004F33C3" w:rsidRPr="00980824" w:rsidRDefault="004F33C3" w:rsidP="004F33C3">
      <w:pPr>
        <w:rPr>
          <w:b/>
        </w:rPr>
      </w:pPr>
      <w:r w:rsidRPr="00D36F66">
        <w:rPr>
          <w:b/>
        </w:rPr>
        <w:t>Presented By:</w:t>
      </w:r>
      <w:r w:rsidRPr="00D36F66">
        <w:rPr>
          <w:b/>
        </w:rPr>
        <w:tab/>
      </w:r>
      <w:r w:rsidRPr="00D36F66">
        <w:rPr>
          <w:b/>
        </w:rPr>
        <w:tab/>
        <w:t>Dr. David Hellmich</w:t>
      </w:r>
    </w:p>
    <w:p w:rsidR="004F33C3" w:rsidRPr="00980824" w:rsidRDefault="004F33C3" w:rsidP="004F33C3">
      <w:pPr>
        <w:rPr>
          <w:b/>
        </w:rPr>
      </w:pPr>
    </w:p>
    <w:p w:rsidR="004F33C3" w:rsidRDefault="004F33C3" w:rsidP="004F33C3">
      <w:pPr>
        <w:rPr>
          <w:b/>
        </w:rPr>
      </w:pPr>
      <w:r w:rsidRPr="00980824">
        <w:rPr>
          <w:b/>
        </w:rPr>
        <w:t>Presentation:</w:t>
      </w:r>
    </w:p>
    <w:p w:rsidR="004F33C3" w:rsidRDefault="004F33C3" w:rsidP="004F33C3">
      <w:pPr>
        <w:rPr>
          <w:b/>
        </w:rPr>
      </w:pPr>
    </w:p>
    <w:p w:rsidR="004F33C3" w:rsidRPr="00CA4F99" w:rsidRDefault="004F33C3">
      <w:r>
        <w:rPr>
          <w:b/>
        </w:rPr>
        <w:tab/>
      </w:r>
      <w:r w:rsidRPr="00CA4F99">
        <w:t xml:space="preserve">As </w:t>
      </w:r>
      <w:r w:rsidR="00CA4F99" w:rsidRPr="00CA4F99">
        <w:t>an update to last month’s discussion regarding organizational changes at the College, the attached organizational chart is presented.</w:t>
      </w:r>
      <w:r>
        <w:rPr>
          <w:b/>
        </w:rPr>
        <w:br w:type="page"/>
      </w:r>
    </w:p>
    <w:p w:rsidR="004F33C3" w:rsidRPr="00980824" w:rsidRDefault="004F33C3" w:rsidP="004F33C3">
      <w:pPr>
        <w:jc w:val="center"/>
        <w:rPr>
          <w:b/>
        </w:rPr>
      </w:pPr>
      <w:r w:rsidRPr="00980824">
        <w:rPr>
          <w:b/>
        </w:rPr>
        <w:lastRenderedPageBreak/>
        <w:t>Sauk Valley Community College</w:t>
      </w:r>
    </w:p>
    <w:p w:rsidR="004F33C3" w:rsidRPr="00980824" w:rsidRDefault="004F33C3" w:rsidP="004F33C3">
      <w:pPr>
        <w:jc w:val="center"/>
        <w:rPr>
          <w:b/>
        </w:rPr>
      </w:pPr>
      <w:r>
        <w:rPr>
          <w:b/>
        </w:rPr>
        <w:t>January 25, 2016</w:t>
      </w:r>
    </w:p>
    <w:p w:rsidR="004F33C3" w:rsidRPr="00980824" w:rsidRDefault="004F33C3" w:rsidP="004F33C3">
      <w:pPr>
        <w:jc w:val="center"/>
        <w:rPr>
          <w:b/>
        </w:rPr>
      </w:pPr>
    </w:p>
    <w:p w:rsidR="004F33C3" w:rsidRPr="00980824" w:rsidRDefault="004F33C3" w:rsidP="004F33C3">
      <w:pPr>
        <w:jc w:val="right"/>
      </w:pPr>
      <w:r w:rsidRPr="00980824">
        <w:rPr>
          <w:b/>
          <w:u w:val="single"/>
        </w:rPr>
        <w:t>Agenda Item 3.1.</w:t>
      </w:r>
      <w:r w:rsidR="007D6CA7">
        <w:rPr>
          <w:b/>
          <w:u w:val="single"/>
        </w:rPr>
        <w:t>4</w:t>
      </w:r>
      <w:r w:rsidRPr="00980824">
        <w:rPr>
          <w:b/>
          <w:u w:val="single"/>
        </w:rPr>
        <w:t xml:space="preserve"> </w:t>
      </w:r>
    </w:p>
    <w:p w:rsidR="004F33C3" w:rsidRPr="00980824" w:rsidRDefault="004F33C3" w:rsidP="004F33C3"/>
    <w:p w:rsidR="004F33C3" w:rsidRPr="00980824" w:rsidRDefault="004F33C3" w:rsidP="004F33C3"/>
    <w:p w:rsidR="004F33C3" w:rsidRDefault="004F33C3" w:rsidP="004F33C3">
      <w:pPr>
        <w:rPr>
          <w:b/>
        </w:rPr>
      </w:pPr>
      <w:r w:rsidRPr="00980824">
        <w:rPr>
          <w:b/>
        </w:rPr>
        <w:t>Topic:</w:t>
      </w:r>
      <w:r w:rsidRPr="00980824">
        <w:rPr>
          <w:b/>
        </w:rPr>
        <w:tab/>
      </w:r>
      <w:r w:rsidRPr="00980824">
        <w:rPr>
          <w:b/>
        </w:rPr>
        <w:tab/>
      </w:r>
      <w:r w:rsidRPr="00980824">
        <w:rPr>
          <w:b/>
        </w:rPr>
        <w:tab/>
      </w:r>
      <w:r>
        <w:rPr>
          <w:b/>
        </w:rPr>
        <w:t>YMCA Partnership Update</w:t>
      </w:r>
    </w:p>
    <w:p w:rsidR="004F33C3" w:rsidRDefault="004F33C3" w:rsidP="004F33C3">
      <w:pPr>
        <w:rPr>
          <w:b/>
        </w:rPr>
      </w:pPr>
    </w:p>
    <w:p w:rsidR="00D36F66" w:rsidRPr="001C3C81" w:rsidRDefault="00D36F66" w:rsidP="00D36F66">
      <w:pPr>
        <w:ind w:left="2160" w:hanging="2160"/>
        <w:rPr>
          <w:b/>
          <w:bCs/>
          <w:color w:val="000000"/>
        </w:rPr>
      </w:pPr>
      <w:r w:rsidRPr="00D36F66">
        <w:rPr>
          <w:b/>
        </w:rPr>
        <w:t>Strategic Direction:</w:t>
      </w:r>
      <w:r w:rsidRPr="00D36F66">
        <w:rPr>
          <w:b/>
        </w:rPr>
        <w:tab/>
      </w:r>
      <w:r w:rsidR="001C3C81">
        <w:rPr>
          <w:b/>
          <w:bCs/>
          <w:color w:val="000000"/>
        </w:rPr>
        <w:t xml:space="preserve">Goal 2 – </w:t>
      </w:r>
      <w:r w:rsidRPr="00D36F66">
        <w:rPr>
          <w:b/>
          <w:bCs/>
          <w:color w:val="000000"/>
        </w:rPr>
        <w:t>The College will continue to emphasize lifetime student success.</w:t>
      </w:r>
    </w:p>
    <w:p w:rsidR="00D36F66" w:rsidRDefault="00D36F66" w:rsidP="004F33C3">
      <w:pPr>
        <w:rPr>
          <w:b/>
        </w:rPr>
      </w:pPr>
    </w:p>
    <w:p w:rsidR="004F33C3" w:rsidRPr="00980824" w:rsidRDefault="004F33C3" w:rsidP="004F33C3">
      <w:pPr>
        <w:rPr>
          <w:b/>
        </w:rPr>
      </w:pPr>
      <w:r w:rsidRPr="00980824">
        <w:rPr>
          <w:b/>
        </w:rPr>
        <w:t>Presented By:</w:t>
      </w:r>
      <w:r w:rsidRPr="00980824">
        <w:rPr>
          <w:b/>
        </w:rPr>
        <w:tab/>
      </w:r>
      <w:r w:rsidRPr="00980824">
        <w:rPr>
          <w:b/>
        </w:rPr>
        <w:tab/>
        <w:t>Dr. David Hellmich</w:t>
      </w:r>
      <w:r>
        <w:rPr>
          <w:b/>
        </w:rPr>
        <w:t>, Melissa Dye, and Frank Murphy</w:t>
      </w:r>
    </w:p>
    <w:p w:rsidR="004F33C3" w:rsidRPr="00980824" w:rsidRDefault="004F33C3" w:rsidP="004F33C3">
      <w:pPr>
        <w:rPr>
          <w:b/>
        </w:rPr>
      </w:pPr>
    </w:p>
    <w:p w:rsidR="004F33C3" w:rsidRDefault="004F33C3" w:rsidP="004F33C3">
      <w:pPr>
        <w:rPr>
          <w:b/>
        </w:rPr>
      </w:pPr>
      <w:r w:rsidRPr="00980824">
        <w:rPr>
          <w:b/>
        </w:rPr>
        <w:t>Presentation:</w:t>
      </w:r>
    </w:p>
    <w:p w:rsidR="004F33C3" w:rsidRDefault="004F33C3" w:rsidP="004F33C3">
      <w:pPr>
        <w:rPr>
          <w:b/>
        </w:rPr>
      </w:pPr>
    </w:p>
    <w:p w:rsidR="004F33C3" w:rsidRPr="001342D5" w:rsidRDefault="004F33C3" w:rsidP="004F33C3">
      <w:r>
        <w:rPr>
          <w:b/>
        </w:rPr>
        <w:tab/>
      </w:r>
      <w:r w:rsidR="00B96042" w:rsidRPr="00B96042">
        <w:t>T</w:t>
      </w:r>
      <w:r w:rsidRPr="00B96042">
        <w:t xml:space="preserve">he College </w:t>
      </w:r>
      <w:r w:rsidR="00B96042" w:rsidRPr="00B96042">
        <w:t>is continuing conversations with Dixon YMCA and the Sterling YMCA to partner on the College’s campus.</w:t>
      </w:r>
    </w:p>
    <w:p w:rsidR="004F33C3" w:rsidRDefault="004F33C3">
      <w:r>
        <w:br w:type="page"/>
      </w:r>
    </w:p>
    <w:p w:rsidR="004F33C3" w:rsidRPr="00980824" w:rsidRDefault="004F33C3" w:rsidP="004F33C3">
      <w:pPr>
        <w:jc w:val="center"/>
        <w:rPr>
          <w:b/>
        </w:rPr>
      </w:pPr>
      <w:r w:rsidRPr="00980824">
        <w:rPr>
          <w:b/>
        </w:rPr>
        <w:lastRenderedPageBreak/>
        <w:t>Sauk Valley Community College</w:t>
      </w:r>
    </w:p>
    <w:p w:rsidR="004F33C3" w:rsidRPr="00980824" w:rsidRDefault="004F33C3" w:rsidP="004F33C3">
      <w:pPr>
        <w:jc w:val="center"/>
        <w:rPr>
          <w:b/>
        </w:rPr>
      </w:pPr>
      <w:r>
        <w:rPr>
          <w:b/>
        </w:rPr>
        <w:t>January 25, 2016</w:t>
      </w:r>
    </w:p>
    <w:p w:rsidR="004F33C3" w:rsidRPr="00980824" w:rsidRDefault="004F33C3" w:rsidP="004F33C3">
      <w:pPr>
        <w:jc w:val="center"/>
        <w:rPr>
          <w:b/>
        </w:rPr>
      </w:pPr>
    </w:p>
    <w:p w:rsidR="004F33C3" w:rsidRPr="00980824" w:rsidRDefault="004F33C3" w:rsidP="004F33C3">
      <w:pPr>
        <w:jc w:val="right"/>
      </w:pPr>
      <w:r w:rsidRPr="00980824">
        <w:rPr>
          <w:b/>
          <w:u w:val="single"/>
        </w:rPr>
        <w:t>Agenda Item 3.1.</w:t>
      </w:r>
      <w:r w:rsidR="007D6CA7">
        <w:rPr>
          <w:b/>
          <w:u w:val="single"/>
        </w:rPr>
        <w:t>5</w:t>
      </w:r>
      <w:r w:rsidRPr="00980824">
        <w:rPr>
          <w:b/>
          <w:u w:val="single"/>
        </w:rPr>
        <w:t xml:space="preserve"> </w:t>
      </w:r>
    </w:p>
    <w:p w:rsidR="004F33C3" w:rsidRPr="00980824" w:rsidRDefault="004F33C3" w:rsidP="004F33C3"/>
    <w:p w:rsidR="004F33C3" w:rsidRPr="00980824" w:rsidRDefault="004F33C3" w:rsidP="004F33C3"/>
    <w:p w:rsidR="004F33C3" w:rsidRDefault="004F33C3" w:rsidP="004F33C3">
      <w:pPr>
        <w:rPr>
          <w:b/>
        </w:rPr>
      </w:pPr>
      <w:r w:rsidRPr="00980824">
        <w:rPr>
          <w:b/>
        </w:rPr>
        <w:t>Topic:</w:t>
      </w:r>
      <w:r w:rsidRPr="00980824">
        <w:rPr>
          <w:b/>
        </w:rPr>
        <w:tab/>
      </w:r>
      <w:r w:rsidRPr="00980824">
        <w:rPr>
          <w:b/>
        </w:rPr>
        <w:tab/>
      </w:r>
      <w:r w:rsidRPr="00980824">
        <w:rPr>
          <w:b/>
        </w:rPr>
        <w:tab/>
      </w:r>
      <w:r>
        <w:rPr>
          <w:b/>
        </w:rPr>
        <w:t>Enrollment Update</w:t>
      </w:r>
    </w:p>
    <w:p w:rsidR="004F33C3" w:rsidRDefault="004F33C3" w:rsidP="004F33C3">
      <w:pPr>
        <w:rPr>
          <w:b/>
        </w:rPr>
      </w:pPr>
    </w:p>
    <w:p w:rsidR="004F33C3" w:rsidRPr="001342D5" w:rsidRDefault="00D36F66" w:rsidP="00D36F66">
      <w:pPr>
        <w:ind w:left="2160" w:hanging="2160"/>
        <w:rPr>
          <w:b/>
        </w:rPr>
      </w:pPr>
      <w:r w:rsidRPr="00D36F66">
        <w:rPr>
          <w:b/>
        </w:rPr>
        <w:t>Strategic Direction:</w:t>
      </w:r>
      <w:r w:rsidRPr="00D36F66">
        <w:rPr>
          <w:b/>
        </w:rPr>
        <w:tab/>
        <w:t>Goal 5</w:t>
      </w:r>
      <w:r w:rsidR="004F33C3" w:rsidRPr="00D36F66">
        <w:rPr>
          <w:b/>
        </w:rPr>
        <w:t xml:space="preserve"> Objective</w:t>
      </w:r>
      <w:r w:rsidRPr="00D36F66">
        <w:rPr>
          <w:b/>
        </w:rPr>
        <w:t xml:space="preserve"> 6</w:t>
      </w:r>
      <w:r w:rsidR="004F33C3" w:rsidRPr="00D36F66">
        <w:rPr>
          <w:b/>
        </w:rPr>
        <w:t xml:space="preserve"> – </w:t>
      </w:r>
      <w:r w:rsidRPr="00D36F66">
        <w:rPr>
          <w:b/>
        </w:rPr>
        <w:t>Enhance awareness of the educational opportunities provided by the College.</w:t>
      </w:r>
    </w:p>
    <w:p w:rsidR="004F33C3" w:rsidRPr="00980824" w:rsidRDefault="004F33C3" w:rsidP="004F33C3">
      <w:pPr>
        <w:ind w:left="2160" w:hanging="2160"/>
        <w:rPr>
          <w:b/>
        </w:rPr>
      </w:pPr>
    </w:p>
    <w:p w:rsidR="004F33C3" w:rsidRPr="00980824" w:rsidRDefault="004F33C3" w:rsidP="004F33C3">
      <w:pPr>
        <w:rPr>
          <w:b/>
        </w:rPr>
      </w:pPr>
      <w:r w:rsidRPr="00980824">
        <w:rPr>
          <w:b/>
        </w:rPr>
        <w:t>Presented By:</w:t>
      </w:r>
      <w:r w:rsidRPr="00980824">
        <w:rPr>
          <w:b/>
        </w:rPr>
        <w:tab/>
      </w:r>
      <w:r w:rsidRPr="00980824">
        <w:rPr>
          <w:b/>
        </w:rPr>
        <w:tab/>
        <w:t>Dr. David Hellmich</w:t>
      </w:r>
      <w:r>
        <w:rPr>
          <w:b/>
        </w:rPr>
        <w:t xml:space="preserve"> and Dr. Steve Nunez</w:t>
      </w:r>
    </w:p>
    <w:p w:rsidR="004F33C3" w:rsidRPr="00980824" w:rsidRDefault="004F33C3" w:rsidP="004F33C3">
      <w:pPr>
        <w:rPr>
          <w:b/>
        </w:rPr>
      </w:pPr>
    </w:p>
    <w:p w:rsidR="004F33C3" w:rsidRDefault="004F33C3" w:rsidP="004F33C3">
      <w:pPr>
        <w:rPr>
          <w:b/>
        </w:rPr>
      </w:pPr>
      <w:r w:rsidRPr="00980824">
        <w:rPr>
          <w:b/>
        </w:rPr>
        <w:t>Presentation:</w:t>
      </w:r>
    </w:p>
    <w:p w:rsidR="004F33C3" w:rsidRDefault="004F33C3" w:rsidP="004F33C3">
      <w:pPr>
        <w:rPr>
          <w:b/>
        </w:rPr>
      </w:pPr>
    </w:p>
    <w:p w:rsidR="00A07496" w:rsidRDefault="007E52C1" w:rsidP="00A07496">
      <w:r>
        <w:tab/>
      </w:r>
      <w:r w:rsidR="00A07496">
        <w:t>Headcount and the number of credits hours declined by 15.2% and 12.4% respectively in the fall semester, 2015 as compared to fall semester 2014.</w:t>
      </w:r>
    </w:p>
    <w:p w:rsidR="007E52C1" w:rsidRDefault="00A07496" w:rsidP="007E52C1">
      <w:r>
        <w:tab/>
        <w:t xml:space="preserve">Enrollment </w:t>
      </w:r>
      <w:r w:rsidR="007E52C1">
        <w:t>has declined by 7.4% in headcount and 6.6% in credit hours in the spring</w:t>
      </w:r>
      <w:r>
        <w:t xml:space="preserve"> semester, 2016</w:t>
      </w:r>
      <w:r w:rsidR="007E52C1">
        <w:t xml:space="preserve"> as compared to spring semester</w:t>
      </w:r>
      <w:r>
        <w:t xml:space="preserve">, </w:t>
      </w:r>
      <w:proofErr w:type="gramStart"/>
      <w:r>
        <w:t>2015</w:t>
      </w:r>
      <w:proofErr w:type="gramEnd"/>
      <w:r>
        <w:t>.  Detailed data are attached. Of note are the following:</w:t>
      </w:r>
    </w:p>
    <w:p w:rsidR="007E52C1" w:rsidRDefault="007E52C1" w:rsidP="007E52C1">
      <w:pPr>
        <w:pStyle w:val="ListParagraph"/>
        <w:numPr>
          <w:ilvl w:val="0"/>
          <w:numId w:val="17"/>
        </w:numPr>
        <w:spacing w:after="160" w:line="259" w:lineRule="auto"/>
      </w:pPr>
      <w:r>
        <w:t>Dual credit enrollment is down 15% in headcount.  Some of the decline is due to a loss of Early Childhood Education classes at the WACC. The new E-write assessment standard has also made it more difficult for dual credit students to qualify for college-level classes.</w:t>
      </w:r>
    </w:p>
    <w:p w:rsidR="007E52C1" w:rsidRDefault="007E52C1" w:rsidP="007E52C1">
      <w:pPr>
        <w:pStyle w:val="ListParagraph"/>
        <w:numPr>
          <w:ilvl w:val="0"/>
          <w:numId w:val="17"/>
        </w:numPr>
        <w:spacing w:after="160" w:line="259" w:lineRule="auto"/>
      </w:pPr>
      <w:r>
        <w:t>Even though unemployment, according to IDES Labor Force December data, has moved slightly upward in Lee (5.6%) and Whiteside Counties (6.7%), it is speculated that many students, especially male students, have chosen to work fulltime. Enrollment data supports this contention.</w:t>
      </w:r>
    </w:p>
    <w:p w:rsidR="007E52C1" w:rsidRDefault="007E52C1" w:rsidP="007E52C1">
      <w:pPr>
        <w:pStyle w:val="ListParagraph"/>
        <w:numPr>
          <w:ilvl w:val="1"/>
          <w:numId w:val="17"/>
        </w:numPr>
        <w:spacing w:after="160" w:line="259" w:lineRule="auto"/>
      </w:pPr>
      <w:r>
        <w:t xml:space="preserve">Male student enrollment has declined by 7%. </w:t>
      </w:r>
    </w:p>
    <w:p w:rsidR="007E52C1" w:rsidRDefault="007E52C1" w:rsidP="007E52C1">
      <w:pPr>
        <w:pStyle w:val="ListParagraph"/>
        <w:numPr>
          <w:ilvl w:val="1"/>
          <w:numId w:val="17"/>
        </w:numPr>
        <w:spacing w:after="160" w:line="259" w:lineRule="auto"/>
      </w:pPr>
      <w:r>
        <w:t>Career Technical student enrollment declined by 9.2%.</w:t>
      </w:r>
    </w:p>
    <w:p w:rsidR="007E52C1" w:rsidRDefault="007E52C1" w:rsidP="007E52C1">
      <w:pPr>
        <w:pStyle w:val="ListParagraph"/>
        <w:numPr>
          <w:ilvl w:val="1"/>
          <w:numId w:val="17"/>
        </w:numPr>
        <w:spacing w:after="160" w:line="259" w:lineRule="auto"/>
      </w:pPr>
      <w:r>
        <w:t xml:space="preserve">Nontraditional student enrollment dropped by 9.2%.  </w:t>
      </w:r>
    </w:p>
    <w:p w:rsidR="007E52C1" w:rsidRDefault="007E52C1" w:rsidP="007E52C1">
      <w:pPr>
        <w:pStyle w:val="ListParagraph"/>
        <w:numPr>
          <w:ilvl w:val="1"/>
          <w:numId w:val="17"/>
        </w:numPr>
        <w:spacing w:after="160" w:line="259" w:lineRule="auto"/>
      </w:pPr>
      <w:r>
        <w:t>Evening enrollment declined by 19.6%.</w:t>
      </w:r>
    </w:p>
    <w:p w:rsidR="007E52C1" w:rsidRDefault="007E52C1" w:rsidP="007E52C1">
      <w:pPr>
        <w:pStyle w:val="ListParagraph"/>
        <w:numPr>
          <w:ilvl w:val="1"/>
          <w:numId w:val="17"/>
        </w:numPr>
        <w:spacing w:after="160" w:line="259" w:lineRule="auto"/>
      </w:pPr>
      <w:r>
        <w:t>First generation students declined by 8.8%.</w:t>
      </w:r>
    </w:p>
    <w:p w:rsidR="007E52C1" w:rsidRDefault="007E52C1" w:rsidP="007E52C1">
      <w:pPr>
        <w:pStyle w:val="ListParagraph"/>
        <w:numPr>
          <w:ilvl w:val="0"/>
          <w:numId w:val="17"/>
        </w:numPr>
        <w:spacing w:after="160" w:line="259" w:lineRule="auto"/>
      </w:pPr>
      <w:r>
        <w:t>Recent high school graduate enrollment (+2.5%) and online enrollment (+1.0%) has increased slightly.</w:t>
      </w:r>
    </w:p>
    <w:p w:rsidR="007E52C1" w:rsidRPr="001342D5" w:rsidRDefault="00A07496" w:rsidP="004F33C3">
      <w:r>
        <w:t>All data are from January 19, 2016.</w:t>
      </w:r>
    </w:p>
    <w:p w:rsidR="004F33C3" w:rsidRDefault="004F33C3">
      <w:r>
        <w:br w:type="page"/>
      </w:r>
    </w:p>
    <w:p w:rsidR="004F33C3" w:rsidRPr="00980824" w:rsidRDefault="004F33C3" w:rsidP="004F33C3">
      <w:pPr>
        <w:jc w:val="center"/>
        <w:rPr>
          <w:b/>
        </w:rPr>
      </w:pPr>
      <w:r w:rsidRPr="00980824">
        <w:rPr>
          <w:b/>
        </w:rPr>
        <w:lastRenderedPageBreak/>
        <w:t>Sauk Valley Community College</w:t>
      </w:r>
    </w:p>
    <w:p w:rsidR="004F33C3" w:rsidRPr="00980824" w:rsidRDefault="004F33C3" w:rsidP="004F33C3">
      <w:pPr>
        <w:jc w:val="center"/>
        <w:rPr>
          <w:b/>
        </w:rPr>
      </w:pPr>
      <w:r>
        <w:rPr>
          <w:b/>
        </w:rPr>
        <w:t>January 25, 2016</w:t>
      </w:r>
    </w:p>
    <w:p w:rsidR="004F33C3" w:rsidRPr="00980824" w:rsidRDefault="004F33C3" w:rsidP="004F33C3">
      <w:pPr>
        <w:jc w:val="center"/>
        <w:rPr>
          <w:b/>
        </w:rPr>
      </w:pPr>
    </w:p>
    <w:p w:rsidR="004F33C3" w:rsidRPr="00980824" w:rsidRDefault="004F33C3" w:rsidP="004F33C3">
      <w:pPr>
        <w:jc w:val="right"/>
      </w:pPr>
      <w:r w:rsidRPr="00980824">
        <w:rPr>
          <w:b/>
          <w:u w:val="single"/>
        </w:rPr>
        <w:t>Agenda Item 3.1.</w:t>
      </w:r>
      <w:r w:rsidR="007D6CA7">
        <w:rPr>
          <w:b/>
          <w:u w:val="single"/>
        </w:rPr>
        <w:t>6</w:t>
      </w:r>
      <w:r w:rsidRPr="00980824">
        <w:rPr>
          <w:b/>
          <w:u w:val="single"/>
        </w:rPr>
        <w:t xml:space="preserve"> </w:t>
      </w:r>
    </w:p>
    <w:p w:rsidR="004F33C3" w:rsidRPr="00980824" w:rsidRDefault="004F33C3" w:rsidP="004F33C3"/>
    <w:p w:rsidR="004F33C3" w:rsidRPr="00980824" w:rsidRDefault="004F33C3" w:rsidP="004F33C3"/>
    <w:p w:rsidR="004F33C3" w:rsidRDefault="004F33C3" w:rsidP="004F33C3">
      <w:pPr>
        <w:rPr>
          <w:b/>
        </w:rPr>
      </w:pPr>
      <w:r w:rsidRPr="00980824">
        <w:rPr>
          <w:b/>
        </w:rPr>
        <w:t>Topic:</w:t>
      </w:r>
      <w:r w:rsidRPr="00980824">
        <w:rPr>
          <w:b/>
        </w:rPr>
        <w:tab/>
      </w:r>
      <w:r w:rsidRPr="00980824">
        <w:rPr>
          <w:b/>
        </w:rPr>
        <w:tab/>
      </w:r>
      <w:r w:rsidRPr="00980824">
        <w:rPr>
          <w:b/>
        </w:rPr>
        <w:tab/>
      </w:r>
      <w:r w:rsidRPr="00097673">
        <w:rPr>
          <w:b/>
        </w:rPr>
        <w:t>Five-Year Financial Projections</w:t>
      </w:r>
      <w:r>
        <w:rPr>
          <w:b/>
        </w:rPr>
        <w:t xml:space="preserve">  </w:t>
      </w:r>
    </w:p>
    <w:p w:rsidR="004F33C3" w:rsidRDefault="004F33C3" w:rsidP="004F33C3">
      <w:pPr>
        <w:rPr>
          <w:b/>
        </w:rPr>
      </w:pPr>
    </w:p>
    <w:p w:rsidR="00D36F66" w:rsidRPr="001C3C81" w:rsidRDefault="001C3C81" w:rsidP="001C3C81">
      <w:pPr>
        <w:ind w:left="2160" w:hanging="2160"/>
        <w:rPr>
          <w:b/>
        </w:rPr>
      </w:pPr>
      <w:r>
        <w:rPr>
          <w:b/>
        </w:rPr>
        <w:t>Strategic Direction:</w:t>
      </w:r>
      <w:r>
        <w:rPr>
          <w:b/>
        </w:rPr>
        <w:tab/>
      </w:r>
      <w:r>
        <w:rPr>
          <w:b/>
          <w:bCs/>
          <w:color w:val="000000"/>
        </w:rPr>
        <w:t xml:space="preserve">Goal </w:t>
      </w:r>
      <w:r w:rsidR="00D36F66">
        <w:rPr>
          <w:b/>
          <w:bCs/>
          <w:color w:val="000000"/>
        </w:rPr>
        <w:t xml:space="preserve">3 – </w:t>
      </w:r>
      <w:r w:rsidR="00D36F66" w:rsidRPr="002E0BD3">
        <w:rPr>
          <w:b/>
          <w:bCs/>
          <w:color w:val="000000"/>
        </w:rPr>
        <w:t>The College will maintain an appropriate operating fund surplus.</w:t>
      </w:r>
    </w:p>
    <w:p w:rsidR="00D36F66" w:rsidRPr="00980824" w:rsidRDefault="00D36F66" w:rsidP="004F33C3">
      <w:pPr>
        <w:ind w:left="2160" w:hanging="2160"/>
        <w:rPr>
          <w:b/>
        </w:rPr>
      </w:pPr>
    </w:p>
    <w:p w:rsidR="004F33C3" w:rsidRPr="00980824" w:rsidRDefault="004F33C3" w:rsidP="004F33C3">
      <w:pPr>
        <w:rPr>
          <w:b/>
        </w:rPr>
      </w:pPr>
      <w:r w:rsidRPr="00980824">
        <w:rPr>
          <w:b/>
        </w:rPr>
        <w:t>Presented By:</w:t>
      </w:r>
      <w:r w:rsidRPr="00980824">
        <w:rPr>
          <w:b/>
        </w:rPr>
        <w:tab/>
      </w:r>
      <w:r w:rsidRPr="00980824">
        <w:rPr>
          <w:b/>
        </w:rPr>
        <w:tab/>
        <w:t>Dr. David Hellmich</w:t>
      </w:r>
      <w:r>
        <w:rPr>
          <w:b/>
        </w:rPr>
        <w:t xml:space="preserve"> and Melissa Dye</w:t>
      </w:r>
    </w:p>
    <w:p w:rsidR="004F33C3" w:rsidRPr="00980824" w:rsidRDefault="004F33C3" w:rsidP="004F33C3">
      <w:pPr>
        <w:rPr>
          <w:b/>
        </w:rPr>
      </w:pPr>
    </w:p>
    <w:p w:rsidR="004F33C3" w:rsidRDefault="004F33C3" w:rsidP="004F33C3">
      <w:pPr>
        <w:rPr>
          <w:b/>
        </w:rPr>
      </w:pPr>
      <w:r w:rsidRPr="00980824">
        <w:rPr>
          <w:b/>
        </w:rPr>
        <w:t>Presentation:</w:t>
      </w:r>
    </w:p>
    <w:p w:rsidR="004F33C3" w:rsidRDefault="004F33C3" w:rsidP="004F33C3">
      <w:pPr>
        <w:rPr>
          <w:b/>
        </w:rPr>
      </w:pPr>
    </w:p>
    <w:p w:rsidR="00A07496" w:rsidRDefault="004F33C3" w:rsidP="007E52C1">
      <w:r>
        <w:rPr>
          <w:b/>
        </w:rPr>
        <w:tab/>
      </w:r>
      <w:r w:rsidR="00B96042" w:rsidRPr="00A07496">
        <w:t xml:space="preserve">The College continues </w:t>
      </w:r>
      <w:r w:rsidR="007E52C1" w:rsidRPr="00A07496">
        <w:t xml:space="preserve">discussions in preparation for the FY2017 budget. </w:t>
      </w:r>
      <w:r w:rsidR="00A07496">
        <w:t xml:space="preserve">Budget assumptions are below.  Attached are </w:t>
      </w:r>
      <w:r w:rsidR="0065255A">
        <w:t xml:space="preserve">the </w:t>
      </w:r>
      <w:r w:rsidR="00A07496" w:rsidRPr="00A07496">
        <w:t>Operating Funds Budget Projection</w:t>
      </w:r>
      <w:r w:rsidR="00A07496">
        <w:t xml:space="preserve">, </w:t>
      </w:r>
      <w:r w:rsidR="0065255A">
        <w:t xml:space="preserve">and </w:t>
      </w:r>
      <w:proofErr w:type="gramStart"/>
      <w:r w:rsidR="00A07496">
        <w:t>Spring</w:t>
      </w:r>
      <w:proofErr w:type="gramEnd"/>
      <w:r w:rsidR="00A07496">
        <w:t xml:space="preserve"> 2016</w:t>
      </w:r>
      <w:r w:rsidR="0065255A">
        <w:t xml:space="preserve"> Illinois Community College Tuition and Fees/Illinois Public University Tuition.</w:t>
      </w:r>
      <w:r w:rsidR="00A07496">
        <w:t xml:space="preserve"> </w:t>
      </w:r>
    </w:p>
    <w:p w:rsidR="00A07496" w:rsidRDefault="00A07496" w:rsidP="007E52C1"/>
    <w:p w:rsidR="007E52C1" w:rsidRPr="00A07496" w:rsidRDefault="0065255A" w:rsidP="007E52C1">
      <w:r>
        <w:rPr>
          <w:rFonts w:eastAsiaTheme="minorHAnsi"/>
        </w:rPr>
        <w:tab/>
      </w:r>
      <w:r w:rsidR="007E52C1" w:rsidRPr="007E52C1">
        <w:rPr>
          <w:rFonts w:eastAsiaTheme="minorHAnsi"/>
        </w:rPr>
        <w:t>The FY2016</w:t>
      </w:r>
      <w:r w:rsidR="007E52C1" w:rsidRPr="00A07496">
        <w:rPr>
          <w:rFonts w:eastAsiaTheme="minorHAnsi"/>
        </w:rPr>
        <w:t xml:space="preserve"> budget projection used</w:t>
      </w:r>
      <w:r w:rsidR="007E52C1" w:rsidRPr="007E52C1">
        <w:rPr>
          <w:rFonts w:eastAsiaTheme="minorHAnsi"/>
        </w:rPr>
        <w:t xml:space="preserve"> the following assumptions:</w:t>
      </w:r>
    </w:p>
    <w:p w:rsidR="007E52C1" w:rsidRPr="007E52C1" w:rsidRDefault="007E52C1" w:rsidP="007E52C1">
      <w:pPr>
        <w:rPr>
          <w:highlight w:val="lightGray"/>
        </w:rPr>
      </w:pPr>
    </w:p>
    <w:p w:rsidR="007E52C1" w:rsidRPr="007E52C1" w:rsidRDefault="007E52C1" w:rsidP="007E52C1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</w:rPr>
      </w:pPr>
      <w:r w:rsidRPr="007E52C1">
        <w:rPr>
          <w:rFonts w:eastAsiaTheme="minorHAnsi"/>
        </w:rPr>
        <w:t>Follows the FY2016 budget with the addition of an 8% decline in enrollment.  All other Community Colleges are also seeing declines in enrollment between 2-14%.  Each % of decrease in enrollment is about $46,000.</w:t>
      </w:r>
    </w:p>
    <w:p w:rsidR="007E52C1" w:rsidRPr="007E52C1" w:rsidRDefault="007E52C1" w:rsidP="007E52C1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</w:rPr>
      </w:pPr>
      <w:r w:rsidRPr="007E52C1">
        <w:rPr>
          <w:rFonts w:eastAsiaTheme="minorHAnsi"/>
        </w:rPr>
        <w:t xml:space="preserve">The State has not passed a budget for FY16.      </w:t>
      </w:r>
    </w:p>
    <w:p w:rsidR="0065255A" w:rsidRDefault="0065255A" w:rsidP="007E52C1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ab/>
      </w:r>
    </w:p>
    <w:p w:rsidR="007E52C1" w:rsidRPr="007E52C1" w:rsidRDefault="0065255A" w:rsidP="007E52C1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ab/>
      </w:r>
      <w:r w:rsidR="007E52C1">
        <w:rPr>
          <w:rFonts w:eastAsiaTheme="minorHAnsi"/>
        </w:rPr>
        <w:t xml:space="preserve">To date, </w:t>
      </w:r>
      <w:r>
        <w:rPr>
          <w:rFonts w:eastAsiaTheme="minorHAnsi"/>
        </w:rPr>
        <w:t>t</w:t>
      </w:r>
      <w:r w:rsidR="007E52C1" w:rsidRPr="007E52C1">
        <w:rPr>
          <w:rFonts w:eastAsiaTheme="minorHAnsi"/>
        </w:rPr>
        <w:t>he FY2017 projection uses the following assumptions:</w:t>
      </w:r>
    </w:p>
    <w:p w:rsidR="007E52C1" w:rsidRPr="007E52C1" w:rsidRDefault="007E52C1" w:rsidP="007E52C1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</w:rPr>
      </w:pPr>
      <w:r w:rsidRPr="007E52C1">
        <w:rPr>
          <w:rFonts w:eastAsiaTheme="minorHAnsi"/>
        </w:rPr>
        <w:t>1% EAV increase.</w:t>
      </w:r>
    </w:p>
    <w:p w:rsidR="007E52C1" w:rsidRPr="007E52C1" w:rsidRDefault="007E52C1" w:rsidP="007E52C1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</w:rPr>
      </w:pPr>
      <w:r w:rsidRPr="007E52C1">
        <w:rPr>
          <w:rFonts w:eastAsiaTheme="minorHAnsi"/>
        </w:rPr>
        <w:t xml:space="preserve">ICCB funding based on a flat funding.  </w:t>
      </w:r>
    </w:p>
    <w:p w:rsidR="007E52C1" w:rsidRPr="007E52C1" w:rsidRDefault="007E52C1" w:rsidP="007E52C1">
      <w:pPr>
        <w:numPr>
          <w:ilvl w:val="0"/>
          <w:numId w:val="18"/>
        </w:numPr>
        <w:spacing w:after="200" w:line="276" w:lineRule="auto"/>
        <w:contextualSpacing/>
        <w:rPr>
          <w:rFonts w:eastAsiaTheme="minorHAnsi"/>
        </w:rPr>
      </w:pPr>
      <w:r w:rsidRPr="007E52C1">
        <w:rPr>
          <w:rFonts w:eastAsiaTheme="minorHAnsi"/>
        </w:rPr>
        <w:t xml:space="preserve">No enrollment decrease with a $10 increase in tuition. Each dollar of tuition rate increase generates approximately $32,000.  In addition to the $10 increase we are also proposing a $2 student activity fee increase to account for a deficit in that fund for 2017.  This will bring overall tuition rate to $125 per credit hour.  </w:t>
      </w:r>
    </w:p>
    <w:p w:rsidR="007E52C1" w:rsidRPr="007E52C1" w:rsidRDefault="007E52C1" w:rsidP="007E52C1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</w:rPr>
      </w:pPr>
      <w:r w:rsidRPr="007E52C1">
        <w:rPr>
          <w:rFonts w:eastAsiaTheme="minorHAnsi"/>
        </w:rPr>
        <w:t>The salary increase of 3% for employees is based off the approved faculty contract.  Each % increase in administration salaries is approximately $13,000.  Each % increase in staff salaries is approximately $28,000.  Each % increase in full time faculty salaries is approximately $25,000.  Each % increase in adjunct faculty and overload salaries is approximately $11,000.  Each increase in total salaries cost approximately $77,000.</w:t>
      </w:r>
    </w:p>
    <w:p w:rsidR="007E52C1" w:rsidRPr="007E52C1" w:rsidRDefault="007E52C1" w:rsidP="007E52C1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</w:rPr>
      </w:pPr>
      <w:r w:rsidRPr="007E52C1">
        <w:rPr>
          <w:rFonts w:eastAsiaTheme="minorHAnsi"/>
        </w:rPr>
        <w:t>9% increase to employee benefits for the year</w:t>
      </w:r>
      <w:r w:rsidR="00A07496">
        <w:rPr>
          <w:rFonts w:eastAsiaTheme="minorHAnsi"/>
        </w:rPr>
        <w:t>.</w:t>
      </w:r>
    </w:p>
    <w:p w:rsidR="007E52C1" w:rsidRPr="007E52C1" w:rsidRDefault="007E52C1" w:rsidP="007E52C1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</w:rPr>
      </w:pPr>
      <w:r w:rsidRPr="007E52C1">
        <w:rPr>
          <w:rFonts w:eastAsiaTheme="minorHAnsi"/>
        </w:rPr>
        <w:t>2% increase to CPI</w:t>
      </w:r>
      <w:r w:rsidR="00A07496">
        <w:rPr>
          <w:rFonts w:eastAsiaTheme="minorHAnsi"/>
        </w:rPr>
        <w:t>.</w:t>
      </w:r>
    </w:p>
    <w:p w:rsidR="007E52C1" w:rsidRPr="007E52C1" w:rsidRDefault="007E52C1" w:rsidP="007E52C1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</w:rPr>
      </w:pPr>
      <w:r w:rsidRPr="007E52C1">
        <w:rPr>
          <w:rFonts w:eastAsiaTheme="minorHAnsi"/>
        </w:rPr>
        <w:t>1% utility increase</w:t>
      </w:r>
      <w:r w:rsidR="00E43BEF">
        <w:rPr>
          <w:rFonts w:eastAsiaTheme="minorHAnsi"/>
        </w:rPr>
        <w:t>.</w:t>
      </w:r>
    </w:p>
    <w:sectPr w:rsidR="007E52C1" w:rsidRPr="007E52C1" w:rsidSect="00E43BEF">
      <w:pgSz w:w="12240" w:h="15840" w:code="1"/>
      <w:pgMar w:top="1440" w:right="1440" w:bottom="1296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3EFB"/>
    <w:multiLevelType w:val="hybridMultilevel"/>
    <w:tmpl w:val="FE3A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7092"/>
    <w:multiLevelType w:val="hybridMultilevel"/>
    <w:tmpl w:val="E47618B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16F26864"/>
    <w:multiLevelType w:val="hybridMultilevel"/>
    <w:tmpl w:val="108E8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CC8"/>
    <w:multiLevelType w:val="hybridMultilevel"/>
    <w:tmpl w:val="1204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D1382"/>
    <w:multiLevelType w:val="hybridMultilevel"/>
    <w:tmpl w:val="C2CC9116"/>
    <w:lvl w:ilvl="0" w:tplc="CAA23D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CF02A2"/>
    <w:multiLevelType w:val="hybridMultilevel"/>
    <w:tmpl w:val="5764E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03503"/>
    <w:multiLevelType w:val="hybridMultilevel"/>
    <w:tmpl w:val="D95093F0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49A510E1"/>
    <w:multiLevelType w:val="hybridMultilevel"/>
    <w:tmpl w:val="51A2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B5109"/>
    <w:multiLevelType w:val="hybridMultilevel"/>
    <w:tmpl w:val="2AE2635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A5575C8"/>
    <w:multiLevelType w:val="hybridMultilevel"/>
    <w:tmpl w:val="8B18BE38"/>
    <w:lvl w:ilvl="0" w:tplc="073C0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44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CB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44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83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C8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C6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0A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27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5351B2"/>
    <w:multiLevelType w:val="hybridMultilevel"/>
    <w:tmpl w:val="D8A6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51DA1"/>
    <w:multiLevelType w:val="hybridMultilevel"/>
    <w:tmpl w:val="D752FBD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59A72299"/>
    <w:multiLevelType w:val="hybridMultilevel"/>
    <w:tmpl w:val="21A6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1C64"/>
    <w:multiLevelType w:val="hybridMultilevel"/>
    <w:tmpl w:val="AEF8E6AA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 w15:restartNumberingAfterBreak="0">
    <w:nsid w:val="65CB636B"/>
    <w:multiLevelType w:val="hybridMultilevel"/>
    <w:tmpl w:val="FC22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F62413E"/>
    <w:multiLevelType w:val="hybridMultilevel"/>
    <w:tmpl w:val="2C426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949B7"/>
    <w:multiLevelType w:val="multilevel"/>
    <w:tmpl w:val="1700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F105411"/>
    <w:multiLevelType w:val="multilevel"/>
    <w:tmpl w:val="8F007A5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3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3"/>
  </w:num>
  <w:num w:numId="10">
    <w:abstractNumId w:val="9"/>
  </w:num>
  <w:num w:numId="11">
    <w:abstractNumId w:val="4"/>
  </w:num>
  <w:num w:numId="12">
    <w:abstractNumId w:val="16"/>
  </w:num>
  <w:num w:numId="13">
    <w:abstractNumId w:val="2"/>
  </w:num>
  <w:num w:numId="14">
    <w:abstractNumId w:val="5"/>
  </w:num>
  <w:num w:numId="15">
    <w:abstractNumId w:val="17"/>
  </w:num>
  <w:num w:numId="16">
    <w:abstractNumId w:val="10"/>
  </w:num>
  <w:num w:numId="17">
    <w:abstractNumId w:val="1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063C6"/>
    <w:rsid w:val="00011911"/>
    <w:rsid w:val="00017781"/>
    <w:rsid w:val="00044F1E"/>
    <w:rsid w:val="00056D78"/>
    <w:rsid w:val="00062FA2"/>
    <w:rsid w:val="00092FE1"/>
    <w:rsid w:val="00097673"/>
    <w:rsid w:val="001172E9"/>
    <w:rsid w:val="00121EB6"/>
    <w:rsid w:val="00127199"/>
    <w:rsid w:val="001277C5"/>
    <w:rsid w:val="001342D5"/>
    <w:rsid w:val="001358FB"/>
    <w:rsid w:val="001457A6"/>
    <w:rsid w:val="00146F05"/>
    <w:rsid w:val="001515E5"/>
    <w:rsid w:val="00151A7D"/>
    <w:rsid w:val="0016705F"/>
    <w:rsid w:val="001C3C81"/>
    <w:rsid w:val="001C57A8"/>
    <w:rsid w:val="00237AC8"/>
    <w:rsid w:val="00263286"/>
    <w:rsid w:val="00271545"/>
    <w:rsid w:val="00273DB6"/>
    <w:rsid w:val="00275B39"/>
    <w:rsid w:val="002C5BA2"/>
    <w:rsid w:val="002E444D"/>
    <w:rsid w:val="002F2176"/>
    <w:rsid w:val="0030657D"/>
    <w:rsid w:val="0031527E"/>
    <w:rsid w:val="00325D2B"/>
    <w:rsid w:val="00337CCB"/>
    <w:rsid w:val="003445B7"/>
    <w:rsid w:val="003A1C09"/>
    <w:rsid w:val="003E20FE"/>
    <w:rsid w:val="003F1786"/>
    <w:rsid w:val="0042037F"/>
    <w:rsid w:val="0045074B"/>
    <w:rsid w:val="004652E0"/>
    <w:rsid w:val="00473878"/>
    <w:rsid w:val="004B53C9"/>
    <w:rsid w:val="004E3FBE"/>
    <w:rsid w:val="004F33C3"/>
    <w:rsid w:val="00515B43"/>
    <w:rsid w:val="00520577"/>
    <w:rsid w:val="00536206"/>
    <w:rsid w:val="00551779"/>
    <w:rsid w:val="00561C90"/>
    <w:rsid w:val="0056372F"/>
    <w:rsid w:val="00572C44"/>
    <w:rsid w:val="005C6C1D"/>
    <w:rsid w:val="005F64A6"/>
    <w:rsid w:val="006001BF"/>
    <w:rsid w:val="0065132F"/>
    <w:rsid w:val="0065255A"/>
    <w:rsid w:val="00692061"/>
    <w:rsid w:val="006A204E"/>
    <w:rsid w:val="006A48CA"/>
    <w:rsid w:val="006B2665"/>
    <w:rsid w:val="006E6066"/>
    <w:rsid w:val="007071F9"/>
    <w:rsid w:val="007149EF"/>
    <w:rsid w:val="00746DF7"/>
    <w:rsid w:val="0076665B"/>
    <w:rsid w:val="00772FFD"/>
    <w:rsid w:val="00782C7A"/>
    <w:rsid w:val="007C334B"/>
    <w:rsid w:val="007D52DA"/>
    <w:rsid w:val="007D6CA7"/>
    <w:rsid w:val="007E52C1"/>
    <w:rsid w:val="007E7B9F"/>
    <w:rsid w:val="00800B86"/>
    <w:rsid w:val="00841584"/>
    <w:rsid w:val="00844947"/>
    <w:rsid w:val="0086390B"/>
    <w:rsid w:val="0087280C"/>
    <w:rsid w:val="0088318B"/>
    <w:rsid w:val="008837C1"/>
    <w:rsid w:val="008C705F"/>
    <w:rsid w:val="008D051A"/>
    <w:rsid w:val="00925D54"/>
    <w:rsid w:val="00942931"/>
    <w:rsid w:val="009571A4"/>
    <w:rsid w:val="00961D4B"/>
    <w:rsid w:val="00971A0F"/>
    <w:rsid w:val="0097502B"/>
    <w:rsid w:val="00980824"/>
    <w:rsid w:val="009830AE"/>
    <w:rsid w:val="009B1B75"/>
    <w:rsid w:val="009B67C8"/>
    <w:rsid w:val="009C1916"/>
    <w:rsid w:val="009C6568"/>
    <w:rsid w:val="009D4AF4"/>
    <w:rsid w:val="00A014A7"/>
    <w:rsid w:val="00A072DA"/>
    <w:rsid w:val="00A07496"/>
    <w:rsid w:val="00A17ADD"/>
    <w:rsid w:val="00A651F1"/>
    <w:rsid w:val="00A71CB2"/>
    <w:rsid w:val="00AB0648"/>
    <w:rsid w:val="00AB1A0F"/>
    <w:rsid w:val="00AB5E99"/>
    <w:rsid w:val="00AF4DCC"/>
    <w:rsid w:val="00B07F5F"/>
    <w:rsid w:val="00B35FE3"/>
    <w:rsid w:val="00B74889"/>
    <w:rsid w:val="00B856DE"/>
    <w:rsid w:val="00B9339C"/>
    <w:rsid w:val="00B96042"/>
    <w:rsid w:val="00BD31D2"/>
    <w:rsid w:val="00BF56AC"/>
    <w:rsid w:val="00C27C0C"/>
    <w:rsid w:val="00C33170"/>
    <w:rsid w:val="00C66A0D"/>
    <w:rsid w:val="00CA09C7"/>
    <w:rsid w:val="00CA4F99"/>
    <w:rsid w:val="00D12B77"/>
    <w:rsid w:val="00D23DC4"/>
    <w:rsid w:val="00D36F66"/>
    <w:rsid w:val="00D370ED"/>
    <w:rsid w:val="00D4644D"/>
    <w:rsid w:val="00D8660B"/>
    <w:rsid w:val="00D93D86"/>
    <w:rsid w:val="00D9796C"/>
    <w:rsid w:val="00DF2A48"/>
    <w:rsid w:val="00E07F61"/>
    <w:rsid w:val="00E15751"/>
    <w:rsid w:val="00E43BEF"/>
    <w:rsid w:val="00E547A6"/>
    <w:rsid w:val="00E57538"/>
    <w:rsid w:val="00E81DB5"/>
    <w:rsid w:val="00E9720B"/>
    <w:rsid w:val="00EC4482"/>
    <w:rsid w:val="00EE3FB9"/>
    <w:rsid w:val="00EF1B4F"/>
    <w:rsid w:val="00EF3D94"/>
    <w:rsid w:val="00F25CCF"/>
    <w:rsid w:val="00F25DC8"/>
    <w:rsid w:val="00F26D2F"/>
    <w:rsid w:val="00FA0698"/>
    <w:rsid w:val="00FC1A5E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5DF4974A-5AFF-46C9-82AF-ACA3AE5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7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B1B75"/>
  </w:style>
  <w:style w:type="paragraph" w:styleId="NoSpacing">
    <w:name w:val="No Spacing"/>
    <w:uiPriority w:val="1"/>
    <w:qFormat/>
    <w:rsid w:val="003445B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89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0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1DF07-DB66-48AB-A99C-CA8C71D8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dana.j.chacon</cp:lastModifiedBy>
  <cp:revision>2</cp:revision>
  <cp:lastPrinted>2016-01-20T15:03:00Z</cp:lastPrinted>
  <dcterms:created xsi:type="dcterms:W3CDTF">2016-01-21T14:56:00Z</dcterms:created>
  <dcterms:modified xsi:type="dcterms:W3CDTF">2016-01-21T14:56:00Z</dcterms:modified>
</cp:coreProperties>
</file>