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5B" w:rsidRPr="00980824" w:rsidRDefault="00405C5B" w:rsidP="00405C5B">
      <w:pPr>
        <w:jc w:val="center"/>
        <w:rPr>
          <w:b/>
        </w:rPr>
      </w:pPr>
      <w:r w:rsidRPr="00980824">
        <w:rPr>
          <w:b/>
        </w:rPr>
        <w:t>Sauk Valley Community College</w:t>
      </w:r>
    </w:p>
    <w:p w:rsidR="00405C5B" w:rsidRPr="001B0726" w:rsidRDefault="00405C5B" w:rsidP="00405C5B">
      <w:pPr>
        <w:jc w:val="center"/>
        <w:rPr>
          <w:b/>
        </w:rPr>
      </w:pPr>
      <w:r>
        <w:rPr>
          <w:b/>
        </w:rPr>
        <w:t>January 23, 2017</w:t>
      </w:r>
    </w:p>
    <w:p w:rsidR="00405C5B" w:rsidRDefault="00405C5B" w:rsidP="00405C5B">
      <w:pPr>
        <w:jc w:val="center"/>
        <w:rPr>
          <w:b/>
        </w:rPr>
      </w:pPr>
    </w:p>
    <w:p w:rsidR="00405C5B" w:rsidRPr="00980824" w:rsidRDefault="00405C5B" w:rsidP="00405C5B">
      <w:pPr>
        <w:jc w:val="center"/>
        <w:rPr>
          <w:b/>
        </w:rPr>
      </w:pPr>
    </w:p>
    <w:p w:rsidR="00405C5B" w:rsidRPr="00980824" w:rsidRDefault="00405C5B" w:rsidP="00405C5B">
      <w:pPr>
        <w:jc w:val="right"/>
      </w:pPr>
      <w:r>
        <w:rPr>
          <w:b/>
          <w:u w:val="single"/>
        </w:rPr>
        <w:t>Action Item 4.2</w:t>
      </w:r>
    </w:p>
    <w:p w:rsidR="00405C5B" w:rsidRPr="00980824" w:rsidRDefault="00405C5B" w:rsidP="00405C5B"/>
    <w:p w:rsidR="00405C5B" w:rsidRPr="00915520" w:rsidRDefault="00405C5B" w:rsidP="00405C5B">
      <w:pPr>
        <w:ind w:left="2160" w:hanging="2160"/>
        <w:rPr>
          <w:rFonts w:eastAsia="Calibri"/>
          <w:b/>
        </w:rPr>
      </w:pPr>
      <w:r w:rsidRPr="00915520">
        <w:rPr>
          <w:rFonts w:eastAsia="Calibri"/>
          <w:b/>
        </w:rPr>
        <w:t>Topic:</w:t>
      </w:r>
      <w:r w:rsidRPr="00915520">
        <w:rPr>
          <w:rFonts w:eastAsia="Calibri"/>
          <w:b/>
        </w:rPr>
        <w:tab/>
      </w:r>
      <w:r>
        <w:rPr>
          <w:rFonts w:eastAsia="Calibri"/>
          <w:b/>
        </w:rPr>
        <w:t xml:space="preserve">Board Policy 109.02 – </w:t>
      </w:r>
      <w:r w:rsidRPr="00915520">
        <w:rPr>
          <w:rFonts w:eastAsia="Calibri"/>
          <w:b/>
        </w:rPr>
        <w:t>Awarding Honorary Degrees</w:t>
      </w:r>
    </w:p>
    <w:p w:rsidR="00405C5B" w:rsidRPr="00915520" w:rsidRDefault="00405C5B" w:rsidP="00405C5B">
      <w:pPr>
        <w:ind w:left="2160" w:hanging="2160"/>
        <w:rPr>
          <w:rFonts w:eastAsia="Calibri"/>
          <w:b/>
        </w:rPr>
      </w:pPr>
    </w:p>
    <w:p w:rsidR="00405C5B" w:rsidRPr="00915520" w:rsidRDefault="00405C5B" w:rsidP="00405C5B">
      <w:pPr>
        <w:ind w:left="2160" w:hanging="2160"/>
        <w:rPr>
          <w:b/>
        </w:rPr>
      </w:pPr>
      <w:r w:rsidRPr="00915520">
        <w:rPr>
          <w:b/>
        </w:rPr>
        <w:t>Strategic Direction:</w:t>
      </w:r>
      <w:r w:rsidRPr="00915520">
        <w:rPr>
          <w:b/>
        </w:rPr>
        <w:tab/>
        <w:t>Mission – Sauk Valley Community College is dedicated to teaching and scholarship while engaging the community in lifelong learning, public service, and economic development.</w:t>
      </w:r>
    </w:p>
    <w:p w:rsidR="00405C5B" w:rsidRPr="00915520" w:rsidRDefault="00405C5B" w:rsidP="00405C5B">
      <w:pPr>
        <w:ind w:left="2160" w:hanging="2160"/>
        <w:rPr>
          <w:b/>
        </w:rPr>
      </w:pPr>
    </w:p>
    <w:p w:rsidR="00405C5B" w:rsidRPr="00915520" w:rsidRDefault="00405C5B" w:rsidP="00405C5B">
      <w:pPr>
        <w:ind w:left="2160" w:hanging="2160"/>
        <w:rPr>
          <w:b/>
        </w:rPr>
      </w:pPr>
      <w:r w:rsidRPr="00915520">
        <w:rPr>
          <w:b/>
        </w:rPr>
        <w:t>Presented By:</w:t>
      </w:r>
      <w:r w:rsidRPr="00915520">
        <w:rPr>
          <w:b/>
        </w:rPr>
        <w:tab/>
        <w:t xml:space="preserve">Dr. David </w:t>
      </w:r>
      <w:proofErr w:type="spellStart"/>
      <w:r w:rsidRPr="00915520">
        <w:rPr>
          <w:b/>
        </w:rPr>
        <w:t>Hellmich</w:t>
      </w:r>
      <w:proofErr w:type="spellEnd"/>
    </w:p>
    <w:p w:rsidR="00405C5B" w:rsidRPr="00915520" w:rsidRDefault="00405C5B" w:rsidP="00405C5B">
      <w:pPr>
        <w:rPr>
          <w:b/>
        </w:rPr>
      </w:pPr>
    </w:p>
    <w:p w:rsidR="00405C5B" w:rsidRPr="00915520" w:rsidRDefault="00405C5B" w:rsidP="00405C5B">
      <w:pPr>
        <w:rPr>
          <w:b/>
        </w:rPr>
      </w:pPr>
      <w:r w:rsidRPr="00915520">
        <w:rPr>
          <w:b/>
        </w:rPr>
        <w:t>Presentation:</w:t>
      </w:r>
    </w:p>
    <w:p w:rsidR="00405C5B" w:rsidRPr="00650EDC" w:rsidRDefault="00405C5B" w:rsidP="00405C5B">
      <w:r w:rsidRPr="00915520">
        <w:tab/>
      </w:r>
      <w:bookmarkStart w:id="0" w:name="section-2"/>
      <w:bookmarkEnd w:id="0"/>
      <w:r w:rsidRPr="00650EDC">
        <w:t>Awarded by the Sauk Valley Community College Board of Trustees, the honorary degree is a high form of recognition o</w:t>
      </w:r>
      <w:r>
        <w:t xml:space="preserve">ffered by the </w:t>
      </w:r>
      <w:r w:rsidRPr="00650EDC">
        <w:t>College to persons of exceptional distinction.</w:t>
      </w:r>
    </w:p>
    <w:p w:rsidR="00405C5B" w:rsidRPr="00650EDC" w:rsidRDefault="00405C5B" w:rsidP="00405C5B">
      <w:pPr>
        <w:shd w:val="clear" w:color="auto" w:fill="FFFFFF"/>
      </w:pPr>
      <w:r w:rsidRPr="00650EDC">
        <w:tab/>
        <w:t xml:space="preserve">To </w:t>
      </w:r>
      <w:proofErr w:type="gramStart"/>
      <w:r w:rsidRPr="00650EDC">
        <w:t>be awarded</w:t>
      </w:r>
      <w:proofErr w:type="gramEnd"/>
      <w:r w:rsidRPr="00650EDC">
        <w:t xml:space="preserve"> the honorary degree, a nominee shall have made exceptional and lasting contributions as a notable life achievement to the College, to the Sauk Valley community, or to the state, national, or international community.  An honorary degree </w:t>
      </w:r>
      <w:proofErr w:type="gramStart"/>
      <w:r w:rsidRPr="00650EDC">
        <w:t>shall not be conferred</w:t>
      </w:r>
      <w:proofErr w:type="gramEnd"/>
      <w:r w:rsidRPr="00650EDC">
        <w:t xml:space="preserve"> upon a College faculty member, staff member, or trustee until the individual has been separated from the institution for two or more academic semesters.  Generally, the College will award no more than one honorary degree in any academic year.  The specific honorary degree awarded shall be appropriate to the nature of the attainment </w:t>
      </w:r>
      <w:proofErr w:type="gramStart"/>
      <w:r w:rsidRPr="00650EDC">
        <w:t>being recognized</w:t>
      </w:r>
      <w:proofErr w:type="gramEnd"/>
      <w:r w:rsidRPr="00650EDC">
        <w:t>.</w:t>
      </w:r>
    </w:p>
    <w:p w:rsidR="00405C5B" w:rsidRPr="00650EDC" w:rsidRDefault="00405C5B" w:rsidP="00405C5B">
      <w:pPr>
        <w:shd w:val="clear" w:color="auto" w:fill="FFFFFF"/>
      </w:pPr>
      <w:r w:rsidRPr="00650EDC">
        <w:tab/>
        <w:t>The Board of Trustees awards an honorary degree based on a recommendation from the College President.  Coordination of the nomination and selection process for honorary degree recipients is the responsibility of the College President.</w:t>
      </w:r>
    </w:p>
    <w:p w:rsidR="00405C5B" w:rsidRPr="00650EDC" w:rsidRDefault="00405C5B" w:rsidP="00405C5B">
      <w:pPr>
        <w:shd w:val="clear" w:color="auto" w:fill="FFFFFF"/>
      </w:pPr>
    </w:p>
    <w:p w:rsidR="00405C5B" w:rsidRPr="00650EDC" w:rsidRDefault="00405C5B" w:rsidP="00405C5B">
      <w:pPr>
        <w:shd w:val="clear" w:color="auto" w:fill="FFFFFF"/>
        <w:rPr>
          <w:b/>
        </w:rPr>
      </w:pPr>
      <w:r w:rsidRPr="00650EDC">
        <w:rPr>
          <w:b/>
        </w:rPr>
        <w:t>Recommendation:</w:t>
      </w:r>
    </w:p>
    <w:p w:rsidR="00405C5B" w:rsidRPr="00650EDC" w:rsidRDefault="00405C5B" w:rsidP="00405C5B">
      <w:pPr>
        <w:shd w:val="clear" w:color="auto" w:fill="FFFFFF"/>
      </w:pPr>
      <w:r w:rsidRPr="00650EDC">
        <w:tab/>
        <w:t xml:space="preserve">The administration recommends the Board </w:t>
      </w:r>
      <w:r>
        <w:t xml:space="preserve">of Trustees approve </w:t>
      </w:r>
      <w:r w:rsidRPr="00650EDC">
        <w:t>Board Policy 109.02 Awarding Honorary Degrees as presented for first reading.</w:t>
      </w:r>
    </w:p>
    <w:p w:rsidR="008225C9" w:rsidRPr="00405C5B" w:rsidRDefault="00405C5B">
      <w:pPr>
        <w:rPr>
          <w:b/>
        </w:rPr>
      </w:pPr>
      <w:bookmarkStart w:id="1" w:name="_GoBack"/>
      <w:bookmarkEnd w:id="1"/>
    </w:p>
    <w:sectPr w:rsidR="008225C9" w:rsidRPr="00405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5B"/>
    <w:rsid w:val="00254E05"/>
    <w:rsid w:val="00405C5B"/>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2CBC"/>
  <w15:chartTrackingRefBased/>
  <w15:docId w15:val="{EE4C5D69-06CA-47E8-9979-5CB29AE0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2017-01-18T20:45:00Z</dcterms:created>
  <dcterms:modified xsi:type="dcterms:W3CDTF">2017-01-18T20:46:00Z</dcterms:modified>
</cp:coreProperties>
</file>