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EB" w:rsidRPr="00247737" w:rsidRDefault="007B75EB" w:rsidP="007B75EB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7B75EB" w:rsidRPr="00247737" w:rsidRDefault="007B75EB" w:rsidP="007B75EB">
      <w:pPr>
        <w:jc w:val="center"/>
        <w:rPr>
          <w:b/>
        </w:rPr>
      </w:pPr>
      <w:r>
        <w:rPr>
          <w:b/>
        </w:rPr>
        <w:t>March</w:t>
      </w:r>
      <w:r w:rsidRPr="00247737">
        <w:rPr>
          <w:b/>
        </w:rPr>
        <w:t xml:space="preserve"> 26, 2018</w:t>
      </w:r>
    </w:p>
    <w:p w:rsidR="007B75EB" w:rsidRDefault="007B75EB" w:rsidP="007B75EB">
      <w:pPr>
        <w:jc w:val="center"/>
        <w:rPr>
          <w:b/>
        </w:rPr>
      </w:pPr>
    </w:p>
    <w:p w:rsidR="007B75EB" w:rsidRPr="000514F3" w:rsidRDefault="007B75EB" w:rsidP="007B75EB">
      <w:pPr>
        <w:jc w:val="center"/>
        <w:rPr>
          <w:b/>
        </w:rPr>
      </w:pPr>
    </w:p>
    <w:p w:rsidR="007B75EB" w:rsidRPr="00980824" w:rsidRDefault="007B75EB" w:rsidP="007B75EB">
      <w:pPr>
        <w:jc w:val="right"/>
      </w:pPr>
      <w:r w:rsidRPr="000514F3">
        <w:tab/>
      </w:r>
      <w:r w:rsidRPr="000514F3">
        <w:tab/>
      </w:r>
      <w:r w:rsidRPr="00306B17">
        <w:rPr>
          <w:b/>
          <w:u w:val="single"/>
        </w:rPr>
        <w:t xml:space="preserve">Action Item </w:t>
      </w:r>
      <w:r>
        <w:rPr>
          <w:b/>
          <w:u w:val="single"/>
        </w:rPr>
        <w:t>4.5</w:t>
      </w:r>
    </w:p>
    <w:p w:rsidR="007B75EB" w:rsidRPr="00980824" w:rsidRDefault="007B75EB" w:rsidP="007B75EB"/>
    <w:p w:rsidR="007B75EB" w:rsidRPr="00915520" w:rsidRDefault="007B75EB" w:rsidP="007B75EB">
      <w:pPr>
        <w:ind w:left="2160" w:hanging="2160"/>
        <w:rPr>
          <w:rFonts w:eastAsia="Calibri"/>
          <w:b/>
        </w:rPr>
      </w:pPr>
      <w:r w:rsidRPr="00915520">
        <w:rPr>
          <w:rFonts w:eastAsia="Calibri"/>
          <w:b/>
        </w:rPr>
        <w:t>Topic:</w:t>
      </w:r>
      <w:r w:rsidRPr="00915520">
        <w:rPr>
          <w:rFonts w:eastAsia="Calibri"/>
          <w:b/>
        </w:rPr>
        <w:tab/>
      </w:r>
      <w:bookmarkStart w:id="0" w:name="_GoBack"/>
      <w:r w:rsidRPr="00915520">
        <w:rPr>
          <w:rFonts w:eastAsia="Calibri"/>
          <w:b/>
        </w:rPr>
        <w:t>Awarding Honorary Degree</w:t>
      </w:r>
      <w:r>
        <w:rPr>
          <w:rFonts w:eastAsia="Calibri"/>
          <w:b/>
        </w:rPr>
        <w:t xml:space="preserve"> to </w:t>
      </w:r>
      <w:r w:rsidRPr="00D06EA4">
        <w:rPr>
          <w:rFonts w:eastAsia="Calibri"/>
          <w:b/>
        </w:rPr>
        <w:t xml:space="preserve">Kathryn </w:t>
      </w:r>
      <w:r>
        <w:rPr>
          <w:rFonts w:eastAsia="Calibri"/>
          <w:b/>
        </w:rPr>
        <w:t xml:space="preserve">(Kit) </w:t>
      </w:r>
      <w:proofErr w:type="spellStart"/>
      <w:r w:rsidRPr="00D06EA4">
        <w:rPr>
          <w:rFonts w:eastAsia="Calibri"/>
          <w:b/>
        </w:rPr>
        <w:t>Lillyman</w:t>
      </w:r>
      <w:bookmarkEnd w:id="0"/>
      <w:proofErr w:type="spellEnd"/>
    </w:p>
    <w:p w:rsidR="007B75EB" w:rsidRPr="00915520" w:rsidRDefault="007B75EB" w:rsidP="007B75EB">
      <w:pPr>
        <w:ind w:left="2160" w:hanging="2160"/>
        <w:rPr>
          <w:rFonts w:eastAsia="Calibri"/>
          <w:b/>
        </w:rPr>
      </w:pPr>
    </w:p>
    <w:p w:rsidR="007B75EB" w:rsidRPr="00915520" w:rsidRDefault="007B75EB" w:rsidP="007B75EB">
      <w:pPr>
        <w:ind w:left="2160" w:hanging="2160"/>
        <w:rPr>
          <w:b/>
        </w:rPr>
      </w:pPr>
      <w:r>
        <w:rPr>
          <w:b/>
        </w:rPr>
        <w:t>Mission:</w:t>
      </w:r>
      <w:r>
        <w:rPr>
          <w:b/>
        </w:rPr>
        <w:tab/>
      </w:r>
      <w:r w:rsidRPr="00915520">
        <w:rPr>
          <w:b/>
        </w:rPr>
        <w:t xml:space="preserve">Sauk Valley Community College </w:t>
      </w:r>
      <w:proofErr w:type="gramStart"/>
      <w:r w:rsidRPr="00915520">
        <w:rPr>
          <w:b/>
        </w:rPr>
        <w:t>is dedicated</w:t>
      </w:r>
      <w:proofErr w:type="gramEnd"/>
      <w:r w:rsidRPr="00915520">
        <w:rPr>
          <w:b/>
        </w:rPr>
        <w:t xml:space="preserve"> to teaching and scholarship while engaging the community in lifelong learning, public service, and economic development.</w:t>
      </w:r>
    </w:p>
    <w:p w:rsidR="007B75EB" w:rsidRPr="00915520" w:rsidRDefault="007B75EB" w:rsidP="007B75EB">
      <w:pPr>
        <w:ind w:left="2160" w:hanging="2160"/>
        <w:rPr>
          <w:b/>
        </w:rPr>
      </w:pPr>
    </w:p>
    <w:p w:rsidR="007B75EB" w:rsidRPr="00915520" w:rsidRDefault="007B75EB" w:rsidP="007B75EB">
      <w:pPr>
        <w:ind w:left="2160" w:hanging="2160"/>
        <w:rPr>
          <w:b/>
        </w:rPr>
      </w:pPr>
      <w:r w:rsidRPr="00915520">
        <w:rPr>
          <w:b/>
        </w:rPr>
        <w:t>Presented By:</w:t>
      </w:r>
      <w:r w:rsidRPr="00915520">
        <w:rPr>
          <w:b/>
        </w:rPr>
        <w:tab/>
        <w:t xml:space="preserve">Dr. David </w:t>
      </w:r>
      <w:proofErr w:type="spellStart"/>
      <w:r w:rsidRPr="00915520">
        <w:rPr>
          <w:b/>
        </w:rPr>
        <w:t>Hellmich</w:t>
      </w:r>
      <w:proofErr w:type="spellEnd"/>
      <w:r>
        <w:rPr>
          <w:b/>
        </w:rPr>
        <w:t xml:space="preserve"> and Dr. Lori Cortez</w:t>
      </w:r>
    </w:p>
    <w:p w:rsidR="007B75EB" w:rsidRPr="00915520" w:rsidRDefault="007B75EB" w:rsidP="007B75EB">
      <w:pPr>
        <w:rPr>
          <w:b/>
        </w:rPr>
      </w:pPr>
    </w:p>
    <w:p w:rsidR="007B75EB" w:rsidRDefault="007B75EB" w:rsidP="007B75EB">
      <w:pPr>
        <w:rPr>
          <w:b/>
        </w:rPr>
      </w:pPr>
      <w:r w:rsidRPr="00915520">
        <w:rPr>
          <w:b/>
        </w:rPr>
        <w:t>Presentation</w:t>
      </w:r>
      <w:bookmarkStart w:id="1" w:name="section-2"/>
      <w:bookmarkEnd w:id="1"/>
      <w:r>
        <w:rPr>
          <w:b/>
        </w:rPr>
        <w:t>:</w:t>
      </w:r>
    </w:p>
    <w:p w:rsidR="007B75EB" w:rsidRPr="00D06EA4" w:rsidRDefault="007B75EB" w:rsidP="007B75EB">
      <w:pPr>
        <w:ind w:firstLine="720"/>
        <w:rPr>
          <w:b/>
        </w:rPr>
      </w:pPr>
      <w:r>
        <w:t xml:space="preserve">As a former Sauk Spanish and French instructor, Kathryn (Kit) </w:t>
      </w:r>
      <w:proofErr w:type="spellStart"/>
      <w:r>
        <w:t>Lillyman</w:t>
      </w:r>
      <w:proofErr w:type="spellEnd"/>
      <w:r>
        <w:t xml:space="preserve"> worked at the College for forty years beginning in 1967.  After earning her education and traveling the world, she yearned to be a part of the Illinois Community College system.  She fondly recalls working in “Old Ironsides” on the east end of campus.  </w:t>
      </w:r>
      <w:proofErr w:type="spellStart"/>
      <w:r>
        <w:t>Lillyman</w:t>
      </w:r>
      <w:proofErr w:type="spellEnd"/>
      <w:r>
        <w:t xml:space="preserve"> continued to see Sauk progress until 2007 when she retired.  In 2017, she bestowed a $25,000 endowment upon the Sauk Valley College Foundation, which assists transfer-seeking students with preference given to those majoring in foreign languages.  As an endowment, </w:t>
      </w:r>
      <w:proofErr w:type="spellStart"/>
      <w:r>
        <w:t>Lillyman's</w:t>
      </w:r>
      <w:proofErr w:type="spellEnd"/>
      <w:r>
        <w:t xml:space="preserve"> gift will help support generations of Sauk students.  </w:t>
      </w:r>
    </w:p>
    <w:p w:rsidR="007B75EB" w:rsidRPr="00650EDC" w:rsidRDefault="007B75EB" w:rsidP="007B75EB">
      <w:pPr>
        <w:shd w:val="clear" w:color="auto" w:fill="FFFFFF"/>
      </w:pPr>
    </w:p>
    <w:p w:rsidR="007B75EB" w:rsidRPr="00650EDC" w:rsidRDefault="007B75EB" w:rsidP="007B75EB">
      <w:pPr>
        <w:shd w:val="clear" w:color="auto" w:fill="FFFFFF"/>
        <w:rPr>
          <w:b/>
        </w:rPr>
      </w:pPr>
      <w:r w:rsidRPr="00650EDC">
        <w:rPr>
          <w:b/>
        </w:rPr>
        <w:t>Recommendation:</w:t>
      </w:r>
    </w:p>
    <w:p w:rsidR="007B75EB" w:rsidRDefault="007B75EB" w:rsidP="007B75EB">
      <w:pPr>
        <w:shd w:val="clear" w:color="auto" w:fill="FFFFFF"/>
      </w:pPr>
      <w:r w:rsidRPr="00650EDC">
        <w:tab/>
      </w:r>
      <w:r w:rsidRPr="006F1BE2">
        <w:t>Awarded by the Sauk Valley Community College Board of Trustees, the honorary degree is a high form of recognition offered by the College to persons of exceptional distinction.</w:t>
      </w:r>
      <w:r>
        <w:t xml:space="preserve">  The administration recommends the Board, per Board Policy 109.02, award an Honorary Associate in Arts Degree to Kathryn (Kit) </w:t>
      </w:r>
      <w:proofErr w:type="spellStart"/>
      <w:r>
        <w:t>Lillyman</w:t>
      </w:r>
      <w:proofErr w:type="spellEnd"/>
      <w:r>
        <w:t>.</w:t>
      </w:r>
    </w:p>
    <w:p w:rsidR="008225C9" w:rsidRPr="007B75EB" w:rsidRDefault="007B75EB" w:rsidP="007B75EB">
      <w:pPr>
        <w:spacing w:after="160" w:line="259" w:lineRule="auto"/>
        <w:rPr>
          <w:b/>
        </w:rPr>
      </w:pPr>
    </w:p>
    <w:sectPr w:rsidR="008225C9" w:rsidRPr="007B7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EB"/>
    <w:rsid w:val="00254E05"/>
    <w:rsid w:val="007B75EB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E3A5"/>
  <w15:chartTrackingRefBased/>
  <w15:docId w15:val="{B1FABE55-F1AC-4130-A4BB-D8EA0461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2018-03-20T19:28:00Z</dcterms:created>
  <dcterms:modified xsi:type="dcterms:W3CDTF">2018-03-20T19:29:00Z</dcterms:modified>
</cp:coreProperties>
</file>